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8B" w:rsidRDefault="008B558B" w:rsidP="008B558B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0D3" w:rsidRPr="00095868" w:rsidRDefault="00A740D3" w:rsidP="00A740D3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ВИГОДСЬКА СЕЛИЩНА РАДА</w:t>
      </w:r>
    </w:p>
    <w:p w:rsidR="00A740D3" w:rsidRPr="00095868" w:rsidRDefault="00A740D3" w:rsidP="00A740D3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ІВАНО-ФРАНКІВСЬКОЇ ОБЛАСТІ</w:t>
      </w:r>
    </w:p>
    <w:p w:rsidR="00A740D3" w:rsidRPr="00095868" w:rsidRDefault="00A740D3" w:rsidP="00A740D3">
      <w:pPr>
        <w:jc w:val="center"/>
        <w:rPr>
          <w:rFonts w:eastAsia="Times New Roman"/>
          <w:b/>
          <w:sz w:val="28"/>
          <w:szCs w:val="20"/>
        </w:rPr>
      </w:pPr>
      <w:r w:rsidRPr="00095868">
        <w:rPr>
          <w:rFonts w:eastAsia="Times New Roman"/>
          <w:b/>
          <w:sz w:val="28"/>
          <w:szCs w:val="20"/>
        </w:rPr>
        <w:t>ВИКОНАВЧИЙ КОМІТЕТ</w:t>
      </w:r>
    </w:p>
    <w:p w:rsidR="00A740D3" w:rsidRPr="00095868" w:rsidRDefault="00A740D3" w:rsidP="00A740D3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РІШЕННЯ</w:t>
      </w:r>
    </w:p>
    <w:p w:rsidR="00A740D3" w:rsidRPr="00095868" w:rsidRDefault="00A740D3" w:rsidP="00A740D3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b/>
          <w:bCs/>
          <w:color w:val="000000"/>
          <w:sz w:val="28"/>
          <w:szCs w:val="28"/>
        </w:rPr>
      </w:pPr>
    </w:p>
    <w:p w:rsidR="00A740D3" w:rsidRPr="00095868" w:rsidRDefault="00A740D3" w:rsidP="00A740D3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</w:rPr>
        <w:t xml:space="preserve">     </w:t>
      </w:r>
    </w:p>
    <w:p w:rsidR="00A740D3" w:rsidRPr="008B558B" w:rsidRDefault="00A740D3" w:rsidP="00A740D3">
      <w:pPr>
        <w:rPr>
          <w:rFonts w:eastAsia="Times New Roman"/>
          <w:b/>
          <w:sz w:val="28"/>
          <w:szCs w:val="20"/>
          <w:lang w:val="uk-UA"/>
        </w:rPr>
      </w:pPr>
      <w:proofErr w:type="spellStart"/>
      <w:proofErr w:type="gramStart"/>
      <w:r w:rsidRPr="00095868">
        <w:rPr>
          <w:rFonts w:eastAsia="Times New Roman"/>
          <w:sz w:val="28"/>
          <w:szCs w:val="20"/>
        </w:rPr>
        <w:t>від</w:t>
      </w:r>
      <w:proofErr w:type="spellEnd"/>
      <w:r w:rsidRPr="00095868">
        <w:rPr>
          <w:rFonts w:eastAsia="Times New Roman"/>
          <w:sz w:val="28"/>
          <w:szCs w:val="20"/>
        </w:rPr>
        <w:t xml:space="preserve">  </w:t>
      </w:r>
      <w:r w:rsidR="008B558B">
        <w:rPr>
          <w:rFonts w:eastAsia="Times New Roman"/>
          <w:sz w:val="28"/>
          <w:szCs w:val="20"/>
        </w:rPr>
        <w:t>20.12.</w:t>
      </w:r>
      <w:r w:rsidRPr="00095868">
        <w:rPr>
          <w:rFonts w:eastAsia="Times New Roman"/>
          <w:sz w:val="28"/>
          <w:szCs w:val="20"/>
        </w:rPr>
        <w:t>202</w:t>
      </w:r>
      <w:r>
        <w:rPr>
          <w:rFonts w:eastAsia="Times New Roman"/>
          <w:sz w:val="28"/>
          <w:szCs w:val="20"/>
          <w:lang w:val="uk-UA"/>
        </w:rPr>
        <w:t>3</w:t>
      </w:r>
      <w:proofErr w:type="gramEnd"/>
      <w:r w:rsidRPr="00095868">
        <w:rPr>
          <w:rFonts w:eastAsia="Times New Roman"/>
          <w:sz w:val="28"/>
          <w:szCs w:val="20"/>
        </w:rPr>
        <w:t xml:space="preserve">     </w:t>
      </w:r>
      <w:r w:rsidRPr="00095868">
        <w:rPr>
          <w:rFonts w:eastAsia="Times New Roman"/>
          <w:b/>
          <w:sz w:val="28"/>
          <w:szCs w:val="20"/>
        </w:rPr>
        <w:t>№</w:t>
      </w:r>
      <w:r w:rsidR="008B558B">
        <w:rPr>
          <w:rFonts w:eastAsia="Times New Roman"/>
          <w:b/>
          <w:sz w:val="28"/>
          <w:szCs w:val="20"/>
          <w:lang w:val="uk-UA"/>
        </w:rPr>
        <w:t xml:space="preserve"> 484</w:t>
      </w:r>
    </w:p>
    <w:p w:rsidR="00A740D3" w:rsidRPr="001E688D" w:rsidRDefault="00A740D3" w:rsidP="00A740D3">
      <w:pPr>
        <w:rPr>
          <w:rFonts w:eastAsia="Times New Roman"/>
          <w:sz w:val="28"/>
          <w:szCs w:val="28"/>
        </w:rPr>
      </w:pPr>
      <w:proofErr w:type="spellStart"/>
      <w:r w:rsidRPr="001E688D">
        <w:rPr>
          <w:rFonts w:eastAsia="Times New Roman"/>
          <w:sz w:val="28"/>
          <w:szCs w:val="28"/>
        </w:rPr>
        <w:t>смт.Вигода</w:t>
      </w:r>
      <w:proofErr w:type="spellEnd"/>
    </w:p>
    <w:p w:rsidR="00A740D3" w:rsidRPr="00F65D28" w:rsidRDefault="00A740D3" w:rsidP="00A740D3">
      <w:pPr>
        <w:rPr>
          <w:rFonts w:eastAsia="Times New Roman"/>
          <w:b/>
        </w:rPr>
      </w:pPr>
    </w:p>
    <w:p w:rsidR="00A740D3" w:rsidRPr="00F65D28" w:rsidRDefault="00A740D3" w:rsidP="00A740D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інформаційної</w:t>
      </w:r>
    </w:p>
    <w:p w:rsidR="00A740D3" w:rsidRPr="00F65D28" w:rsidRDefault="00A740D3" w:rsidP="00A740D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технологічної карт</w:t>
      </w:r>
      <w:r w:rsidR="00BC1D64">
        <w:rPr>
          <w:b/>
          <w:sz w:val="28"/>
          <w:szCs w:val="28"/>
          <w:lang w:val="uk-UA"/>
        </w:rPr>
        <w:t>ок</w:t>
      </w:r>
    </w:p>
    <w:p w:rsidR="00A740D3" w:rsidRPr="00F65D28" w:rsidRDefault="00A740D3" w:rsidP="00A740D3">
      <w:pPr>
        <w:rPr>
          <w:b/>
          <w:sz w:val="28"/>
          <w:szCs w:val="28"/>
          <w:lang w:val="uk-UA"/>
        </w:rPr>
      </w:pPr>
      <w:r w:rsidRPr="00F65D28">
        <w:rPr>
          <w:b/>
          <w:sz w:val="28"/>
          <w:szCs w:val="28"/>
          <w:lang w:val="uk-UA"/>
        </w:rPr>
        <w:t>адміністративн</w:t>
      </w:r>
      <w:r>
        <w:rPr>
          <w:b/>
          <w:sz w:val="28"/>
          <w:szCs w:val="28"/>
          <w:lang w:val="uk-UA"/>
        </w:rPr>
        <w:t>ої</w:t>
      </w:r>
      <w:r w:rsidRPr="00F65D28">
        <w:rPr>
          <w:b/>
          <w:sz w:val="28"/>
          <w:szCs w:val="28"/>
          <w:lang w:val="uk-UA"/>
        </w:rPr>
        <w:t xml:space="preserve"> послуг</w:t>
      </w:r>
      <w:r>
        <w:rPr>
          <w:b/>
          <w:sz w:val="28"/>
          <w:szCs w:val="28"/>
          <w:lang w:val="uk-UA"/>
        </w:rPr>
        <w:t>и</w:t>
      </w:r>
      <w:r w:rsidRPr="00F65D28">
        <w:rPr>
          <w:b/>
          <w:sz w:val="28"/>
          <w:szCs w:val="28"/>
          <w:lang w:val="uk-UA"/>
        </w:rPr>
        <w:t xml:space="preserve">, </w:t>
      </w:r>
    </w:p>
    <w:p w:rsidR="00A740D3" w:rsidRPr="00F65D28" w:rsidRDefault="00A740D3" w:rsidP="00A740D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 надає</w:t>
      </w:r>
      <w:r w:rsidRPr="00F65D28">
        <w:rPr>
          <w:b/>
          <w:sz w:val="28"/>
          <w:szCs w:val="28"/>
          <w:lang w:val="uk-UA"/>
        </w:rPr>
        <w:t>ться через відділ</w:t>
      </w:r>
    </w:p>
    <w:p w:rsidR="00A740D3" w:rsidRPr="00F65D28" w:rsidRDefault="00A740D3" w:rsidP="00A740D3">
      <w:pPr>
        <w:rPr>
          <w:b/>
          <w:sz w:val="28"/>
          <w:szCs w:val="28"/>
          <w:lang w:val="uk-UA"/>
        </w:rPr>
      </w:pPr>
      <w:r w:rsidRPr="00F65D28">
        <w:rPr>
          <w:b/>
          <w:sz w:val="28"/>
          <w:szCs w:val="28"/>
          <w:lang w:val="uk-UA"/>
        </w:rPr>
        <w:t>«Центр надання адміністративних</w:t>
      </w:r>
    </w:p>
    <w:p w:rsidR="00A740D3" w:rsidRDefault="00A740D3" w:rsidP="00A740D3">
      <w:pPr>
        <w:rPr>
          <w:b/>
          <w:sz w:val="28"/>
          <w:szCs w:val="28"/>
          <w:lang w:val="uk-UA"/>
        </w:rPr>
      </w:pPr>
      <w:r w:rsidRPr="00F65D28">
        <w:rPr>
          <w:b/>
          <w:sz w:val="28"/>
          <w:szCs w:val="28"/>
          <w:lang w:val="uk-UA"/>
        </w:rPr>
        <w:t xml:space="preserve">послуг» </w:t>
      </w:r>
      <w:r>
        <w:rPr>
          <w:b/>
          <w:sz w:val="28"/>
          <w:szCs w:val="28"/>
          <w:lang w:val="uk-UA"/>
        </w:rPr>
        <w:t xml:space="preserve"> апарату </w:t>
      </w:r>
      <w:r w:rsidRPr="00F65D28">
        <w:rPr>
          <w:b/>
          <w:sz w:val="28"/>
          <w:szCs w:val="28"/>
          <w:lang w:val="uk-UA"/>
        </w:rPr>
        <w:t xml:space="preserve">Вигодської селищної ради </w:t>
      </w:r>
    </w:p>
    <w:p w:rsidR="00A740D3" w:rsidRPr="00382085" w:rsidRDefault="00A740D3" w:rsidP="00A740D3">
      <w:pPr>
        <w:spacing w:line="240" w:lineRule="exact"/>
        <w:rPr>
          <w:sz w:val="28"/>
          <w:szCs w:val="28"/>
          <w:lang w:val="uk-UA"/>
        </w:rPr>
      </w:pPr>
      <w:r w:rsidRPr="00382085">
        <w:rPr>
          <w:sz w:val="28"/>
          <w:szCs w:val="28"/>
          <w:lang w:val="uk-UA"/>
        </w:rPr>
        <w:t xml:space="preserve"> </w:t>
      </w:r>
    </w:p>
    <w:p w:rsidR="00A740D3" w:rsidRDefault="00A740D3" w:rsidP="00A740D3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Закон</w:t>
      </w:r>
      <w:r w:rsidRPr="00382085">
        <w:rPr>
          <w:sz w:val="28"/>
          <w:szCs w:val="28"/>
          <w:lang w:val="uk-UA"/>
        </w:rPr>
        <w:t xml:space="preserve"> України «Про адміністративні послуги», </w:t>
      </w:r>
      <w:r>
        <w:rPr>
          <w:color w:val="000000" w:themeColor="text1"/>
          <w:sz w:val="28"/>
          <w:szCs w:val="28"/>
          <w:lang w:val="uk-UA"/>
        </w:rPr>
        <w:t>Перелік адміністративних послуг, які надаються через відділ «Центр надання адміністративних послуг» апарату  Вигодської селищної ради</w:t>
      </w:r>
      <w:r w:rsidR="00BC1D64">
        <w:rPr>
          <w:color w:val="000000" w:themeColor="text1"/>
          <w:sz w:val="28"/>
          <w:szCs w:val="28"/>
          <w:lang w:val="uk-UA"/>
        </w:rPr>
        <w:t xml:space="preserve"> у новій редакції</w:t>
      </w:r>
      <w:r>
        <w:rPr>
          <w:color w:val="000000" w:themeColor="text1"/>
          <w:sz w:val="28"/>
          <w:szCs w:val="28"/>
          <w:lang w:val="uk-UA"/>
        </w:rPr>
        <w:t>, затверджений рішенням Вигодської селищної ради від 12.12.2023 року № 1968-37/2023</w:t>
      </w:r>
      <w:r w:rsidRPr="0038208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рішення Вигодської селищної ради від 23.12.2022 року № 1488-24/2022 «</w:t>
      </w:r>
      <w:r w:rsidRPr="00CB7171">
        <w:rPr>
          <w:sz w:val="28"/>
          <w:szCs w:val="28"/>
          <w:lang w:val="uk-UA"/>
        </w:rPr>
        <w:t>Про внесення змін до рішення Вигодської селищної ради від 28.09.2021 №810-10/202</w:t>
      </w:r>
      <w:r w:rsidR="00BC1D64">
        <w:rPr>
          <w:sz w:val="28"/>
          <w:szCs w:val="28"/>
          <w:lang w:val="uk-UA"/>
        </w:rPr>
        <w:t xml:space="preserve">1 «Про  затвердження Положення </w:t>
      </w:r>
      <w:r w:rsidRPr="00CB7171">
        <w:rPr>
          <w:sz w:val="28"/>
          <w:szCs w:val="28"/>
          <w:lang w:val="uk-UA"/>
        </w:rPr>
        <w:t>про відділ  архітектури, містобудування, капітального  будівництва та комунального майна апарату Вигодської селищної ради»</w:t>
      </w:r>
      <w:r>
        <w:rPr>
          <w:sz w:val="28"/>
          <w:szCs w:val="28"/>
          <w:lang w:val="uk-UA"/>
        </w:rPr>
        <w:t>, к</w:t>
      </w:r>
      <w:r w:rsidRPr="00382085">
        <w:rPr>
          <w:sz w:val="28"/>
          <w:szCs w:val="28"/>
          <w:lang w:val="uk-UA"/>
        </w:rPr>
        <w:t>еруючись статтями 27, 52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="001E688D">
        <w:rPr>
          <w:sz w:val="28"/>
          <w:szCs w:val="28"/>
          <w:lang w:val="uk-UA"/>
        </w:rPr>
        <w:t xml:space="preserve">виконавчий комітет </w:t>
      </w:r>
      <w:r w:rsidRPr="00382085">
        <w:rPr>
          <w:sz w:val="28"/>
          <w:szCs w:val="28"/>
          <w:lang w:val="uk-UA"/>
        </w:rPr>
        <w:t xml:space="preserve"> ради </w:t>
      </w:r>
    </w:p>
    <w:p w:rsidR="00A740D3" w:rsidRPr="00382085" w:rsidRDefault="00A740D3" w:rsidP="00A740D3">
      <w:pPr>
        <w:ind w:firstLine="708"/>
        <w:jc w:val="both"/>
        <w:rPr>
          <w:sz w:val="28"/>
          <w:szCs w:val="28"/>
          <w:lang w:val="uk-UA"/>
        </w:rPr>
      </w:pPr>
    </w:p>
    <w:p w:rsidR="00A740D3" w:rsidRPr="00F65D28" w:rsidRDefault="00A740D3" w:rsidP="00A740D3">
      <w:pPr>
        <w:jc w:val="center"/>
        <w:rPr>
          <w:rFonts w:eastAsia="Times New Roman"/>
          <w:b/>
          <w:lang w:val="uk-UA"/>
        </w:rPr>
      </w:pPr>
      <w:r w:rsidRPr="00F65D28">
        <w:rPr>
          <w:rFonts w:eastAsia="Times New Roman"/>
          <w:b/>
          <w:lang w:val="uk-UA"/>
        </w:rPr>
        <w:t>В И Р І Ш И В:</w:t>
      </w:r>
    </w:p>
    <w:p w:rsidR="00A740D3" w:rsidRPr="00382085" w:rsidRDefault="00A740D3" w:rsidP="00A740D3">
      <w:pPr>
        <w:ind w:firstLine="708"/>
        <w:jc w:val="both"/>
        <w:rPr>
          <w:sz w:val="28"/>
          <w:szCs w:val="28"/>
          <w:lang w:val="uk-UA"/>
        </w:rPr>
      </w:pPr>
    </w:p>
    <w:p w:rsidR="00A740D3" w:rsidRPr="00382085" w:rsidRDefault="00A740D3" w:rsidP="00A740D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інформаційну картку адміністративної</w:t>
      </w:r>
      <w:r w:rsidRPr="00382085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>и «</w:t>
      </w:r>
      <w:r w:rsidR="00E01667">
        <w:rPr>
          <w:sz w:val="28"/>
          <w:szCs w:val="28"/>
          <w:lang w:val="uk-UA"/>
        </w:rPr>
        <w:t>Подання заяви про коригування адреси об’єкта нерухомого майна</w:t>
      </w:r>
      <w:r>
        <w:rPr>
          <w:sz w:val="28"/>
          <w:szCs w:val="28"/>
          <w:lang w:val="uk-UA"/>
        </w:rPr>
        <w:t>», що надає</w:t>
      </w:r>
      <w:r w:rsidRPr="00382085">
        <w:rPr>
          <w:sz w:val="28"/>
          <w:szCs w:val="28"/>
          <w:lang w:val="uk-UA"/>
        </w:rPr>
        <w:t>ться через відділ «Центр на</w:t>
      </w:r>
      <w:r>
        <w:rPr>
          <w:sz w:val="28"/>
          <w:szCs w:val="28"/>
          <w:lang w:val="uk-UA"/>
        </w:rPr>
        <w:t xml:space="preserve">дання адміністративних послуг» апарату Вигодської селищної </w:t>
      </w:r>
      <w:r w:rsidRPr="0038208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та віддалені робочі місця</w:t>
      </w:r>
      <w:r w:rsidRPr="00382085">
        <w:rPr>
          <w:sz w:val="28"/>
          <w:szCs w:val="28"/>
          <w:lang w:val="uk-UA"/>
        </w:rPr>
        <w:t xml:space="preserve"> (додаток 1).</w:t>
      </w:r>
    </w:p>
    <w:p w:rsidR="00A740D3" w:rsidRDefault="00A740D3" w:rsidP="00A740D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Затвердити технологічну картку адміністративної</w:t>
      </w:r>
      <w:r w:rsidRPr="00382085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 xml:space="preserve">и </w:t>
      </w:r>
      <w:r w:rsidR="00E01667">
        <w:rPr>
          <w:sz w:val="28"/>
          <w:szCs w:val="28"/>
          <w:lang w:val="uk-UA"/>
        </w:rPr>
        <w:t>«Подання заяви про коригування адреси об’єкта нерухомого майна»</w:t>
      </w:r>
      <w:r>
        <w:rPr>
          <w:sz w:val="28"/>
          <w:szCs w:val="28"/>
          <w:lang w:val="uk-UA"/>
        </w:rPr>
        <w:t>, що надає</w:t>
      </w:r>
      <w:r w:rsidRPr="00382085">
        <w:rPr>
          <w:sz w:val="28"/>
          <w:szCs w:val="28"/>
          <w:lang w:val="uk-UA"/>
        </w:rPr>
        <w:t xml:space="preserve">ться через відділ «Центр надання адміністративних послуг» </w:t>
      </w:r>
      <w:r>
        <w:rPr>
          <w:sz w:val="28"/>
          <w:szCs w:val="28"/>
          <w:lang w:val="uk-UA"/>
        </w:rPr>
        <w:t>апарату Вигодської селищної</w:t>
      </w:r>
      <w:r w:rsidRPr="00382085">
        <w:rPr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>та віддалені робочі місця</w:t>
      </w:r>
      <w:r w:rsidRPr="00382085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додаток 2</w:t>
      </w:r>
      <w:r w:rsidRPr="00382085">
        <w:rPr>
          <w:sz w:val="28"/>
          <w:szCs w:val="28"/>
          <w:lang w:val="uk-UA"/>
        </w:rPr>
        <w:t>).</w:t>
      </w:r>
    </w:p>
    <w:p w:rsidR="00A740D3" w:rsidRDefault="00A740D3" w:rsidP="00A740D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82085">
        <w:rPr>
          <w:sz w:val="28"/>
          <w:szCs w:val="28"/>
          <w:lang w:val="uk-UA"/>
        </w:rPr>
        <w:t>. Забез</w:t>
      </w:r>
      <w:r>
        <w:rPr>
          <w:sz w:val="28"/>
          <w:szCs w:val="28"/>
          <w:lang w:val="uk-UA"/>
        </w:rPr>
        <w:t>печити оприлюднення затвердженої інформаційної картки адміністративної</w:t>
      </w:r>
      <w:r w:rsidRPr="00382085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 xml:space="preserve">и </w:t>
      </w:r>
      <w:r w:rsidR="00E01667">
        <w:rPr>
          <w:sz w:val="28"/>
          <w:szCs w:val="28"/>
          <w:lang w:val="uk-UA"/>
        </w:rPr>
        <w:t>«Подання заяви про коригування адреси об’єкта нерухомого майна»</w:t>
      </w:r>
      <w:r>
        <w:rPr>
          <w:sz w:val="28"/>
          <w:szCs w:val="28"/>
          <w:lang w:val="uk-UA"/>
        </w:rPr>
        <w:t>, що надає</w:t>
      </w:r>
      <w:r w:rsidRPr="00382085">
        <w:rPr>
          <w:sz w:val="28"/>
          <w:szCs w:val="28"/>
          <w:lang w:val="uk-UA"/>
        </w:rPr>
        <w:t xml:space="preserve">ться через відділ «Центр надання адміністративних послуг» </w:t>
      </w:r>
      <w:r>
        <w:rPr>
          <w:sz w:val="28"/>
          <w:szCs w:val="28"/>
          <w:lang w:val="uk-UA"/>
        </w:rPr>
        <w:t>апарату Вигодської селищної</w:t>
      </w:r>
      <w:r w:rsidRPr="0038208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та віддалені робочі місця</w:t>
      </w:r>
      <w:r w:rsidRPr="00382085">
        <w:rPr>
          <w:sz w:val="28"/>
          <w:szCs w:val="28"/>
          <w:lang w:val="uk-UA"/>
        </w:rPr>
        <w:t xml:space="preserve">, на офіційному сайті </w:t>
      </w:r>
      <w:r>
        <w:rPr>
          <w:sz w:val="28"/>
          <w:szCs w:val="28"/>
          <w:lang w:val="uk-UA"/>
        </w:rPr>
        <w:t xml:space="preserve">Вигодської селищної </w:t>
      </w:r>
      <w:r w:rsidRPr="00382085">
        <w:rPr>
          <w:sz w:val="28"/>
          <w:szCs w:val="28"/>
          <w:lang w:val="uk-UA"/>
        </w:rPr>
        <w:t xml:space="preserve"> ради.</w:t>
      </w:r>
    </w:p>
    <w:p w:rsidR="00A740D3" w:rsidRPr="00382085" w:rsidRDefault="00A740D3" w:rsidP="00A740D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82085">
        <w:rPr>
          <w:sz w:val="28"/>
          <w:szCs w:val="28"/>
          <w:lang w:val="uk-UA"/>
        </w:rPr>
        <w:t xml:space="preserve">. Контроль за виконанням рішення покласти </w:t>
      </w:r>
      <w:r>
        <w:rPr>
          <w:sz w:val="28"/>
          <w:szCs w:val="28"/>
          <w:lang w:val="uk-UA"/>
        </w:rPr>
        <w:t xml:space="preserve">на </w:t>
      </w:r>
      <w:r w:rsidRPr="004654C0">
        <w:rPr>
          <w:sz w:val="28"/>
          <w:szCs w:val="28"/>
          <w:lang w:val="uk-UA"/>
        </w:rPr>
        <w:t>керуюч</w:t>
      </w:r>
      <w:r>
        <w:rPr>
          <w:sz w:val="28"/>
          <w:szCs w:val="28"/>
          <w:lang w:val="uk-UA"/>
        </w:rPr>
        <w:t>у</w:t>
      </w:r>
      <w:r w:rsidRPr="004654C0">
        <w:rPr>
          <w:sz w:val="28"/>
          <w:szCs w:val="28"/>
          <w:lang w:val="uk-UA"/>
        </w:rPr>
        <w:t xml:space="preserve"> справами</w:t>
      </w:r>
      <w:r>
        <w:rPr>
          <w:sz w:val="28"/>
          <w:szCs w:val="28"/>
          <w:lang w:val="uk-UA"/>
        </w:rPr>
        <w:t xml:space="preserve"> (секретаря)</w:t>
      </w:r>
      <w:r w:rsidRPr="004654C0">
        <w:rPr>
          <w:sz w:val="28"/>
          <w:szCs w:val="28"/>
          <w:lang w:val="uk-UA"/>
        </w:rPr>
        <w:t xml:space="preserve"> виконавчого комітету Вигодської селищної ради.</w:t>
      </w:r>
    </w:p>
    <w:p w:rsidR="00A740D3" w:rsidRPr="00095868" w:rsidRDefault="00A740D3" w:rsidP="00A740D3">
      <w:pPr>
        <w:jc w:val="both"/>
        <w:rPr>
          <w:rFonts w:eastAsia="Times New Roman"/>
          <w:lang w:eastAsia="uk-UA"/>
        </w:rPr>
      </w:pPr>
    </w:p>
    <w:p w:rsidR="00A740D3" w:rsidRPr="00C47645" w:rsidRDefault="00A740D3" w:rsidP="00A740D3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Микола МАЦАЛАК</w:t>
      </w:r>
      <w:r w:rsidRPr="00455855">
        <w:rPr>
          <w:sz w:val="28"/>
          <w:szCs w:val="28"/>
        </w:rPr>
        <w:t xml:space="preserve">    </w:t>
      </w:r>
    </w:p>
    <w:p w:rsidR="00A740D3" w:rsidRDefault="00A740D3" w:rsidP="00A740D3"/>
    <w:p w:rsidR="00A740D3" w:rsidRDefault="00A740D3" w:rsidP="00A740D3"/>
    <w:p w:rsidR="00A740D3" w:rsidRDefault="00A740D3" w:rsidP="00A740D3">
      <w:r w:rsidRPr="007F51BC">
        <w:rPr>
          <w:b/>
          <w:noProof/>
          <w:sz w:val="26"/>
          <w:szCs w:val="26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0FAC1D" wp14:editId="664A9D23">
                <wp:simplePos x="0" y="0"/>
                <wp:positionH relativeFrom="column">
                  <wp:posOffset>3157855</wp:posOffset>
                </wp:positionH>
                <wp:positionV relativeFrom="paragraph">
                  <wp:posOffset>-320676</wp:posOffset>
                </wp:positionV>
                <wp:extent cx="3108960" cy="942975"/>
                <wp:effectExtent l="0" t="0" r="0" b="952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0D3" w:rsidRPr="001E688D" w:rsidRDefault="001E688D" w:rsidP="00A740D3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 xml:space="preserve">      </w:t>
                            </w:r>
                            <w:proofErr w:type="spellStart"/>
                            <w:r w:rsidR="00A740D3" w:rsidRPr="001E688D">
                              <w:rPr>
                                <w:b/>
                                <w:i/>
                              </w:rPr>
                              <w:t>Додаток</w:t>
                            </w:r>
                            <w:proofErr w:type="spellEnd"/>
                            <w:r w:rsidR="00A740D3" w:rsidRPr="001E688D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A740D3" w:rsidRPr="001E688D">
                              <w:rPr>
                                <w:b/>
                                <w:i/>
                                <w:lang w:val="uk-UA"/>
                              </w:rPr>
                              <w:t>1</w:t>
                            </w:r>
                          </w:p>
                          <w:p w:rsidR="00A740D3" w:rsidRPr="001E688D" w:rsidRDefault="00A740D3" w:rsidP="00A740D3">
                            <w:pPr>
                              <w:rPr>
                                <w:b/>
                                <w:i/>
                              </w:rPr>
                            </w:pPr>
                            <w:r w:rsidRPr="001E688D">
                              <w:rPr>
                                <w:b/>
                                <w:i/>
                              </w:rPr>
                              <w:t xml:space="preserve">до </w:t>
                            </w:r>
                            <w:proofErr w:type="spellStart"/>
                            <w:r w:rsidRPr="001E688D">
                              <w:rPr>
                                <w:b/>
                                <w:i/>
                              </w:rPr>
                              <w:t>рішення</w:t>
                            </w:r>
                            <w:proofErr w:type="spellEnd"/>
                            <w:r w:rsidRPr="001E688D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E688D">
                              <w:rPr>
                                <w:b/>
                                <w:i/>
                              </w:rPr>
                              <w:t>виконавчого</w:t>
                            </w:r>
                            <w:proofErr w:type="spellEnd"/>
                            <w:r w:rsidRPr="001E688D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E688D">
                              <w:rPr>
                                <w:b/>
                                <w:i/>
                              </w:rPr>
                              <w:t>комітету</w:t>
                            </w:r>
                            <w:proofErr w:type="spellEnd"/>
                            <w:r w:rsidRPr="001E688D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E688D">
                              <w:rPr>
                                <w:b/>
                                <w:i/>
                              </w:rPr>
                              <w:t>Вигодської</w:t>
                            </w:r>
                            <w:proofErr w:type="spellEnd"/>
                            <w:r w:rsidRPr="001E688D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E688D">
                              <w:rPr>
                                <w:b/>
                                <w:i/>
                              </w:rPr>
                              <w:t>селищної</w:t>
                            </w:r>
                            <w:proofErr w:type="spellEnd"/>
                            <w:r w:rsidRPr="001E688D">
                              <w:rPr>
                                <w:b/>
                                <w:i/>
                              </w:rPr>
                              <w:t xml:space="preserve"> ради</w:t>
                            </w:r>
                          </w:p>
                          <w:p w:rsidR="00A740D3" w:rsidRPr="001E688D" w:rsidRDefault="001E688D" w:rsidP="00A740D3">
                            <w:pPr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від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20.12.2023 №</w:t>
                            </w:r>
                            <w:r w:rsidR="008B558B">
                              <w:rPr>
                                <w:b/>
                                <w:i/>
                                <w:lang w:val="uk-UA"/>
                              </w:rPr>
                              <w:t xml:space="preserve"> 484</w:t>
                            </w:r>
                          </w:p>
                          <w:p w:rsidR="00A740D3" w:rsidRPr="007F51BC" w:rsidRDefault="00A740D3" w:rsidP="00A740D3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FAC1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.65pt;margin-top:-25.25pt;width:244.8pt;height:7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" stroked="f">
                <v:textbox>
                  <w:txbxContent>
                    <w:p w:rsidR="00A740D3" w:rsidRPr="001E688D" w:rsidRDefault="001E688D" w:rsidP="00A740D3">
                      <w:pPr>
                        <w:rPr>
                          <w:b/>
                          <w:i/>
                          <w:lang w:val="uk-UA"/>
                        </w:rPr>
                      </w:pPr>
                      <w:r>
                        <w:rPr>
                          <w:sz w:val="28"/>
                          <w:lang w:val="uk-UA"/>
                        </w:rPr>
                        <w:t xml:space="preserve">      </w:t>
                      </w:r>
                      <w:proofErr w:type="spellStart"/>
                      <w:r w:rsidR="00A740D3" w:rsidRPr="001E688D">
                        <w:rPr>
                          <w:b/>
                          <w:i/>
                        </w:rPr>
                        <w:t>Додаток</w:t>
                      </w:r>
                      <w:proofErr w:type="spellEnd"/>
                      <w:r w:rsidR="00A740D3" w:rsidRPr="001E688D">
                        <w:rPr>
                          <w:b/>
                          <w:i/>
                        </w:rPr>
                        <w:t xml:space="preserve"> </w:t>
                      </w:r>
                      <w:r w:rsidR="00A740D3" w:rsidRPr="001E688D">
                        <w:rPr>
                          <w:b/>
                          <w:i/>
                          <w:lang w:val="uk-UA"/>
                        </w:rPr>
                        <w:t>1</w:t>
                      </w:r>
                    </w:p>
                    <w:p w:rsidR="00A740D3" w:rsidRPr="001E688D" w:rsidRDefault="00A740D3" w:rsidP="00A740D3">
                      <w:pPr>
                        <w:rPr>
                          <w:b/>
                          <w:i/>
                        </w:rPr>
                      </w:pPr>
                      <w:r w:rsidRPr="001E688D">
                        <w:rPr>
                          <w:b/>
                          <w:i/>
                        </w:rPr>
                        <w:t xml:space="preserve">до </w:t>
                      </w:r>
                      <w:proofErr w:type="spellStart"/>
                      <w:r w:rsidRPr="001E688D">
                        <w:rPr>
                          <w:b/>
                          <w:i/>
                        </w:rPr>
                        <w:t>рішення</w:t>
                      </w:r>
                      <w:proofErr w:type="spellEnd"/>
                      <w:r w:rsidRPr="001E688D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1E688D">
                        <w:rPr>
                          <w:b/>
                          <w:i/>
                        </w:rPr>
                        <w:t>виконавчого</w:t>
                      </w:r>
                      <w:proofErr w:type="spellEnd"/>
                      <w:r w:rsidRPr="001E688D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1E688D">
                        <w:rPr>
                          <w:b/>
                          <w:i/>
                        </w:rPr>
                        <w:t>комітету</w:t>
                      </w:r>
                      <w:proofErr w:type="spellEnd"/>
                      <w:r w:rsidRPr="001E688D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1E688D">
                        <w:rPr>
                          <w:b/>
                          <w:i/>
                        </w:rPr>
                        <w:t>Вигодської</w:t>
                      </w:r>
                      <w:proofErr w:type="spellEnd"/>
                      <w:r w:rsidRPr="001E688D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1E688D">
                        <w:rPr>
                          <w:b/>
                          <w:i/>
                        </w:rPr>
                        <w:t>селищної</w:t>
                      </w:r>
                      <w:proofErr w:type="spellEnd"/>
                      <w:r w:rsidRPr="001E688D">
                        <w:rPr>
                          <w:b/>
                          <w:i/>
                        </w:rPr>
                        <w:t xml:space="preserve"> ради</w:t>
                      </w:r>
                    </w:p>
                    <w:p w:rsidR="00A740D3" w:rsidRPr="001E688D" w:rsidRDefault="001E688D" w:rsidP="00A740D3">
                      <w:pPr>
                        <w:rPr>
                          <w:sz w:val="28"/>
                          <w:lang w:val="uk-UA"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  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від</w:t>
                      </w:r>
                      <w:proofErr w:type="spellEnd"/>
                      <w:r>
                        <w:rPr>
                          <w:b/>
                          <w:i/>
                          <w:lang w:val="uk-UA"/>
                        </w:rPr>
                        <w:t xml:space="preserve"> 20.12.2023 №</w:t>
                      </w:r>
                      <w:r w:rsidR="008B558B">
                        <w:rPr>
                          <w:b/>
                          <w:i/>
                          <w:lang w:val="uk-UA"/>
                        </w:rPr>
                        <w:t xml:space="preserve"> 484</w:t>
                      </w:r>
                    </w:p>
                    <w:p w:rsidR="00A740D3" w:rsidRPr="007F51BC" w:rsidRDefault="00A740D3" w:rsidP="00A740D3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40D3" w:rsidRDefault="00A740D3" w:rsidP="00A740D3"/>
    <w:p w:rsidR="00A740D3" w:rsidRDefault="00A740D3" w:rsidP="00A740D3"/>
    <w:p w:rsidR="00A740D3" w:rsidRDefault="00A740D3" w:rsidP="00A740D3"/>
    <w:tbl>
      <w:tblPr>
        <w:tblW w:w="990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180"/>
        <w:gridCol w:w="3529"/>
        <w:gridCol w:w="5595"/>
      </w:tblGrid>
      <w:tr w:rsidR="00A740D3" w:rsidTr="00832665">
        <w:trPr>
          <w:trHeight w:val="1080"/>
        </w:trPr>
        <w:tc>
          <w:tcPr>
            <w:tcW w:w="9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0D3" w:rsidRPr="000D4D86" w:rsidRDefault="00A740D3" w:rsidP="00832665">
            <w:pPr>
              <w:jc w:val="center"/>
              <w:rPr>
                <w:b/>
                <w:sz w:val="26"/>
                <w:szCs w:val="26"/>
              </w:rPr>
            </w:pPr>
            <w:r w:rsidRPr="000D4D86">
              <w:rPr>
                <w:b/>
                <w:sz w:val="26"/>
                <w:szCs w:val="26"/>
              </w:rPr>
              <w:t>ІНФОРМАЦІЙНА КАРТКА АДМІНІСТРАТИВНОЇ ПОСЛУГИ</w:t>
            </w:r>
          </w:p>
          <w:p w:rsidR="00A740D3" w:rsidRDefault="00A740D3" w:rsidP="00832665">
            <w:pPr>
              <w:jc w:val="center"/>
              <w:rPr>
                <w:b/>
                <w:sz w:val="16"/>
                <w:szCs w:val="16"/>
              </w:rPr>
            </w:pPr>
          </w:p>
          <w:p w:rsidR="00E01667" w:rsidRPr="00E01667" w:rsidRDefault="00E01667" w:rsidP="00832665">
            <w:pPr>
              <w:ind w:firstLine="709"/>
              <w:jc w:val="center"/>
              <w:rPr>
                <w:b/>
                <w:sz w:val="22"/>
                <w:szCs w:val="22"/>
              </w:rPr>
            </w:pPr>
            <w:r w:rsidRPr="00E01667">
              <w:rPr>
                <w:b/>
                <w:sz w:val="28"/>
                <w:szCs w:val="28"/>
                <w:lang w:val="uk-UA"/>
              </w:rPr>
              <w:t>Подання заяви про коригування адреси об’єкта нерухомого майна</w:t>
            </w:r>
            <w:r w:rsidRPr="00E01667">
              <w:rPr>
                <w:b/>
                <w:sz w:val="22"/>
                <w:szCs w:val="22"/>
              </w:rPr>
              <w:t xml:space="preserve"> </w:t>
            </w:r>
          </w:p>
          <w:p w:rsidR="00A740D3" w:rsidRPr="00657B7C" w:rsidRDefault="00A740D3" w:rsidP="00832665">
            <w:pPr>
              <w:ind w:firstLine="709"/>
              <w:jc w:val="center"/>
              <w:rPr>
                <w:sz w:val="22"/>
                <w:szCs w:val="22"/>
              </w:rPr>
            </w:pPr>
            <w:r w:rsidRPr="00657B7C">
              <w:rPr>
                <w:sz w:val="22"/>
                <w:szCs w:val="22"/>
              </w:rPr>
              <w:t>(</w:t>
            </w:r>
            <w:proofErr w:type="spellStart"/>
            <w:r w:rsidRPr="00657B7C">
              <w:rPr>
                <w:sz w:val="22"/>
                <w:szCs w:val="22"/>
              </w:rPr>
              <w:t>назва</w:t>
            </w:r>
            <w:proofErr w:type="spellEnd"/>
            <w:r w:rsidRPr="00657B7C">
              <w:rPr>
                <w:sz w:val="22"/>
                <w:szCs w:val="22"/>
              </w:rPr>
              <w:t xml:space="preserve"> </w:t>
            </w:r>
            <w:proofErr w:type="spellStart"/>
            <w:r w:rsidRPr="00657B7C">
              <w:rPr>
                <w:sz w:val="22"/>
                <w:szCs w:val="22"/>
              </w:rPr>
              <w:t>адміністративної</w:t>
            </w:r>
            <w:proofErr w:type="spellEnd"/>
            <w:r w:rsidRPr="00657B7C">
              <w:rPr>
                <w:sz w:val="22"/>
                <w:szCs w:val="22"/>
              </w:rPr>
              <w:t xml:space="preserve"> </w:t>
            </w:r>
            <w:proofErr w:type="spellStart"/>
            <w:r w:rsidRPr="00657B7C">
              <w:rPr>
                <w:sz w:val="22"/>
                <w:szCs w:val="22"/>
              </w:rPr>
              <w:t>послуги</w:t>
            </w:r>
            <w:proofErr w:type="spellEnd"/>
            <w:r w:rsidRPr="00657B7C">
              <w:rPr>
                <w:sz w:val="22"/>
                <w:szCs w:val="22"/>
              </w:rPr>
              <w:t>)</w:t>
            </w:r>
          </w:p>
          <w:p w:rsidR="00A740D3" w:rsidRDefault="00A740D3" w:rsidP="00832665">
            <w:pPr>
              <w:pBdr>
                <w:bottom w:val="single" w:sz="12" w:space="1" w:color="auto"/>
              </w:pBdr>
              <w:ind w:firstLine="709"/>
              <w:jc w:val="center"/>
            </w:pPr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архітектури</w:t>
            </w:r>
            <w:proofErr w:type="spellEnd"/>
            <w:r>
              <w:t xml:space="preserve">, </w:t>
            </w:r>
            <w:proofErr w:type="spellStart"/>
            <w:r>
              <w:t>містобудування</w:t>
            </w:r>
            <w:proofErr w:type="spellEnd"/>
            <w:r>
              <w:t xml:space="preserve">, </w:t>
            </w:r>
            <w:proofErr w:type="spellStart"/>
            <w:r>
              <w:t>капітального</w:t>
            </w:r>
            <w:proofErr w:type="spellEnd"/>
            <w:r>
              <w:t xml:space="preserve"> </w:t>
            </w:r>
            <w:proofErr w:type="spellStart"/>
            <w:r>
              <w:t>будівництва</w:t>
            </w:r>
            <w:proofErr w:type="spellEnd"/>
            <w:r>
              <w:t xml:space="preserve"> </w:t>
            </w:r>
          </w:p>
          <w:p w:rsidR="00A740D3" w:rsidRDefault="00A740D3" w:rsidP="00832665">
            <w:pPr>
              <w:pBdr>
                <w:bottom w:val="single" w:sz="12" w:space="1" w:color="auto"/>
              </w:pBdr>
              <w:ind w:firstLine="709"/>
              <w:jc w:val="center"/>
            </w:pPr>
            <w:r>
              <w:t xml:space="preserve">та </w:t>
            </w:r>
            <w:proofErr w:type="spellStart"/>
            <w:r>
              <w:t>комунального</w:t>
            </w:r>
            <w:proofErr w:type="spellEnd"/>
            <w:r>
              <w:t xml:space="preserve"> майна </w:t>
            </w:r>
            <w:proofErr w:type="spellStart"/>
            <w:r>
              <w:t>апарату</w:t>
            </w:r>
            <w:proofErr w:type="spellEnd"/>
            <w:r>
              <w:t xml:space="preserve"> </w:t>
            </w:r>
            <w:proofErr w:type="spellStart"/>
            <w:r>
              <w:t>Вигодської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  <w:p w:rsidR="00A740D3" w:rsidRDefault="00A740D3" w:rsidP="00832665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найменування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суб’єкта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A740D3" w:rsidRDefault="00A740D3" w:rsidP="00832665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A740D3" w:rsidTr="00832665">
        <w:trPr>
          <w:trHeight w:val="543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Інформація</w:t>
            </w:r>
            <w:proofErr w:type="spellEnd"/>
            <w:r>
              <w:rPr>
                <w:b/>
              </w:rPr>
              <w:t xml:space="preserve"> про </w:t>
            </w:r>
            <w:proofErr w:type="spellStart"/>
            <w:r>
              <w:rPr>
                <w:b/>
              </w:rPr>
              <w:t>суб’єкта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</w:tr>
      <w:tr w:rsidR="00A740D3" w:rsidRPr="00635F8F" w:rsidTr="00832665">
        <w:trPr>
          <w:trHeight w:val="703"/>
        </w:trPr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Pr="004E6CF7" w:rsidRDefault="00A740D3" w:rsidP="008326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Найменування</w:t>
            </w:r>
            <w:proofErr w:type="spellEnd"/>
            <w:r>
              <w:rPr>
                <w:sz w:val="22"/>
                <w:szCs w:val="22"/>
              </w:rPr>
              <w:t xml:space="preserve"> центру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</w:rPr>
              <w:t xml:space="preserve">, в </w:t>
            </w:r>
            <w:proofErr w:type="spellStart"/>
            <w:r>
              <w:rPr>
                <w:sz w:val="22"/>
                <w:szCs w:val="22"/>
              </w:rPr>
              <w:t>якому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здійснюється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обслуговування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суб’єкту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звернення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Pr="00021E26" w:rsidRDefault="00A740D3" w:rsidP="00832665">
            <w:pPr>
              <w:jc w:val="center"/>
              <w:rPr>
                <w:sz w:val="22"/>
                <w:szCs w:val="22"/>
              </w:rPr>
            </w:pPr>
            <w:proofErr w:type="spellStart"/>
            <w:r w:rsidRPr="00021E26">
              <w:rPr>
                <w:sz w:val="22"/>
                <w:szCs w:val="22"/>
              </w:rPr>
              <w:t>відділ</w:t>
            </w:r>
            <w:proofErr w:type="spellEnd"/>
            <w:r w:rsidRPr="00021E26">
              <w:rPr>
                <w:sz w:val="22"/>
                <w:szCs w:val="22"/>
              </w:rPr>
              <w:t xml:space="preserve"> «Центр </w:t>
            </w:r>
            <w:proofErr w:type="spellStart"/>
            <w:r w:rsidRPr="00021E2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A740D3" w:rsidRPr="00635F8F" w:rsidRDefault="00A740D3" w:rsidP="00832665">
            <w:pPr>
              <w:jc w:val="center"/>
              <w:rPr>
                <w:sz w:val="22"/>
                <w:szCs w:val="22"/>
              </w:rPr>
            </w:pPr>
            <w:proofErr w:type="spellStart"/>
            <w:r w:rsidRPr="00021E26">
              <w:rPr>
                <w:sz w:val="22"/>
                <w:szCs w:val="22"/>
              </w:rPr>
              <w:t>апарату</w:t>
            </w:r>
            <w:proofErr w:type="spellEnd"/>
            <w:r w:rsidRPr="00021E26">
              <w:rPr>
                <w:sz w:val="22"/>
                <w:szCs w:val="22"/>
              </w:rPr>
              <w:t xml:space="preserve"> </w:t>
            </w:r>
            <w:proofErr w:type="spellStart"/>
            <w:r w:rsidRPr="00021E26">
              <w:rPr>
                <w:sz w:val="22"/>
                <w:szCs w:val="22"/>
              </w:rPr>
              <w:t>Вигодської</w:t>
            </w:r>
            <w:proofErr w:type="spellEnd"/>
            <w:r w:rsidRPr="00021E26">
              <w:rPr>
                <w:sz w:val="22"/>
                <w:szCs w:val="22"/>
              </w:rPr>
              <w:t xml:space="preserve"> </w:t>
            </w:r>
            <w:proofErr w:type="spellStart"/>
            <w:r w:rsidRPr="00021E26">
              <w:rPr>
                <w:sz w:val="22"/>
                <w:szCs w:val="22"/>
              </w:rPr>
              <w:t>селищної</w:t>
            </w:r>
            <w:proofErr w:type="spellEnd"/>
            <w:r w:rsidRPr="00021E26">
              <w:rPr>
                <w:sz w:val="22"/>
                <w:szCs w:val="22"/>
              </w:rPr>
              <w:t xml:space="preserve"> ради</w:t>
            </w:r>
          </w:p>
        </w:tc>
      </w:tr>
      <w:tr w:rsidR="00A740D3" w:rsidRPr="00635F8F" w:rsidTr="00832665">
        <w:trPr>
          <w:trHeight w:val="7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Pr="004E6CF7" w:rsidRDefault="00A740D3" w:rsidP="00832665">
            <w:pPr>
              <w:jc w:val="center"/>
              <w:rPr>
                <w:sz w:val="22"/>
                <w:szCs w:val="22"/>
              </w:rPr>
            </w:pPr>
            <w:r w:rsidRPr="004E6CF7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Pr="004E6CF7" w:rsidRDefault="00A740D3" w:rsidP="00832665">
            <w:pPr>
              <w:rPr>
                <w:sz w:val="22"/>
                <w:szCs w:val="22"/>
              </w:rPr>
            </w:pPr>
            <w:proofErr w:type="spellStart"/>
            <w:r w:rsidRPr="004E6CF7">
              <w:rPr>
                <w:sz w:val="22"/>
                <w:szCs w:val="22"/>
              </w:rPr>
              <w:t>Місцезнаходження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центру</w:t>
            </w:r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надання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адміністративної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D3" w:rsidRPr="009B21D2" w:rsidRDefault="00A740D3" w:rsidP="00832665">
            <w:pP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</w:pP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відділ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«Центр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надання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адміністративних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послуг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»</w:t>
            </w:r>
          </w:p>
          <w:p w:rsidR="00A740D3" w:rsidRPr="00B30B4E" w:rsidRDefault="00A740D3" w:rsidP="00832665">
            <w:pPr>
              <w:rPr>
                <w:rFonts w:ascii="Tahoma" w:hAnsi="Tahoma" w:cs="Tahoma"/>
                <w:i/>
                <w:sz w:val="20"/>
                <w:szCs w:val="20"/>
                <w:lang w:eastAsia="uk-UA"/>
              </w:rPr>
            </w:pP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апарату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Вигодської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селищної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ради </w:t>
            </w:r>
            <w:proofErr w:type="gramStart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( </w:t>
            </w:r>
            <w:proofErr w:type="spellStart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далі</w:t>
            </w:r>
            <w:proofErr w:type="spellEnd"/>
            <w:proofErr w:type="gramEnd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-</w:t>
            </w:r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ЦНАП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)</w:t>
            </w:r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:</w:t>
            </w:r>
          </w:p>
          <w:p w:rsidR="00A740D3" w:rsidRPr="00B30B4E" w:rsidRDefault="00A740D3" w:rsidP="00832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ЦНАП: 77552,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н,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смт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. 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Вигода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. Д.Галицького,75</w:t>
            </w:r>
          </w:p>
          <w:p w:rsidR="00A740D3" w:rsidRPr="00DF5181" w:rsidRDefault="00A740D3" w:rsidP="00832665">
            <w:pPr>
              <w:rPr>
                <w:rFonts w:ascii="Tahoma" w:hAnsi="Tahoma" w:cs="Tahoma"/>
                <w:i/>
                <w:sz w:val="10"/>
                <w:szCs w:val="20"/>
                <w:lang w:eastAsia="uk-UA"/>
              </w:rPr>
            </w:pPr>
          </w:p>
          <w:p w:rsidR="00A740D3" w:rsidRPr="00B30B4E" w:rsidRDefault="00A740D3" w:rsidP="00832665">
            <w:pPr>
              <w:jc w:val="both"/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</w:pPr>
            <w:proofErr w:type="spellStart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Віддалені</w:t>
            </w:r>
            <w:proofErr w:type="spellEnd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робочі</w:t>
            </w:r>
            <w:proofErr w:type="spellEnd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місця</w:t>
            </w:r>
            <w:proofErr w:type="spellEnd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відділ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у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«Центр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н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адання</w:t>
            </w:r>
            <w:proofErr w:type="spellEnd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адміністративних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послуг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»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апарату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Вигодської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селищної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ради 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(</w:t>
            </w:r>
            <w:proofErr w:type="spellStart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далі</w:t>
            </w:r>
            <w:proofErr w:type="spellEnd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–ВРМ):</w:t>
            </w:r>
          </w:p>
          <w:p w:rsidR="00A740D3" w:rsidRPr="00B30B4E" w:rsidRDefault="00A740D3" w:rsidP="00832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77554,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Новошин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Фрасуляка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,1</w:t>
            </w:r>
          </w:p>
          <w:p w:rsidR="00A740D3" w:rsidRPr="00B30B4E" w:rsidRDefault="00A740D3" w:rsidP="00832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77541,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</w:t>
            </w:r>
            <w:r>
              <w:rPr>
                <w:rFonts w:ascii="Tahoma" w:hAnsi="Tahoma" w:cs="Tahoma"/>
                <w:sz w:val="20"/>
                <w:szCs w:val="20"/>
              </w:rPr>
              <w:t>, с. 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Новоселиця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. Шевченка,25</w:t>
            </w:r>
          </w:p>
          <w:p w:rsidR="00A740D3" w:rsidRPr="00B30B4E" w:rsidRDefault="00A740D3" w:rsidP="00832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77564,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н,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с.Сенечів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. Центральна,15</w:t>
            </w:r>
          </w:p>
          <w:p w:rsidR="00A740D3" w:rsidRPr="00B30B4E" w:rsidRDefault="00A740D3" w:rsidP="00832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77563,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</w:t>
            </w:r>
            <w:r>
              <w:rPr>
                <w:rFonts w:ascii="Tahoma" w:hAnsi="Tahoma" w:cs="Tahoma"/>
                <w:sz w:val="20"/>
                <w:szCs w:val="20"/>
              </w:rPr>
              <w:t>, с. 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Вишків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. Нова,112</w:t>
            </w:r>
          </w:p>
          <w:p w:rsidR="00A740D3" w:rsidRPr="00B30B4E" w:rsidRDefault="00A740D3" w:rsidP="00832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77542,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Кропивник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Шевченка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,97</w:t>
            </w:r>
          </w:p>
          <w:p w:rsidR="00A740D3" w:rsidRDefault="00A740D3" w:rsidP="00832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77543,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н,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с.Старий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Мізунь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. Кропивнянська,</w:t>
            </w:r>
            <w:r w:rsidRPr="00B30B4E">
              <w:rPr>
                <w:sz w:val="20"/>
                <w:szCs w:val="20"/>
              </w:rPr>
              <w:t>2</w:t>
            </w:r>
          </w:p>
          <w:p w:rsidR="00A740D3" w:rsidRPr="00B30B4E" w:rsidRDefault="00A740D3" w:rsidP="00832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>775</w:t>
            </w:r>
            <w:r>
              <w:rPr>
                <w:rFonts w:ascii="Tahoma" w:hAnsi="Tahoma" w:cs="Tahoma"/>
                <w:sz w:val="20"/>
                <w:szCs w:val="20"/>
              </w:rPr>
              <w:t>60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Лолин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Франка, 2</w:t>
            </w:r>
          </w:p>
          <w:p w:rsidR="00A740D3" w:rsidRPr="00B30B4E" w:rsidRDefault="00A740D3" w:rsidP="00832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>775</w:t>
            </w:r>
            <w:r>
              <w:rPr>
                <w:rFonts w:ascii="Tahoma" w:hAnsi="Tahoma" w:cs="Tahoma"/>
                <w:sz w:val="20"/>
                <w:szCs w:val="20"/>
              </w:rPr>
              <w:t>56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Шевченкове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Шевченка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17</w:t>
            </w:r>
          </w:p>
          <w:p w:rsidR="00A740D3" w:rsidRDefault="00A740D3" w:rsidP="00832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>775</w:t>
            </w:r>
            <w:r>
              <w:rPr>
                <w:rFonts w:ascii="Tahoma" w:hAnsi="Tahoma" w:cs="Tahoma"/>
                <w:sz w:val="20"/>
                <w:szCs w:val="20"/>
              </w:rPr>
              <w:t>61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Підліски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Шкільна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4</w:t>
            </w:r>
          </w:p>
          <w:p w:rsidR="00A740D3" w:rsidRPr="00F60605" w:rsidRDefault="00A740D3" w:rsidP="00832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77650,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Ілемня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Шевченка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56</w:t>
            </w:r>
          </w:p>
        </w:tc>
      </w:tr>
      <w:tr w:rsidR="00A740D3" w:rsidRPr="00635F8F" w:rsidTr="00832665">
        <w:trPr>
          <w:trHeight w:val="7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Pr="004E6CF7" w:rsidRDefault="00A740D3" w:rsidP="00832665">
            <w:pPr>
              <w:jc w:val="center"/>
              <w:rPr>
                <w:sz w:val="22"/>
                <w:szCs w:val="22"/>
              </w:rPr>
            </w:pPr>
            <w:r w:rsidRPr="004E6CF7">
              <w:rPr>
                <w:sz w:val="22"/>
                <w:szCs w:val="22"/>
              </w:rPr>
              <w:t>2.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Pr="004E6CF7" w:rsidRDefault="00A740D3" w:rsidP="00832665">
            <w:pPr>
              <w:rPr>
                <w:sz w:val="22"/>
                <w:szCs w:val="22"/>
              </w:rPr>
            </w:pPr>
            <w:proofErr w:type="spellStart"/>
            <w:r w:rsidRPr="004E6CF7">
              <w:rPr>
                <w:sz w:val="22"/>
                <w:szCs w:val="22"/>
              </w:rPr>
              <w:t>Інформація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щодо</w:t>
            </w:r>
            <w:proofErr w:type="spellEnd"/>
            <w:r w:rsidRPr="004E6CF7">
              <w:rPr>
                <w:sz w:val="22"/>
                <w:szCs w:val="22"/>
              </w:rPr>
              <w:t xml:space="preserve"> режиму </w:t>
            </w:r>
            <w:proofErr w:type="spellStart"/>
            <w:r w:rsidRPr="004E6CF7">
              <w:rPr>
                <w:sz w:val="22"/>
                <w:szCs w:val="22"/>
              </w:rPr>
              <w:t>роботи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центру</w:t>
            </w:r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надання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адміністративної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D3" w:rsidRPr="00D42F07" w:rsidRDefault="00A740D3" w:rsidP="00832665">
            <w:pPr>
              <w:rPr>
                <w:i/>
                <w:lang w:eastAsia="uk-UA"/>
              </w:rPr>
            </w:pPr>
            <w:r w:rsidRPr="00D42F07">
              <w:rPr>
                <w:b/>
                <w:i/>
                <w:lang w:eastAsia="uk-UA"/>
              </w:rPr>
              <w:t>ЦНАП:</w:t>
            </w:r>
          </w:p>
          <w:p w:rsidR="00A740D3" w:rsidRPr="00D42F07" w:rsidRDefault="00A740D3" w:rsidP="0083266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60605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Понеділок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 w:rsidRPr="00F60605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з 08.00 до 17.15 год;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</w:t>
            </w:r>
            <w:r w:rsidRPr="00F60605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час прийому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9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до 1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6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год;</w:t>
            </w:r>
          </w:p>
          <w:p w:rsidR="00A740D3" w:rsidRPr="00D42F07" w:rsidRDefault="00A740D3" w:rsidP="0083266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Вівторок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з 08.00 до 17.15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9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до 1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6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год;</w:t>
            </w:r>
          </w:p>
          <w:p w:rsidR="00A740D3" w:rsidRPr="00D42F07" w:rsidRDefault="00A740D3" w:rsidP="0083266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Середа з 08.00 до 17.15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9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до 1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6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год;</w:t>
            </w:r>
          </w:p>
          <w:p w:rsidR="00A740D3" w:rsidRPr="00D42F07" w:rsidRDefault="00A740D3" w:rsidP="0083266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Четвер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з 08.00 до 20.00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13.00 до 20.00 год;</w:t>
            </w:r>
          </w:p>
          <w:p w:rsidR="00A740D3" w:rsidRPr="00D42F07" w:rsidRDefault="00A740D3" w:rsidP="00832665">
            <w:pPr>
              <w:rPr>
                <w:i/>
                <w:lang w:eastAsia="uk-UA"/>
              </w:rPr>
            </w:pP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П’ятниця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з 08.00 до 16.00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09.00 до 16.00 год.</w:t>
            </w:r>
          </w:p>
          <w:p w:rsidR="00A740D3" w:rsidRPr="00D42F07" w:rsidRDefault="00A740D3" w:rsidP="00832665">
            <w:pPr>
              <w:rPr>
                <w:b/>
                <w:i/>
                <w:lang w:eastAsia="uk-UA"/>
              </w:rPr>
            </w:pPr>
            <w:r w:rsidRPr="00D42F07">
              <w:rPr>
                <w:b/>
                <w:i/>
                <w:lang w:eastAsia="uk-UA"/>
              </w:rPr>
              <w:t>ВРМ:</w:t>
            </w:r>
          </w:p>
          <w:p w:rsidR="00A740D3" w:rsidRPr="00964113" w:rsidRDefault="00A740D3" w:rsidP="00832665">
            <w:pPr>
              <w:jc w:val="both"/>
              <w:rPr>
                <w:sz w:val="20"/>
                <w:szCs w:val="20"/>
              </w:rPr>
            </w:pPr>
            <w:proofErr w:type="spellStart"/>
            <w:r w:rsidRPr="00964113">
              <w:rPr>
                <w:sz w:val="20"/>
                <w:szCs w:val="20"/>
              </w:rPr>
              <w:lastRenderedPageBreak/>
              <w:t>с.Новошин</w:t>
            </w:r>
            <w:proofErr w:type="spellEnd"/>
            <w:r w:rsidRPr="00964113">
              <w:rPr>
                <w:sz w:val="20"/>
                <w:szCs w:val="20"/>
              </w:rPr>
              <w:t xml:space="preserve">, </w:t>
            </w:r>
            <w:proofErr w:type="spellStart"/>
            <w:r w:rsidRPr="00964113">
              <w:rPr>
                <w:sz w:val="20"/>
                <w:szCs w:val="20"/>
              </w:rPr>
              <w:t>с.Новоселиця</w:t>
            </w:r>
            <w:proofErr w:type="spellEnd"/>
            <w:r w:rsidRPr="00964113">
              <w:rPr>
                <w:sz w:val="20"/>
                <w:szCs w:val="20"/>
              </w:rPr>
              <w:t xml:space="preserve">, </w:t>
            </w:r>
            <w:proofErr w:type="spellStart"/>
            <w:r w:rsidRPr="00964113">
              <w:rPr>
                <w:sz w:val="20"/>
                <w:szCs w:val="20"/>
              </w:rPr>
              <w:t>с.Сенечів</w:t>
            </w:r>
            <w:proofErr w:type="spellEnd"/>
            <w:r w:rsidRPr="00964113">
              <w:rPr>
                <w:sz w:val="20"/>
                <w:szCs w:val="20"/>
              </w:rPr>
              <w:t xml:space="preserve">, с. </w:t>
            </w:r>
            <w:proofErr w:type="spellStart"/>
            <w:r w:rsidRPr="00964113">
              <w:rPr>
                <w:sz w:val="20"/>
                <w:szCs w:val="20"/>
              </w:rPr>
              <w:t>Вишкі</w:t>
            </w:r>
            <w:r>
              <w:rPr>
                <w:sz w:val="20"/>
                <w:szCs w:val="20"/>
              </w:rPr>
              <w:t>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с.Кропивник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с.Старий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Мізунь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Лолин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Підліски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Ілемня</w:t>
            </w:r>
            <w:proofErr w:type="spellEnd"/>
            <w:r>
              <w:rPr>
                <w:sz w:val="20"/>
                <w:szCs w:val="20"/>
              </w:rPr>
              <w:t>, с. Шевченкове</w:t>
            </w:r>
          </w:p>
          <w:p w:rsidR="00A740D3" w:rsidRPr="00D42F07" w:rsidRDefault="00A740D3" w:rsidP="00832665">
            <w:pPr>
              <w:rPr>
                <w:i/>
                <w:lang w:eastAsia="uk-UA"/>
              </w:rPr>
            </w:pPr>
            <w:proofErr w:type="spellStart"/>
            <w:r w:rsidRPr="00F60605">
              <w:rPr>
                <w:sz w:val="20"/>
                <w:szCs w:val="20"/>
              </w:rPr>
              <w:t>Понеділок</w:t>
            </w:r>
            <w:proofErr w:type="spellEnd"/>
            <w:r w:rsidRPr="00F60605">
              <w:rPr>
                <w:sz w:val="20"/>
                <w:szCs w:val="20"/>
              </w:rPr>
              <w:t xml:space="preserve">, Середа, </w:t>
            </w:r>
            <w:proofErr w:type="spellStart"/>
            <w:r w:rsidRPr="00F60605">
              <w:rPr>
                <w:sz w:val="20"/>
                <w:szCs w:val="20"/>
              </w:rPr>
              <w:t>П’ятниця</w:t>
            </w:r>
            <w:proofErr w:type="spellEnd"/>
            <w:r w:rsidRPr="00F60605">
              <w:rPr>
                <w:sz w:val="20"/>
                <w:szCs w:val="20"/>
              </w:rPr>
              <w:t xml:space="preserve"> з 09.00-16.00 год</w:t>
            </w:r>
            <w:r w:rsidRPr="00F60605">
              <w:rPr>
                <w:i/>
                <w:lang w:eastAsia="uk-UA"/>
              </w:rPr>
              <w:t xml:space="preserve"> </w:t>
            </w:r>
          </w:p>
        </w:tc>
      </w:tr>
      <w:tr w:rsidR="00A740D3" w:rsidRPr="00BD14E7" w:rsidTr="00832665">
        <w:trPr>
          <w:trHeight w:val="8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Pr="004E6CF7" w:rsidRDefault="00A740D3" w:rsidP="00832665">
            <w:pPr>
              <w:jc w:val="center"/>
              <w:rPr>
                <w:sz w:val="22"/>
                <w:szCs w:val="22"/>
              </w:rPr>
            </w:pPr>
            <w:r w:rsidRPr="004E6CF7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Pr="004E6CF7" w:rsidRDefault="00A740D3" w:rsidP="008326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Телефон/факс (</w:t>
            </w:r>
            <w:proofErr w:type="spellStart"/>
            <w:r>
              <w:rPr>
                <w:sz w:val="22"/>
                <w:szCs w:val="22"/>
              </w:rPr>
              <w:t>довідки</w:t>
            </w:r>
            <w:proofErr w:type="spellEnd"/>
            <w:r>
              <w:rPr>
                <w:sz w:val="22"/>
                <w:szCs w:val="22"/>
              </w:rPr>
              <w:t xml:space="preserve">), адреса </w:t>
            </w:r>
            <w:proofErr w:type="spellStart"/>
            <w:r>
              <w:rPr>
                <w:sz w:val="22"/>
                <w:szCs w:val="22"/>
              </w:rPr>
              <w:t>електронної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пошти</w:t>
            </w:r>
            <w:proofErr w:type="spellEnd"/>
            <w:r>
              <w:rPr>
                <w:sz w:val="22"/>
                <w:szCs w:val="22"/>
              </w:rPr>
              <w:t xml:space="preserve"> та веб-портал центру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Pr="00D42F07" w:rsidRDefault="00A740D3" w:rsidP="00832665">
            <w:pPr>
              <w:rPr>
                <w:i/>
                <w:lang w:eastAsia="uk-UA"/>
              </w:rPr>
            </w:pPr>
            <w:r w:rsidRPr="00D42F07">
              <w:rPr>
                <w:b/>
                <w:i/>
                <w:lang w:eastAsia="uk-UA"/>
              </w:rPr>
              <w:t>ЦНАП:</w:t>
            </w:r>
          </w:p>
          <w:p w:rsidR="00A740D3" w:rsidRPr="00D42F07" w:rsidRDefault="00A740D3" w:rsidP="00832665">
            <w:pPr>
              <w:rPr>
                <w:i/>
              </w:rPr>
            </w:pPr>
            <w:r>
              <w:rPr>
                <w:sz w:val="16"/>
                <w:szCs w:val="16"/>
              </w:rPr>
              <w:t>Телефон: 0665072534</w:t>
            </w:r>
            <w:r w:rsidRPr="00D42F07">
              <w:rPr>
                <w:sz w:val="16"/>
                <w:szCs w:val="16"/>
              </w:rPr>
              <w:br/>
            </w:r>
            <w:proofErr w:type="spellStart"/>
            <w:r w:rsidRPr="00D42F07">
              <w:rPr>
                <w:sz w:val="16"/>
                <w:szCs w:val="16"/>
              </w:rPr>
              <w:t>Електронна</w:t>
            </w:r>
            <w:proofErr w:type="spellEnd"/>
            <w:r w:rsidRPr="00D42F07">
              <w:rPr>
                <w:sz w:val="16"/>
                <w:szCs w:val="16"/>
              </w:rPr>
              <w:t xml:space="preserve"> </w:t>
            </w:r>
            <w:proofErr w:type="gramStart"/>
            <w:r w:rsidRPr="00D42F07">
              <w:rPr>
                <w:sz w:val="16"/>
                <w:szCs w:val="16"/>
              </w:rPr>
              <w:t xml:space="preserve">адреса:  </w:t>
            </w:r>
            <w:hyperlink r:id="rId5" w:history="1">
              <w:proofErr w:type="gramEnd"/>
              <w:r w:rsidRPr="00BD5740">
                <w:rPr>
                  <w:rStyle w:val="a4"/>
                  <w:sz w:val="16"/>
                  <w:szCs w:val="16"/>
                  <w:lang w:val="en-US"/>
                </w:rPr>
                <w:t>cnap</w:t>
              </w:r>
              <w:r w:rsidRPr="00BD5740">
                <w:rPr>
                  <w:rStyle w:val="a4"/>
                  <w:sz w:val="16"/>
                  <w:szCs w:val="16"/>
                </w:rPr>
                <w:t>_</w:t>
              </w:r>
              <w:r w:rsidRPr="00BD5740">
                <w:rPr>
                  <w:rStyle w:val="a4"/>
                  <w:sz w:val="16"/>
                  <w:szCs w:val="16"/>
                  <w:lang w:val="en-US"/>
                </w:rPr>
                <w:t>vigoda</w:t>
              </w:r>
              <w:r w:rsidRPr="00BD5740">
                <w:rPr>
                  <w:rStyle w:val="a4"/>
                  <w:sz w:val="16"/>
                  <w:szCs w:val="16"/>
                </w:rPr>
                <w:t>@</w:t>
              </w:r>
              <w:r w:rsidRPr="00BD5740">
                <w:rPr>
                  <w:rStyle w:val="a4"/>
                  <w:sz w:val="16"/>
                  <w:szCs w:val="16"/>
                  <w:lang w:val="en-US"/>
                </w:rPr>
                <w:t>ukr</w:t>
              </w:r>
              <w:r w:rsidRPr="00BD5740">
                <w:rPr>
                  <w:rStyle w:val="a4"/>
                  <w:sz w:val="16"/>
                  <w:szCs w:val="16"/>
                </w:rPr>
                <w:t>.</w:t>
              </w:r>
              <w:r w:rsidRPr="00BD5740">
                <w:rPr>
                  <w:rStyle w:val="a4"/>
                  <w:sz w:val="16"/>
                  <w:szCs w:val="16"/>
                  <w:lang w:val="en-US"/>
                </w:rPr>
                <w:t>net</w:t>
              </w:r>
            </w:hyperlink>
            <w:r w:rsidRPr="00D42F07">
              <w:rPr>
                <w:sz w:val="16"/>
                <w:szCs w:val="16"/>
              </w:rPr>
              <w:t xml:space="preserve"> </w:t>
            </w:r>
            <w:r w:rsidRPr="00D42F07">
              <w:rPr>
                <w:color w:val="4F81BD"/>
                <w:sz w:val="16"/>
                <w:szCs w:val="16"/>
              </w:rPr>
              <w:br/>
            </w:r>
            <w:r w:rsidRPr="00D42F07">
              <w:rPr>
                <w:sz w:val="16"/>
                <w:szCs w:val="16"/>
              </w:rPr>
              <w:t>Веб-</w:t>
            </w:r>
            <w:proofErr w:type="spellStart"/>
            <w:r w:rsidRPr="00D42F07">
              <w:rPr>
                <w:sz w:val="16"/>
                <w:szCs w:val="16"/>
              </w:rPr>
              <w:t>сторінка</w:t>
            </w:r>
            <w:proofErr w:type="spellEnd"/>
            <w:r w:rsidRPr="00D42F07">
              <w:rPr>
                <w:sz w:val="16"/>
                <w:szCs w:val="16"/>
              </w:rPr>
              <w:t>:</w:t>
            </w:r>
            <w:r w:rsidRPr="00D42F07">
              <w:rPr>
                <w:color w:val="444444"/>
                <w:sz w:val="16"/>
                <w:szCs w:val="16"/>
                <w:shd w:val="clear" w:color="auto" w:fill="FFFFFF"/>
              </w:rPr>
              <w:t> </w:t>
            </w:r>
            <w:hyperlink r:id="rId6" w:history="1">
              <w:r w:rsidRPr="00BD5740">
                <w:rPr>
                  <w:rStyle w:val="a4"/>
                  <w:sz w:val="16"/>
                  <w:szCs w:val="16"/>
                </w:rPr>
                <w:t>https://vyhoda.info/</w:t>
              </w:r>
            </w:hyperlink>
          </w:p>
          <w:p w:rsidR="00A740D3" w:rsidRPr="00BD14E7" w:rsidRDefault="00A740D3" w:rsidP="00832665">
            <w:pPr>
              <w:jc w:val="center"/>
              <w:rPr>
                <w:sz w:val="22"/>
                <w:szCs w:val="22"/>
              </w:rPr>
            </w:pPr>
          </w:p>
        </w:tc>
      </w:tr>
      <w:tr w:rsidR="00A740D3" w:rsidTr="00832665">
        <w:trPr>
          <w:trHeight w:val="51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Нормативні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акти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якими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регламентується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</w:tr>
      <w:tr w:rsidR="00A740D3" w:rsidTr="00832665">
        <w:trPr>
          <w:trHeight w:val="531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Закони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C0004">
              <w:rPr>
                <w:sz w:val="22"/>
                <w:szCs w:val="22"/>
              </w:rPr>
              <w:t xml:space="preserve">Про </w:t>
            </w:r>
            <w:proofErr w:type="spellStart"/>
            <w:r w:rsidRPr="000C0004">
              <w:rPr>
                <w:sz w:val="22"/>
                <w:szCs w:val="22"/>
              </w:rPr>
              <w:t>державну</w:t>
            </w:r>
            <w:proofErr w:type="spellEnd"/>
            <w:r w:rsidRPr="000C0004">
              <w:rPr>
                <w:sz w:val="22"/>
                <w:szCs w:val="22"/>
              </w:rPr>
              <w:t xml:space="preserve"> </w:t>
            </w:r>
            <w:proofErr w:type="spellStart"/>
            <w:r w:rsidRPr="000C0004">
              <w:rPr>
                <w:sz w:val="22"/>
                <w:szCs w:val="22"/>
              </w:rPr>
              <w:t>реєстрацію</w:t>
            </w:r>
            <w:proofErr w:type="spellEnd"/>
            <w:r w:rsidRPr="000C0004">
              <w:rPr>
                <w:sz w:val="22"/>
                <w:szCs w:val="22"/>
              </w:rPr>
              <w:t xml:space="preserve"> </w:t>
            </w:r>
            <w:proofErr w:type="spellStart"/>
            <w:r w:rsidRPr="000C0004">
              <w:rPr>
                <w:sz w:val="22"/>
                <w:szCs w:val="22"/>
              </w:rPr>
              <w:t>речових</w:t>
            </w:r>
            <w:proofErr w:type="spellEnd"/>
            <w:r w:rsidRPr="000C0004">
              <w:rPr>
                <w:sz w:val="22"/>
                <w:szCs w:val="22"/>
              </w:rPr>
              <w:t xml:space="preserve"> прав н</w:t>
            </w:r>
            <w:r>
              <w:rPr>
                <w:sz w:val="22"/>
                <w:szCs w:val="22"/>
              </w:rPr>
              <w:t xml:space="preserve">а </w:t>
            </w:r>
            <w:proofErr w:type="spellStart"/>
            <w:r>
              <w:rPr>
                <w:sz w:val="22"/>
                <w:szCs w:val="22"/>
              </w:rPr>
              <w:t>нерухоме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майно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їх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обтяжень</w:t>
            </w:r>
            <w:proofErr w:type="spellEnd"/>
            <w:r>
              <w:rPr>
                <w:sz w:val="22"/>
                <w:szCs w:val="22"/>
              </w:rPr>
              <w:t>;</w:t>
            </w:r>
            <w:r w:rsidRPr="000C0004">
              <w:rPr>
                <w:sz w:val="22"/>
                <w:szCs w:val="22"/>
              </w:rPr>
              <w:t xml:space="preserve">                 </w:t>
            </w:r>
          </w:p>
          <w:p w:rsidR="00A740D3" w:rsidRDefault="00A740D3" w:rsidP="008326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C0004">
              <w:rPr>
                <w:sz w:val="22"/>
                <w:szCs w:val="22"/>
              </w:rPr>
              <w:t xml:space="preserve">Про </w:t>
            </w:r>
            <w:proofErr w:type="spellStart"/>
            <w:r w:rsidRPr="000C0004">
              <w:rPr>
                <w:sz w:val="22"/>
                <w:szCs w:val="22"/>
              </w:rPr>
              <w:t>основи</w:t>
            </w:r>
            <w:proofErr w:type="spellEnd"/>
            <w:r w:rsidRPr="000C0004">
              <w:rPr>
                <w:sz w:val="22"/>
                <w:szCs w:val="22"/>
              </w:rPr>
              <w:t xml:space="preserve"> </w:t>
            </w:r>
            <w:proofErr w:type="spellStart"/>
            <w:r w:rsidRPr="000C0004">
              <w:rPr>
                <w:sz w:val="22"/>
                <w:szCs w:val="22"/>
              </w:rPr>
              <w:t>містобудування</w:t>
            </w:r>
            <w:proofErr w:type="spellEnd"/>
            <w:r>
              <w:rPr>
                <w:sz w:val="22"/>
                <w:szCs w:val="22"/>
              </w:rPr>
              <w:t>;</w:t>
            </w:r>
            <w:r w:rsidRPr="000C0004">
              <w:rPr>
                <w:sz w:val="22"/>
                <w:szCs w:val="22"/>
              </w:rPr>
              <w:t xml:space="preserve"> </w:t>
            </w:r>
          </w:p>
          <w:p w:rsidR="00A740D3" w:rsidRDefault="00A740D3" w:rsidP="008326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C0004">
              <w:rPr>
                <w:sz w:val="22"/>
                <w:szCs w:val="22"/>
              </w:rPr>
              <w:t xml:space="preserve">Про </w:t>
            </w:r>
            <w:proofErr w:type="spellStart"/>
            <w:r w:rsidRPr="000C0004">
              <w:rPr>
                <w:sz w:val="22"/>
                <w:szCs w:val="22"/>
              </w:rPr>
              <w:t>регулювання</w:t>
            </w:r>
            <w:proofErr w:type="spellEnd"/>
            <w:r w:rsidRPr="000C0004">
              <w:rPr>
                <w:sz w:val="22"/>
                <w:szCs w:val="22"/>
              </w:rPr>
              <w:t xml:space="preserve"> </w:t>
            </w:r>
            <w:proofErr w:type="spellStart"/>
            <w:r w:rsidRPr="000C0004">
              <w:rPr>
                <w:sz w:val="22"/>
                <w:szCs w:val="22"/>
              </w:rPr>
              <w:t>містобудівної</w:t>
            </w:r>
            <w:proofErr w:type="spellEnd"/>
            <w:r w:rsidRPr="000C0004">
              <w:rPr>
                <w:sz w:val="22"/>
                <w:szCs w:val="22"/>
              </w:rPr>
              <w:t xml:space="preserve"> </w:t>
            </w:r>
            <w:proofErr w:type="spellStart"/>
            <w:r w:rsidRPr="000C0004">
              <w:rPr>
                <w:sz w:val="22"/>
                <w:szCs w:val="22"/>
              </w:rPr>
              <w:t>діяльності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A740D3" w:rsidTr="00832665">
        <w:trPr>
          <w:trHeight w:val="918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Кабінету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Міністрів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-Постанова КМУ </w:t>
            </w:r>
            <w:proofErr w:type="spellStart"/>
            <w:r>
              <w:rPr>
                <w:sz w:val="22"/>
                <w:szCs w:val="22"/>
              </w:rPr>
              <w:t>від</w:t>
            </w:r>
            <w:proofErr w:type="spellEnd"/>
            <w:r>
              <w:rPr>
                <w:sz w:val="22"/>
                <w:szCs w:val="22"/>
              </w:rPr>
              <w:t xml:space="preserve"> 07.07.2021 № 690 "Про </w:t>
            </w:r>
            <w:proofErr w:type="spellStart"/>
            <w:r>
              <w:rPr>
                <w:sz w:val="22"/>
                <w:szCs w:val="22"/>
              </w:rPr>
              <w:t>затвердження</w:t>
            </w:r>
            <w:proofErr w:type="spellEnd"/>
            <w:r>
              <w:rPr>
                <w:sz w:val="22"/>
                <w:szCs w:val="22"/>
              </w:rPr>
              <w:t xml:space="preserve"> Порядку </w:t>
            </w:r>
            <w:proofErr w:type="spellStart"/>
            <w:r>
              <w:rPr>
                <w:sz w:val="22"/>
                <w:szCs w:val="22"/>
              </w:rPr>
              <w:t>присвоєння</w:t>
            </w:r>
            <w:proofErr w:type="spellEnd"/>
            <w:r>
              <w:rPr>
                <w:sz w:val="22"/>
                <w:szCs w:val="22"/>
              </w:rPr>
              <w:t xml:space="preserve"> адрес </w:t>
            </w:r>
            <w:proofErr w:type="spellStart"/>
            <w:r>
              <w:rPr>
                <w:sz w:val="22"/>
                <w:szCs w:val="22"/>
              </w:rPr>
              <w:t>об’єктам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будівництва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об’єктам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нерухомого</w:t>
            </w:r>
            <w:proofErr w:type="spellEnd"/>
            <w:r>
              <w:rPr>
                <w:sz w:val="22"/>
                <w:szCs w:val="22"/>
              </w:rPr>
              <w:t xml:space="preserve"> майна"; </w:t>
            </w:r>
          </w:p>
          <w:p w:rsidR="00A740D3" w:rsidRDefault="00A740D3" w:rsidP="008326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-Постанова КМУ </w:t>
            </w:r>
            <w:proofErr w:type="spellStart"/>
            <w:r>
              <w:rPr>
                <w:sz w:val="22"/>
                <w:szCs w:val="22"/>
              </w:rPr>
              <w:t>від</w:t>
            </w:r>
            <w:proofErr w:type="spellEnd"/>
            <w:r>
              <w:rPr>
                <w:sz w:val="22"/>
                <w:szCs w:val="22"/>
              </w:rPr>
              <w:t xml:space="preserve"> 23.07.2021 № 681 "</w:t>
            </w:r>
            <w:proofErr w:type="spellStart"/>
            <w:r>
              <w:rPr>
                <w:sz w:val="22"/>
                <w:szCs w:val="22"/>
              </w:rPr>
              <w:t>Деякі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питання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забезпечення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функціонування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Єдиної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державної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електронної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системи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сфері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будівництва</w:t>
            </w:r>
            <w:proofErr w:type="spellEnd"/>
            <w:r>
              <w:rPr>
                <w:sz w:val="22"/>
                <w:szCs w:val="22"/>
              </w:rPr>
              <w:t>".</w:t>
            </w:r>
          </w:p>
        </w:tc>
      </w:tr>
      <w:tr w:rsidR="00A740D3" w:rsidTr="00832665">
        <w:trPr>
          <w:trHeight w:val="70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центральних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виконавчої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влади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ind w:left="1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</w:tr>
      <w:tr w:rsidR="00A740D3" w:rsidTr="00832665">
        <w:trPr>
          <w:trHeight w:val="880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місцевих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виконавчої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влади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місцевого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самоврядування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рішення</w:t>
            </w:r>
            <w:proofErr w:type="spellEnd"/>
            <w:r w:rsidRPr="00DF518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181">
              <w:rPr>
                <w:color w:val="000000"/>
                <w:sz w:val="22"/>
                <w:szCs w:val="22"/>
              </w:rPr>
              <w:t>Вигодськ</w:t>
            </w:r>
            <w:r>
              <w:rPr>
                <w:color w:val="000000"/>
                <w:sz w:val="22"/>
                <w:szCs w:val="22"/>
              </w:rPr>
              <w:t>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селищної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ради </w:t>
            </w:r>
            <w:proofErr w:type="spellStart"/>
            <w:r>
              <w:rPr>
                <w:color w:val="000000"/>
                <w:sz w:val="22"/>
                <w:szCs w:val="22"/>
              </w:rPr>
              <w:t>від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28.09.2021 року № </w:t>
            </w:r>
            <w:r w:rsidRPr="00DF5181">
              <w:rPr>
                <w:color w:val="000000"/>
                <w:sz w:val="22"/>
                <w:szCs w:val="22"/>
              </w:rPr>
              <w:t xml:space="preserve">811-10/2021 «Про </w:t>
            </w:r>
            <w:proofErr w:type="spellStart"/>
            <w:r w:rsidRPr="00DF5181">
              <w:rPr>
                <w:color w:val="000000"/>
                <w:sz w:val="22"/>
                <w:szCs w:val="22"/>
              </w:rPr>
              <w:t>визначення</w:t>
            </w:r>
            <w:proofErr w:type="spellEnd"/>
            <w:r w:rsidRPr="00DF518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181">
              <w:rPr>
                <w:color w:val="000000"/>
                <w:sz w:val="22"/>
                <w:szCs w:val="22"/>
              </w:rPr>
              <w:t>уповноваженого</w:t>
            </w:r>
            <w:proofErr w:type="spellEnd"/>
            <w:r w:rsidRPr="00DF5181">
              <w:rPr>
                <w:color w:val="000000"/>
                <w:sz w:val="22"/>
                <w:szCs w:val="22"/>
              </w:rPr>
              <w:t xml:space="preserve"> органу з </w:t>
            </w:r>
            <w:proofErr w:type="spellStart"/>
            <w:r w:rsidRPr="00DF5181">
              <w:rPr>
                <w:color w:val="000000"/>
                <w:sz w:val="22"/>
                <w:szCs w:val="22"/>
              </w:rPr>
              <w:t>присвоєння</w:t>
            </w:r>
            <w:proofErr w:type="spellEnd"/>
            <w:r w:rsidRPr="00DF5181">
              <w:rPr>
                <w:color w:val="000000"/>
                <w:sz w:val="22"/>
                <w:szCs w:val="22"/>
              </w:rPr>
              <w:t xml:space="preserve"> адрес (</w:t>
            </w:r>
            <w:proofErr w:type="spellStart"/>
            <w:r w:rsidRPr="00DF5181">
              <w:rPr>
                <w:color w:val="000000"/>
                <w:sz w:val="22"/>
                <w:szCs w:val="22"/>
              </w:rPr>
              <w:t>змін</w:t>
            </w:r>
            <w:proofErr w:type="spellEnd"/>
            <w:r w:rsidRPr="00DF518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F5181">
              <w:rPr>
                <w:color w:val="000000"/>
                <w:sz w:val="22"/>
                <w:szCs w:val="22"/>
              </w:rPr>
              <w:t>коригування</w:t>
            </w:r>
            <w:proofErr w:type="spellEnd"/>
            <w:r w:rsidRPr="00DF518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F5181">
              <w:rPr>
                <w:color w:val="000000"/>
                <w:sz w:val="22"/>
                <w:szCs w:val="22"/>
              </w:rPr>
              <w:t>анулювання</w:t>
            </w:r>
            <w:proofErr w:type="spellEnd"/>
            <w:r w:rsidRPr="00DF5181">
              <w:rPr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DF5181">
              <w:rPr>
                <w:color w:val="000000"/>
                <w:sz w:val="22"/>
                <w:szCs w:val="22"/>
              </w:rPr>
              <w:t>об`єктам</w:t>
            </w:r>
            <w:proofErr w:type="spellEnd"/>
            <w:r w:rsidRPr="00DF518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181">
              <w:rPr>
                <w:color w:val="000000"/>
                <w:sz w:val="22"/>
                <w:szCs w:val="22"/>
              </w:rPr>
              <w:t>будівництва</w:t>
            </w:r>
            <w:proofErr w:type="spellEnd"/>
            <w:r w:rsidRPr="00DF518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F5181">
              <w:rPr>
                <w:color w:val="000000"/>
                <w:sz w:val="22"/>
                <w:szCs w:val="22"/>
              </w:rPr>
              <w:t>об`єктам</w:t>
            </w:r>
            <w:proofErr w:type="spellEnd"/>
            <w:r w:rsidRPr="00DF518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181">
              <w:rPr>
                <w:color w:val="000000"/>
                <w:sz w:val="22"/>
                <w:szCs w:val="22"/>
              </w:rPr>
              <w:t>нерухомого</w:t>
            </w:r>
            <w:proofErr w:type="spellEnd"/>
            <w:r w:rsidRPr="00DF5181">
              <w:rPr>
                <w:color w:val="000000"/>
                <w:sz w:val="22"/>
                <w:szCs w:val="22"/>
              </w:rPr>
              <w:t xml:space="preserve"> майна по </w:t>
            </w:r>
            <w:proofErr w:type="spellStart"/>
            <w:r w:rsidRPr="00DF5181">
              <w:rPr>
                <w:color w:val="000000"/>
                <w:sz w:val="22"/>
                <w:szCs w:val="22"/>
              </w:rPr>
              <w:t>Вигодській</w:t>
            </w:r>
            <w:proofErr w:type="spellEnd"/>
            <w:r w:rsidRPr="00DF518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181">
              <w:rPr>
                <w:color w:val="000000"/>
                <w:sz w:val="22"/>
                <w:szCs w:val="22"/>
              </w:rPr>
              <w:t>територіальній</w:t>
            </w:r>
            <w:proofErr w:type="spellEnd"/>
            <w:r w:rsidRPr="00DF518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5181">
              <w:rPr>
                <w:color w:val="000000"/>
                <w:sz w:val="22"/>
                <w:szCs w:val="22"/>
              </w:rPr>
              <w:t>громаді</w:t>
            </w:r>
            <w:proofErr w:type="spellEnd"/>
            <w:r w:rsidRPr="00DF5181">
              <w:rPr>
                <w:color w:val="000000"/>
                <w:sz w:val="22"/>
                <w:szCs w:val="22"/>
              </w:rPr>
              <w:t>»,</w:t>
            </w:r>
          </w:p>
          <w:p w:rsidR="00A740D3" w:rsidRPr="004A6CA0" w:rsidRDefault="00A740D3" w:rsidP="00832665">
            <w:pPr>
              <w:ind w:left="18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740D3" w:rsidTr="00832665">
        <w:trPr>
          <w:trHeight w:val="541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Умови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отримання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</w:tr>
      <w:tr w:rsidR="00A740D3" w:rsidTr="00832665">
        <w:trPr>
          <w:trHeight w:val="70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Підстава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одержання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1. </w:t>
            </w:r>
            <w:proofErr w:type="spellStart"/>
            <w:r>
              <w:rPr>
                <w:sz w:val="22"/>
                <w:szCs w:val="22"/>
              </w:rPr>
              <w:t>Заява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A740D3" w:rsidTr="00832665">
        <w:trPr>
          <w:trHeight w:val="350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Вичерпний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перелік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документів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необхідних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отримання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</w:rPr>
              <w:t xml:space="preserve">, а </w:t>
            </w:r>
            <w:proofErr w:type="spellStart"/>
            <w:r>
              <w:rPr>
                <w:sz w:val="22"/>
                <w:szCs w:val="22"/>
              </w:rPr>
              <w:t>також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вимоги</w:t>
            </w:r>
            <w:proofErr w:type="spellEnd"/>
            <w:r>
              <w:rPr>
                <w:sz w:val="22"/>
                <w:szCs w:val="22"/>
              </w:rPr>
              <w:t xml:space="preserve"> до них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shd w:val="clear" w:color="auto" w:fill="FFFFFF"/>
              <w:ind w:firstLine="3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 w:rsidRPr="00384399">
              <w:rPr>
                <w:sz w:val="22"/>
                <w:szCs w:val="22"/>
              </w:rPr>
              <w:t>Заява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власника</w:t>
            </w:r>
            <w:proofErr w:type="spellEnd"/>
            <w:r w:rsidRPr="00384399">
              <w:rPr>
                <w:sz w:val="22"/>
                <w:szCs w:val="22"/>
              </w:rPr>
              <w:t xml:space="preserve"> (</w:t>
            </w:r>
            <w:proofErr w:type="spellStart"/>
            <w:r w:rsidRPr="00384399">
              <w:rPr>
                <w:sz w:val="22"/>
                <w:szCs w:val="22"/>
              </w:rPr>
              <w:t>співвласників</w:t>
            </w:r>
            <w:proofErr w:type="spellEnd"/>
            <w:r w:rsidRPr="00384399">
              <w:rPr>
                <w:sz w:val="22"/>
                <w:szCs w:val="22"/>
              </w:rPr>
              <w:t xml:space="preserve">) </w:t>
            </w:r>
            <w:proofErr w:type="spellStart"/>
            <w:r w:rsidRPr="00384399">
              <w:rPr>
                <w:sz w:val="22"/>
                <w:szCs w:val="22"/>
              </w:rPr>
              <w:t>об’єкта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нерухомого</w:t>
            </w:r>
            <w:proofErr w:type="spellEnd"/>
            <w:r w:rsidRPr="00384399">
              <w:rPr>
                <w:sz w:val="22"/>
                <w:szCs w:val="22"/>
              </w:rPr>
              <w:t xml:space="preserve"> майна про </w:t>
            </w:r>
            <w:r w:rsidR="006C22A6">
              <w:rPr>
                <w:sz w:val="22"/>
                <w:szCs w:val="22"/>
                <w:lang w:val="uk-UA"/>
              </w:rPr>
              <w:t>коригування</w:t>
            </w:r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адреси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із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зазначенням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раніше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присвоєної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адреси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об’єкта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нерухомого</w:t>
            </w:r>
            <w:proofErr w:type="spellEnd"/>
            <w:r w:rsidRPr="00384399">
              <w:rPr>
                <w:sz w:val="22"/>
                <w:szCs w:val="22"/>
              </w:rPr>
              <w:t xml:space="preserve"> майна, </w:t>
            </w:r>
            <w:proofErr w:type="spellStart"/>
            <w:r w:rsidRPr="00384399">
              <w:rPr>
                <w:sz w:val="22"/>
                <w:szCs w:val="22"/>
              </w:rPr>
              <w:t>відомостей</w:t>
            </w:r>
            <w:proofErr w:type="spellEnd"/>
            <w:r w:rsidRPr="00384399">
              <w:rPr>
                <w:sz w:val="22"/>
                <w:szCs w:val="22"/>
              </w:rPr>
              <w:t xml:space="preserve"> про документ, </w:t>
            </w:r>
            <w:proofErr w:type="spellStart"/>
            <w:r w:rsidRPr="00384399">
              <w:rPr>
                <w:sz w:val="22"/>
                <w:szCs w:val="22"/>
              </w:rPr>
              <w:t>що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посвідчує</w:t>
            </w:r>
            <w:proofErr w:type="spellEnd"/>
            <w:r w:rsidRPr="00384399">
              <w:rPr>
                <w:sz w:val="22"/>
                <w:szCs w:val="22"/>
              </w:rPr>
              <w:t xml:space="preserve"> право </w:t>
            </w:r>
            <w:proofErr w:type="spellStart"/>
            <w:r w:rsidRPr="00384399">
              <w:rPr>
                <w:sz w:val="22"/>
                <w:szCs w:val="22"/>
              </w:rPr>
              <w:t>власності</w:t>
            </w:r>
            <w:proofErr w:type="spellEnd"/>
            <w:r w:rsidRPr="00384399">
              <w:rPr>
                <w:sz w:val="22"/>
                <w:szCs w:val="22"/>
              </w:rPr>
              <w:t xml:space="preserve"> на </w:t>
            </w:r>
            <w:proofErr w:type="spellStart"/>
            <w:r w:rsidRPr="00384399">
              <w:rPr>
                <w:sz w:val="22"/>
                <w:szCs w:val="22"/>
              </w:rPr>
              <w:t>об’єкт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нерухомого</w:t>
            </w:r>
            <w:proofErr w:type="spellEnd"/>
            <w:r w:rsidRPr="00384399">
              <w:rPr>
                <w:sz w:val="22"/>
                <w:szCs w:val="22"/>
              </w:rPr>
              <w:t xml:space="preserve"> майна до </w:t>
            </w:r>
            <w:proofErr w:type="spellStart"/>
            <w:r w:rsidRPr="00384399">
              <w:rPr>
                <w:sz w:val="22"/>
                <w:szCs w:val="22"/>
              </w:rPr>
              <w:t>його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об’єднання</w:t>
            </w:r>
            <w:proofErr w:type="spellEnd"/>
            <w:r w:rsidRPr="00384399">
              <w:rPr>
                <w:sz w:val="22"/>
                <w:szCs w:val="22"/>
              </w:rPr>
              <w:t xml:space="preserve">, </w:t>
            </w:r>
            <w:proofErr w:type="spellStart"/>
            <w:r w:rsidRPr="00384399">
              <w:rPr>
                <w:sz w:val="22"/>
                <w:szCs w:val="22"/>
              </w:rPr>
              <w:t>поділу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або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виділення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частки</w:t>
            </w:r>
            <w:proofErr w:type="spellEnd"/>
            <w:r w:rsidRPr="00384399">
              <w:rPr>
                <w:sz w:val="22"/>
                <w:szCs w:val="22"/>
              </w:rPr>
              <w:t xml:space="preserve">, </w:t>
            </w:r>
            <w:proofErr w:type="spellStart"/>
            <w:r w:rsidRPr="00384399">
              <w:rPr>
                <w:sz w:val="22"/>
                <w:szCs w:val="22"/>
              </w:rPr>
              <w:t>ідентифікаційного</w:t>
            </w:r>
            <w:proofErr w:type="spellEnd"/>
            <w:r w:rsidRPr="00384399">
              <w:rPr>
                <w:sz w:val="22"/>
                <w:szCs w:val="22"/>
              </w:rPr>
              <w:t xml:space="preserve"> коду </w:t>
            </w:r>
            <w:proofErr w:type="spellStart"/>
            <w:r w:rsidRPr="00384399">
              <w:rPr>
                <w:sz w:val="22"/>
                <w:szCs w:val="22"/>
              </w:rPr>
              <w:t>юридичної</w:t>
            </w:r>
            <w:proofErr w:type="spellEnd"/>
            <w:r w:rsidRPr="00384399">
              <w:rPr>
                <w:sz w:val="22"/>
                <w:szCs w:val="22"/>
              </w:rPr>
              <w:t xml:space="preserve"> особи в </w:t>
            </w:r>
            <w:proofErr w:type="spellStart"/>
            <w:r w:rsidRPr="00384399">
              <w:rPr>
                <w:sz w:val="22"/>
                <w:szCs w:val="22"/>
              </w:rPr>
              <w:t>Єдиному</w:t>
            </w:r>
            <w:proofErr w:type="spellEnd"/>
            <w:r w:rsidRPr="00384399">
              <w:rPr>
                <w:sz w:val="22"/>
                <w:szCs w:val="22"/>
              </w:rPr>
              <w:t xml:space="preserve"> державному </w:t>
            </w:r>
            <w:proofErr w:type="spellStart"/>
            <w:r w:rsidRPr="00384399">
              <w:rPr>
                <w:sz w:val="22"/>
                <w:szCs w:val="22"/>
              </w:rPr>
              <w:t>реєстрі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підприємств</w:t>
            </w:r>
            <w:proofErr w:type="spellEnd"/>
            <w:r w:rsidRPr="00384399">
              <w:rPr>
                <w:sz w:val="22"/>
                <w:szCs w:val="22"/>
              </w:rPr>
              <w:t xml:space="preserve"> і </w:t>
            </w:r>
            <w:proofErr w:type="spellStart"/>
            <w:r w:rsidRPr="00384399">
              <w:rPr>
                <w:sz w:val="22"/>
                <w:szCs w:val="22"/>
              </w:rPr>
              <w:t>організацій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України</w:t>
            </w:r>
            <w:proofErr w:type="spellEnd"/>
            <w:r w:rsidRPr="00384399">
              <w:rPr>
                <w:sz w:val="22"/>
                <w:szCs w:val="22"/>
              </w:rPr>
              <w:t xml:space="preserve"> (для </w:t>
            </w:r>
            <w:proofErr w:type="spellStart"/>
            <w:r w:rsidRPr="00384399">
              <w:rPr>
                <w:sz w:val="22"/>
                <w:szCs w:val="22"/>
              </w:rPr>
              <w:t>юридичних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осіб</w:t>
            </w:r>
            <w:proofErr w:type="spellEnd"/>
            <w:r w:rsidRPr="0038439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A740D3" w:rsidRPr="00E81B5C" w:rsidRDefault="00A740D3" w:rsidP="00832665">
            <w:pPr>
              <w:shd w:val="clear" w:color="auto" w:fill="FFFFFF"/>
              <w:ind w:firstLine="3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81B5C">
              <w:rPr>
                <w:sz w:val="22"/>
                <w:szCs w:val="22"/>
              </w:rPr>
              <w:t xml:space="preserve">. </w:t>
            </w:r>
            <w:proofErr w:type="spellStart"/>
            <w:r w:rsidRPr="00E81B5C">
              <w:rPr>
                <w:sz w:val="22"/>
                <w:szCs w:val="22"/>
              </w:rPr>
              <w:t>Копія</w:t>
            </w:r>
            <w:proofErr w:type="spellEnd"/>
            <w:r w:rsidRPr="00E81B5C">
              <w:rPr>
                <w:sz w:val="22"/>
                <w:szCs w:val="22"/>
              </w:rPr>
              <w:t xml:space="preserve"> документа, </w:t>
            </w:r>
            <w:proofErr w:type="spellStart"/>
            <w:r w:rsidRPr="00E81B5C">
              <w:rPr>
                <w:sz w:val="22"/>
                <w:szCs w:val="22"/>
              </w:rPr>
              <w:t>що</w:t>
            </w:r>
            <w:proofErr w:type="spellEnd"/>
            <w:r w:rsidRPr="00E81B5C">
              <w:rPr>
                <w:sz w:val="22"/>
                <w:szCs w:val="22"/>
              </w:rPr>
              <w:t xml:space="preserve"> </w:t>
            </w:r>
            <w:proofErr w:type="spellStart"/>
            <w:r w:rsidRPr="00E81B5C">
              <w:rPr>
                <w:sz w:val="22"/>
                <w:szCs w:val="22"/>
              </w:rPr>
              <w:t>посвідчує</w:t>
            </w:r>
            <w:proofErr w:type="spellEnd"/>
            <w:r w:rsidRPr="00E81B5C">
              <w:rPr>
                <w:sz w:val="22"/>
                <w:szCs w:val="22"/>
              </w:rPr>
              <w:t xml:space="preserve"> право </w:t>
            </w:r>
            <w:proofErr w:type="spellStart"/>
            <w:r w:rsidRPr="00E81B5C">
              <w:rPr>
                <w:sz w:val="22"/>
                <w:szCs w:val="22"/>
              </w:rPr>
              <w:t>власності</w:t>
            </w:r>
            <w:proofErr w:type="spellEnd"/>
            <w:r w:rsidRPr="00E81B5C">
              <w:rPr>
                <w:sz w:val="22"/>
                <w:szCs w:val="22"/>
              </w:rPr>
              <w:t xml:space="preserve"> </w:t>
            </w:r>
            <w:proofErr w:type="spellStart"/>
            <w:r w:rsidRPr="00E81B5C">
              <w:rPr>
                <w:sz w:val="22"/>
                <w:szCs w:val="22"/>
              </w:rPr>
              <w:t>або</w:t>
            </w:r>
            <w:proofErr w:type="spellEnd"/>
            <w:r w:rsidRPr="00E81B5C">
              <w:rPr>
                <w:sz w:val="22"/>
                <w:szCs w:val="22"/>
              </w:rPr>
              <w:t xml:space="preserve"> </w:t>
            </w:r>
            <w:proofErr w:type="spellStart"/>
            <w:r w:rsidRPr="00E81B5C">
              <w:rPr>
                <w:sz w:val="22"/>
                <w:szCs w:val="22"/>
              </w:rPr>
              <w:t>користування</w:t>
            </w:r>
            <w:proofErr w:type="spellEnd"/>
            <w:r w:rsidRPr="00E81B5C">
              <w:rPr>
                <w:sz w:val="22"/>
                <w:szCs w:val="22"/>
              </w:rPr>
              <w:t xml:space="preserve"> земельною </w:t>
            </w:r>
            <w:proofErr w:type="spellStart"/>
            <w:r w:rsidRPr="00E81B5C">
              <w:rPr>
                <w:sz w:val="22"/>
                <w:szCs w:val="22"/>
              </w:rPr>
              <w:t>ділянкою</w:t>
            </w:r>
            <w:proofErr w:type="spellEnd"/>
            <w:r w:rsidRPr="00E81B5C">
              <w:rPr>
                <w:sz w:val="22"/>
                <w:szCs w:val="22"/>
              </w:rPr>
              <w:t xml:space="preserve">, на </w:t>
            </w:r>
            <w:proofErr w:type="spellStart"/>
            <w:r w:rsidRPr="00E81B5C">
              <w:rPr>
                <w:sz w:val="22"/>
                <w:szCs w:val="22"/>
              </w:rPr>
              <w:t>якій</w:t>
            </w:r>
            <w:proofErr w:type="spellEnd"/>
            <w:r w:rsidRPr="00E81B5C">
              <w:rPr>
                <w:sz w:val="22"/>
                <w:szCs w:val="22"/>
              </w:rPr>
              <w:t xml:space="preserve"> </w:t>
            </w:r>
            <w:proofErr w:type="spellStart"/>
            <w:r w:rsidRPr="00E81B5C">
              <w:rPr>
                <w:sz w:val="22"/>
                <w:szCs w:val="22"/>
              </w:rPr>
              <w:t>споруджено</w:t>
            </w:r>
            <w:proofErr w:type="spellEnd"/>
            <w:r w:rsidRPr="00E81B5C">
              <w:rPr>
                <w:sz w:val="22"/>
                <w:szCs w:val="22"/>
              </w:rPr>
              <w:t xml:space="preserve"> </w:t>
            </w:r>
            <w:proofErr w:type="spellStart"/>
            <w:r w:rsidRPr="00E81B5C">
              <w:rPr>
                <w:sz w:val="22"/>
                <w:szCs w:val="22"/>
              </w:rPr>
              <w:t>об’єкт</w:t>
            </w:r>
            <w:proofErr w:type="spellEnd"/>
            <w:r w:rsidRPr="00E81B5C">
              <w:rPr>
                <w:sz w:val="22"/>
                <w:szCs w:val="22"/>
              </w:rPr>
              <w:t xml:space="preserve"> </w:t>
            </w:r>
            <w:proofErr w:type="spellStart"/>
            <w:r w:rsidRPr="00E81B5C">
              <w:rPr>
                <w:sz w:val="22"/>
                <w:szCs w:val="22"/>
              </w:rPr>
              <w:t>нерухомого</w:t>
            </w:r>
            <w:proofErr w:type="spellEnd"/>
            <w:r w:rsidRPr="00E81B5C">
              <w:rPr>
                <w:sz w:val="22"/>
                <w:szCs w:val="22"/>
              </w:rPr>
              <w:t xml:space="preserve"> майна, - у </w:t>
            </w:r>
            <w:proofErr w:type="spellStart"/>
            <w:r w:rsidRPr="00E81B5C">
              <w:rPr>
                <w:sz w:val="22"/>
                <w:szCs w:val="22"/>
              </w:rPr>
              <w:t>разі</w:t>
            </w:r>
            <w:proofErr w:type="spellEnd"/>
            <w:r w:rsidRPr="00E81B5C">
              <w:rPr>
                <w:sz w:val="22"/>
                <w:szCs w:val="22"/>
              </w:rPr>
              <w:t xml:space="preserve">, </w:t>
            </w:r>
            <w:proofErr w:type="spellStart"/>
            <w:r w:rsidRPr="00E81B5C">
              <w:rPr>
                <w:sz w:val="22"/>
                <w:szCs w:val="22"/>
              </w:rPr>
              <w:t>якщо</w:t>
            </w:r>
            <w:proofErr w:type="spellEnd"/>
            <w:r w:rsidRPr="00E81B5C">
              <w:rPr>
                <w:sz w:val="22"/>
                <w:szCs w:val="22"/>
              </w:rPr>
              <w:t xml:space="preserve"> право </w:t>
            </w:r>
            <w:proofErr w:type="spellStart"/>
            <w:r w:rsidRPr="00E81B5C">
              <w:rPr>
                <w:sz w:val="22"/>
                <w:szCs w:val="22"/>
              </w:rPr>
              <w:t>власності</w:t>
            </w:r>
            <w:proofErr w:type="spellEnd"/>
            <w:r w:rsidRPr="00E81B5C">
              <w:rPr>
                <w:sz w:val="22"/>
                <w:szCs w:val="22"/>
              </w:rPr>
              <w:t xml:space="preserve"> </w:t>
            </w:r>
            <w:proofErr w:type="spellStart"/>
            <w:r w:rsidRPr="00E81B5C">
              <w:rPr>
                <w:sz w:val="22"/>
                <w:szCs w:val="22"/>
              </w:rPr>
              <w:t>або</w:t>
            </w:r>
            <w:proofErr w:type="spellEnd"/>
            <w:r w:rsidRPr="00E81B5C">
              <w:rPr>
                <w:sz w:val="22"/>
                <w:szCs w:val="22"/>
              </w:rPr>
              <w:t xml:space="preserve"> </w:t>
            </w:r>
            <w:proofErr w:type="spellStart"/>
            <w:r w:rsidRPr="00E81B5C">
              <w:rPr>
                <w:sz w:val="22"/>
                <w:szCs w:val="22"/>
              </w:rPr>
              <w:t>користування</w:t>
            </w:r>
            <w:proofErr w:type="spellEnd"/>
            <w:r w:rsidRPr="00E81B5C">
              <w:rPr>
                <w:sz w:val="22"/>
                <w:szCs w:val="22"/>
              </w:rPr>
              <w:t xml:space="preserve"> земельною </w:t>
            </w:r>
            <w:proofErr w:type="spellStart"/>
            <w:r w:rsidRPr="00E81B5C">
              <w:rPr>
                <w:sz w:val="22"/>
                <w:szCs w:val="22"/>
              </w:rPr>
              <w:t>ділянкою</w:t>
            </w:r>
            <w:proofErr w:type="spellEnd"/>
            <w:r w:rsidRPr="00E81B5C">
              <w:rPr>
                <w:sz w:val="22"/>
                <w:szCs w:val="22"/>
              </w:rPr>
              <w:t xml:space="preserve"> не </w:t>
            </w:r>
            <w:proofErr w:type="spellStart"/>
            <w:r w:rsidRPr="00E81B5C">
              <w:rPr>
                <w:sz w:val="22"/>
                <w:szCs w:val="22"/>
              </w:rPr>
              <w:t>зареєстровано</w:t>
            </w:r>
            <w:proofErr w:type="spellEnd"/>
            <w:r w:rsidRPr="00E81B5C">
              <w:rPr>
                <w:sz w:val="22"/>
                <w:szCs w:val="22"/>
              </w:rPr>
              <w:t xml:space="preserve"> в Державному </w:t>
            </w:r>
            <w:proofErr w:type="spellStart"/>
            <w:r w:rsidRPr="00E81B5C">
              <w:rPr>
                <w:sz w:val="22"/>
                <w:szCs w:val="22"/>
              </w:rPr>
              <w:t>реєстрі</w:t>
            </w:r>
            <w:proofErr w:type="spellEnd"/>
            <w:r w:rsidRPr="00E81B5C">
              <w:rPr>
                <w:sz w:val="22"/>
                <w:szCs w:val="22"/>
              </w:rPr>
              <w:t xml:space="preserve"> </w:t>
            </w:r>
            <w:proofErr w:type="spellStart"/>
            <w:r w:rsidRPr="00E81B5C">
              <w:rPr>
                <w:sz w:val="22"/>
                <w:szCs w:val="22"/>
              </w:rPr>
              <w:t>речових</w:t>
            </w:r>
            <w:proofErr w:type="spellEnd"/>
            <w:r w:rsidRPr="00E81B5C">
              <w:rPr>
                <w:sz w:val="22"/>
                <w:szCs w:val="22"/>
              </w:rPr>
              <w:t xml:space="preserve"> прав на </w:t>
            </w:r>
            <w:proofErr w:type="spellStart"/>
            <w:r w:rsidRPr="00E81B5C">
              <w:rPr>
                <w:sz w:val="22"/>
                <w:szCs w:val="22"/>
              </w:rPr>
              <w:t>нерухоме</w:t>
            </w:r>
            <w:proofErr w:type="spellEnd"/>
            <w:r w:rsidRPr="00E81B5C">
              <w:rPr>
                <w:sz w:val="22"/>
                <w:szCs w:val="22"/>
              </w:rPr>
              <w:t xml:space="preserve"> </w:t>
            </w:r>
            <w:proofErr w:type="spellStart"/>
            <w:r w:rsidRPr="00E81B5C">
              <w:rPr>
                <w:sz w:val="22"/>
                <w:szCs w:val="22"/>
              </w:rPr>
              <w:t>майно</w:t>
            </w:r>
            <w:proofErr w:type="spellEnd"/>
            <w:r w:rsidRPr="00E81B5C">
              <w:rPr>
                <w:sz w:val="22"/>
                <w:szCs w:val="22"/>
              </w:rPr>
              <w:t>.</w:t>
            </w:r>
          </w:p>
          <w:p w:rsidR="00A740D3" w:rsidRDefault="00A740D3" w:rsidP="00832665">
            <w:pPr>
              <w:shd w:val="clear" w:color="auto" w:fill="FFFFFF"/>
              <w:ind w:firstLine="3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t xml:space="preserve"> </w:t>
            </w:r>
            <w:r w:rsidRPr="00384399">
              <w:rPr>
                <w:sz w:val="22"/>
                <w:szCs w:val="22"/>
              </w:rPr>
              <w:t xml:space="preserve">Документ, </w:t>
            </w:r>
            <w:proofErr w:type="spellStart"/>
            <w:r w:rsidRPr="00384399">
              <w:rPr>
                <w:sz w:val="22"/>
                <w:szCs w:val="22"/>
              </w:rPr>
              <w:t>що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засвідчує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прийняття</w:t>
            </w:r>
            <w:proofErr w:type="spellEnd"/>
            <w:r w:rsidRPr="00384399">
              <w:rPr>
                <w:sz w:val="22"/>
                <w:szCs w:val="22"/>
              </w:rPr>
              <w:t xml:space="preserve"> в </w:t>
            </w:r>
            <w:proofErr w:type="spellStart"/>
            <w:r w:rsidRPr="00384399">
              <w:rPr>
                <w:sz w:val="22"/>
                <w:szCs w:val="22"/>
              </w:rPr>
              <w:t>експлуатацію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закінченого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будівництвом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об’єкта</w:t>
            </w:r>
            <w:proofErr w:type="spellEnd"/>
            <w:r w:rsidRPr="00384399">
              <w:rPr>
                <w:sz w:val="22"/>
                <w:szCs w:val="22"/>
              </w:rPr>
              <w:t xml:space="preserve"> (</w:t>
            </w:r>
            <w:proofErr w:type="spellStart"/>
            <w:r w:rsidRPr="00384399">
              <w:rPr>
                <w:sz w:val="22"/>
                <w:szCs w:val="22"/>
              </w:rPr>
              <w:t>крім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випадків</w:t>
            </w:r>
            <w:proofErr w:type="spellEnd"/>
            <w:r w:rsidRPr="00384399">
              <w:rPr>
                <w:sz w:val="22"/>
                <w:szCs w:val="22"/>
              </w:rPr>
              <w:t xml:space="preserve">, коли </w:t>
            </w:r>
            <w:proofErr w:type="spellStart"/>
            <w:r w:rsidRPr="00384399">
              <w:rPr>
                <w:sz w:val="22"/>
                <w:szCs w:val="22"/>
              </w:rPr>
              <w:t>об’єкт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нерухомого</w:t>
            </w:r>
            <w:proofErr w:type="spellEnd"/>
            <w:r w:rsidRPr="00384399">
              <w:rPr>
                <w:sz w:val="22"/>
                <w:szCs w:val="22"/>
              </w:rPr>
              <w:t xml:space="preserve"> майна </w:t>
            </w:r>
            <w:proofErr w:type="spellStart"/>
            <w:r w:rsidRPr="00384399">
              <w:rPr>
                <w:sz w:val="22"/>
                <w:szCs w:val="22"/>
              </w:rPr>
              <w:t>створюється</w:t>
            </w:r>
            <w:proofErr w:type="spellEnd"/>
            <w:r w:rsidRPr="00384399">
              <w:rPr>
                <w:sz w:val="22"/>
                <w:szCs w:val="22"/>
              </w:rPr>
              <w:t xml:space="preserve"> шляхом </w:t>
            </w:r>
            <w:proofErr w:type="spellStart"/>
            <w:r w:rsidRPr="00384399">
              <w:rPr>
                <w:sz w:val="22"/>
                <w:szCs w:val="22"/>
              </w:rPr>
              <w:t>поділу</w:t>
            </w:r>
            <w:proofErr w:type="spellEnd"/>
            <w:r w:rsidRPr="00384399">
              <w:rPr>
                <w:sz w:val="22"/>
                <w:szCs w:val="22"/>
              </w:rPr>
              <w:t xml:space="preserve">, </w:t>
            </w:r>
            <w:proofErr w:type="spellStart"/>
            <w:r w:rsidRPr="00384399">
              <w:rPr>
                <w:sz w:val="22"/>
                <w:szCs w:val="22"/>
              </w:rPr>
              <w:t>об’єднання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або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виділення</w:t>
            </w:r>
            <w:proofErr w:type="spellEnd"/>
            <w:r w:rsidRPr="00384399">
              <w:rPr>
                <w:sz w:val="22"/>
                <w:szCs w:val="22"/>
              </w:rPr>
              <w:t xml:space="preserve"> без </w:t>
            </w:r>
            <w:proofErr w:type="spellStart"/>
            <w:r w:rsidRPr="00384399">
              <w:rPr>
                <w:sz w:val="22"/>
                <w:szCs w:val="22"/>
              </w:rPr>
              <w:t>проведення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будівельних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робіт</w:t>
            </w:r>
            <w:proofErr w:type="spellEnd"/>
            <w:r w:rsidRPr="00384399">
              <w:rPr>
                <w:sz w:val="22"/>
                <w:szCs w:val="22"/>
              </w:rPr>
              <w:t xml:space="preserve">, </w:t>
            </w:r>
            <w:proofErr w:type="spellStart"/>
            <w:r w:rsidRPr="00384399">
              <w:rPr>
                <w:sz w:val="22"/>
                <w:szCs w:val="22"/>
              </w:rPr>
              <w:t>що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відповідно</w:t>
            </w:r>
            <w:proofErr w:type="spellEnd"/>
            <w:r w:rsidRPr="00384399">
              <w:rPr>
                <w:sz w:val="22"/>
                <w:szCs w:val="22"/>
              </w:rPr>
              <w:t xml:space="preserve"> до </w:t>
            </w:r>
            <w:proofErr w:type="spellStart"/>
            <w:r w:rsidRPr="00384399">
              <w:rPr>
                <w:sz w:val="22"/>
                <w:szCs w:val="22"/>
              </w:rPr>
              <w:t>законодавства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потребують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отримання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дозволу</w:t>
            </w:r>
            <w:proofErr w:type="spellEnd"/>
            <w:r w:rsidRPr="00384399">
              <w:rPr>
                <w:sz w:val="22"/>
                <w:szCs w:val="22"/>
              </w:rPr>
              <w:t xml:space="preserve"> на </w:t>
            </w:r>
            <w:proofErr w:type="spellStart"/>
            <w:r w:rsidRPr="00384399">
              <w:rPr>
                <w:sz w:val="22"/>
                <w:szCs w:val="22"/>
              </w:rPr>
              <w:t>їх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проведення</w:t>
            </w:r>
            <w:proofErr w:type="spellEnd"/>
            <w:r w:rsidRPr="00384399">
              <w:rPr>
                <w:sz w:val="22"/>
                <w:szCs w:val="22"/>
              </w:rPr>
              <w:t xml:space="preserve">), - </w:t>
            </w:r>
            <w:proofErr w:type="spellStart"/>
            <w:r w:rsidRPr="00384399">
              <w:rPr>
                <w:sz w:val="22"/>
                <w:szCs w:val="22"/>
              </w:rPr>
              <w:t>якщо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такий</w:t>
            </w:r>
            <w:proofErr w:type="spellEnd"/>
            <w:r w:rsidRPr="00384399">
              <w:rPr>
                <w:sz w:val="22"/>
                <w:szCs w:val="22"/>
              </w:rPr>
              <w:t xml:space="preserve"> документ не внесений до </w:t>
            </w:r>
            <w:proofErr w:type="spellStart"/>
            <w:r w:rsidRPr="00384399">
              <w:rPr>
                <w:sz w:val="22"/>
                <w:szCs w:val="22"/>
              </w:rPr>
              <w:t>єдиного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реєстру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документів</w:t>
            </w:r>
            <w:proofErr w:type="spellEnd"/>
            <w:r w:rsidRPr="00384399">
              <w:rPr>
                <w:sz w:val="22"/>
                <w:szCs w:val="22"/>
              </w:rPr>
              <w:t xml:space="preserve">, </w:t>
            </w:r>
            <w:proofErr w:type="spellStart"/>
            <w:r w:rsidRPr="00384399">
              <w:rPr>
                <w:sz w:val="22"/>
                <w:szCs w:val="22"/>
              </w:rPr>
              <w:t>які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дають</w:t>
            </w:r>
            <w:proofErr w:type="spellEnd"/>
            <w:r w:rsidRPr="00384399">
              <w:rPr>
                <w:sz w:val="22"/>
                <w:szCs w:val="22"/>
              </w:rPr>
              <w:t xml:space="preserve"> право на </w:t>
            </w:r>
            <w:proofErr w:type="spellStart"/>
            <w:r w:rsidRPr="00384399">
              <w:rPr>
                <w:sz w:val="22"/>
                <w:szCs w:val="22"/>
              </w:rPr>
              <w:t>виконання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підготовчих</w:t>
            </w:r>
            <w:proofErr w:type="spellEnd"/>
            <w:r w:rsidRPr="00384399">
              <w:rPr>
                <w:sz w:val="22"/>
                <w:szCs w:val="22"/>
              </w:rPr>
              <w:t xml:space="preserve"> та </w:t>
            </w:r>
            <w:proofErr w:type="spellStart"/>
            <w:r w:rsidRPr="00384399">
              <w:rPr>
                <w:sz w:val="22"/>
                <w:szCs w:val="22"/>
              </w:rPr>
              <w:t>будівельних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робіт</w:t>
            </w:r>
            <w:proofErr w:type="spellEnd"/>
            <w:r w:rsidRPr="00384399">
              <w:rPr>
                <w:sz w:val="22"/>
                <w:szCs w:val="22"/>
              </w:rPr>
              <w:t xml:space="preserve"> і </w:t>
            </w:r>
            <w:proofErr w:type="spellStart"/>
            <w:r w:rsidRPr="00384399">
              <w:rPr>
                <w:sz w:val="22"/>
                <w:szCs w:val="22"/>
              </w:rPr>
              <w:t>засвідчують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прийняття</w:t>
            </w:r>
            <w:proofErr w:type="spellEnd"/>
            <w:r w:rsidRPr="00384399">
              <w:rPr>
                <w:sz w:val="22"/>
                <w:szCs w:val="22"/>
              </w:rPr>
              <w:t xml:space="preserve"> в </w:t>
            </w:r>
            <w:proofErr w:type="spellStart"/>
            <w:r w:rsidRPr="00384399">
              <w:rPr>
                <w:sz w:val="22"/>
                <w:szCs w:val="22"/>
              </w:rPr>
              <w:t>експлуатацію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закінчених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будівництвом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об’єктів</w:t>
            </w:r>
            <w:proofErr w:type="spellEnd"/>
            <w:r w:rsidRPr="00384399">
              <w:rPr>
                <w:sz w:val="22"/>
                <w:szCs w:val="22"/>
              </w:rPr>
              <w:t xml:space="preserve">, </w:t>
            </w:r>
            <w:proofErr w:type="spellStart"/>
            <w:r w:rsidRPr="00384399">
              <w:rPr>
                <w:sz w:val="22"/>
                <w:szCs w:val="22"/>
              </w:rPr>
              <w:t>відомостей</w:t>
            </w:r>
            <w:proofErr w:type="spellEnd"/>
            <w:r w:rsidRPr="00384399">
              <w:rPr>
                <w:sz w:val="22"/>
                <w:szCs w:val="22"/>
              </w:rPr>
              <w:t xml:space="preserve"> про </w:t>
            </w:r>
            <w:proofErr w:type="spellStart"/>
            <w:r w:rsidRPr="00384399">
              <w:rPr>
                <w:sz w:val="22"/>
                <w:szCs w:val="22"/>
              </w:rPr>
              <w:t>повернення</w:t>
            </w:r>
            <w:proofErr w:type="spellEnd"/>
            <w:r w:rsidRPr="00384399">
              <w:rPr>
                <w:sz w:val="22"/>
                <w:szCs w:val="22"/>
              </w:rPr>
              <w:t xml:space="preserve"> на </w:t>
            </w:r>
            <w:proofErr w:type="spellStart"/>
            <w:r w:rsidRPr="00384399">
              <w:rPr>
                <w:sz w:val="22"/>
                <w:szCs w:val="22"/>
              </w:rPr>
              <w:t>доопрацювання</w:t>
            </w:r>
            <w:proofErr w:type="spellEnd"/>
            <w:r w:rsidRPr="00384399">
              <w:rPr>
                <w:sz w:val="22"/>
                <w:szCs w:val="22"/>
              </w:rPr>
              <w:t xml:space="preserve">, </w:t>
            </w:r>
            <w:proofErr w:type="spellStart"/>
            <w:r w:rsidRPr="00384399">
              <w:rPr>
                <w:sz w:val="22"/>
                <w:szCs w:val="22"/>
              </w:rPr>
              <w:t>відмову</w:t>
            </w:r>
            <w:proofErr w:type="spellEnd"/>
            <w:r w:rsidRPr="00384399">
              <w:rPr>
                <w:sz w:val="22"/>
                <w:szCs w:val="22"/>
              </w:rPr>
              <w:t xml:space="preserve"> у </w:t>
            </w:r>
            <w:proofErr w:type="spellStart"/>
            <w:r w:rsidRPr="00384399">
              <w:rPr>
                <w:sz w:val="22"/>
                <w:szCs w:val="22"/>
              </w:rPr>
              <w:t>видачі</w:t>
            </w:r>
            <w:proofErr w:type="spellEnd"/>
            <w:r w:rsidRPr="00384399">
              <w:rPr>
                <w:sz w:val="22"/>
                <w:szCs w:val="22"/>
              </w:rPr>
              <w:t xml:space="preserve">, </w:t>
            </w:r>
            <w:proofErr w:type="spellStart"/>
            <w:r w:rsidRPr="00384399">
              <w:rPr>
                <w:sz w:val="22"/>
                <w:szCs w:val="22"/>
              </w:rPr>
              <w:t>скасування</w:t>
            </w:r>
            <w:proofErr w:type="spellEnd"/>
            <w:r w:rsidRPr="00384399">
              <w:rPr>
                <w:sz w:val="22"/>
                <w:szCs w:val="22"/>
              </w:rPr>
              <w:t xml:space="preserve"> та </w:t>
            </w:r>
            <w:proofErr w:type="spellStart"/>
            <w:r w:rsidRPr="00384399">
              <w:rPr>
                <w:sz w:val="22"/>
                <w:szCs w:val="22"/>
              </w:rPr>
              <w:t>анулювання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зазначених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документів</w:t>
            </w:r>
            <w:proofErr w:type="spellEnd"/>
          </w:p>
          <w:p w:rsidR="00A740D3" w:rsidRDefault="00A740D3" w:rsidP="00832665">
            <w:pPr>
              <w:shd w:val="clear" w:color="auto" w:fill="FFFFFF"/>
              <w:ind w:firstLine="3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t xml:space="preserve"> </w:t>
            </w:r>
            <w:r w:rsidRPr="00384399">
              <w:rPr>
                <w:sz w:val="22"/>
                <w:szCs w:val="22"/>
              </w:rPr>
              <w:t xml:space="preserve">Документ, </w:t>
            </w:r>
            <w:proofErr w:type="spellStart"/>
            <w:r w:rsidRPr="00384399">
              <w:rPr>
                <w:sz w:val="22"/>
                <w:szCs w:val="22"/>
              </w:rPr>
              <w:t>що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посвідчує</w:t>
            </w:r>
            <w:proofErr w:type="spellEnd"/>
            <w:r w:rsidRPr="00384399">
              <w:rPr>
                <w:sz w:val="22"/>
                <w:szCs w:val="22"/>
              </w:rPr>
              <w:t xml:space="preserve"> право </w:t>
            </w:r>
            <w:proofErr w:type="spellStart"/>
            <w:r w:rsidRPr="00384399">
              <w:rPr>
                <w:sz w:val="22"/>
                <w:szCs w:val="22"/>
              </w:rPr>
              <w:t>власності</w:t>
            </w:r>
            <w:proofErr w:type="spellEnd"/>
            <w:r w:rsidRPr="00384399">
              <w:rPr>
                <w:sz w:val="22"/>
                <w:szCs w:val="22"/>
              </w:rPr>
              <w:t xml:space="preserve"> на </w:t>
            </w:r>
            <w:proofErr w:type="spellStart"/>
            <w:r w:rsidRPr="00384399">
              <w:rPr>
                <w:sz w:val="22"/>
                <w:szCs w:val="22"/>
              </w:rPr>
              <w:t>об’єкт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нерухомого</w:t>
            </w:r>
            <w:proofErr w:type="spellEnd"/>
            <w:r w:rsidRPr="00384399">
              <w:rPr>
                <w:sz w:val="22"/>
                <w:szCs w:val="22"/>
              </w:rPr>
              <w:t xml:space="preserve"> майна до </w:t>
            </w:r>
            <w:proofErr w:type="spellStart"/>
            <w:r w:rsidRPr="00384399">
              <w:rPr>
                <w:sz w:val="22"/>
                <w:szCs w:val="22"/>
              </w:rPr>
              <w:t>його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об’єднання</w:t>
            </w:r>
            <w:proofErr w:type="spellEnd"/>
            <w:r w:rsidRPr="00384399">
              <w:rPr>
                <w:sz w:val="22"/>
                <w:szCs w:val="22"/>
              </w:rPr>
              <w:t xml:space="preserve">, </w:t>
            </w:r>
            <w:proofErr w:type="spellStart"/>
            <w:r w:rsidRPr="00384399">
              <w:rPr>
                <w:sz w:val="22"/>
                <w:szCs w:val="22"/>
              </w:rPr>
              <w:t>поділу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або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lastRenderedPageBreak/>
              <w:t>виділення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частки</w:t>
            </w:r>
            <w:proofErr w:type="spellEnd"/>
            <w:r w:rsidRPr="00384399">
              <w:rPr>
                <w:sz w:val="22"/>
                <w:szCs w:val="22"/>
              </w:rPr>
              <w:t xml:space="preserve">, - </w:t>
            </w:r>
            <w:proofErr w:type="spellStart"/>
            <w:r w:rsidRPr="00384399">
              <w:rPr>
                <w:sz w:val="22"/>
                <w:szCs w:val="22"/>
              </w:rPr>
              <w:t>якщо</w:t>
            </w:r>
            <w:proofErr w:type="spellEnd"/>
            <w:r w:rsidRPr="00384399">
              <w:rPr>
                <w:sz w:val="22"/>
                <w:szCs w:val="22"/>
              </w:rPr>
              <w:t xml:space="preserve"> право </w:t>
            </w:r>
            <w:proofErr w:type="spellStart"/>
            <w:r w:rsidRPr="00384399">
              <w:rPr>
                <w:sz w:val="22"/>
                <w:szCs w:val="22"/>
              </w:rPr>
              <w:t>власності</w:t>
            </w:r>
            <w:proofErr w:type="spellEnd"/>
            <w:r w:rsidRPr="00384399">
              <w:rPr>
                <w:sz w:val="22"/>
                <w:szCs w:val="22"/>
              </w:rPr>
              <w:t xml:space="preserve"> на </w:t>
            </w:r>
            <w:proofErr w:type="spellStart"/>
            <w:r w:rsidRPr="00384399">
              <w:rPr>
                <w:sz w:val="22"/>
                <w:szCs w:val="22"/>
              </w:rPr>
              <w:t>об’єкт</w:t>
            </w:r>
            <w:proofErr w:type="spellEnd"/>
            <w:r w:rsidRPr="00384399">
              <w:rPr>
                <w:sz w:val="22"/>
                <w:szCs w:val="22"/>
              </w:rPr>
              <w:t xml:space="preserve"> не </w:t>
            </w:r>
            <w:proofErr w:type="spellStart"/>
            <w:r w:rsidRPr="00384399">
              <w:rPr>
                <w:sz w:val="22"/>
                <w:szCs w:val="22"/>
              </w:rPr>
              <w:t>зареєстровано</w:t>
            </w:r>
            <w:proofErr w:type="spellEnd"/>
            <w:r w:rsidRPr="00384399">
              <w:rPr>
                <w:sz w:val="22"/>
                <w:szCs w:val="22"/>
              </w:rPr>
              <w:t xml:space="preserve"> в Державному </w:t>
            </w:r>
            <w:proofErr w:type="spellStart"/>
            <w:r w:rsidRPr="00384399">
              <w:rPr>
                <w:sz w:val="22"/>
                <w:szCs w:val="22"/>
              </w:rPr>
              <w:t>реєстрі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речових</w:t>
            </w:r>
            <w:proofErr w:type="spellEnd"/>
            <w:r w:rsidRPr="00384399">
              <w:rPr>
                <w:sz w:val="22"/>
                <w:szCs w:val="22"/>
              </w:rPr>
              <w:t xml:space="preserve"> прав на </w:t>
            </w:r>
            <w:proofErr w:type="spellStart"/>
            <w:r w:rsidRPr="00384399">
              <w:rPr>
                <w:sz w:val="22"/>
                <w:szCs w:val="22"/>
              </w:rPr>
              <w:t>нерухоме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майно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A740D3" w:rsidRDefault="00A740D3" w:rsidP="00832665">
            <w:pPr>
              <w:shd w:val="clear" w:color="auto" w:fill="FFFFFF"/>
              <w:ind w:firstLine="3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Технічний</w:t>
            </w:r>
            <w:proofErr w:type="spellEnd"/>
            <w:r w:rsidRPr="00384399">
              <w:rPr>
                <w:sz w:val="22"/>
                <w:szCs w:val="22"/>
              </w:rPr>
              <w:t xml:space="preserve"> паспорт на </w:t>
            </w:r>
            <w:proofErr w:type="spellStart"/>
            <w:r w:rsidRPr="00384399">
              <w:rPr>
                <w:sz w:val="22"/>
                <w:szCs w:val="22"/>
              </w:rPr>
              <w:t>новостворений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об’єкт</w:t>
            </w:r>
            <w:proofErr w:type="spellEnd"/>
            <w:r w:rsidRPr="00384399">
              <w:rPr>
                <w:sz w:val="22"/>
                <w:szCs w:val="22"/>
              </w:rPr>
              <w:t xml:space="preserve"> </w:t>
            </w:r>
            <w:proofErr w:type="spellStart"/>
            <w:r w:rsidRPr="00384399">
              <w:rPr>
                <w:sz w:val="22"/>
                <w:szCs w:val="22"/>
              </w:rPr>
              <w:t>нерухомого</w:t>
            </w:r>
            <w:proofErr w:type="spellEnd"/>
            <w:r w:rsidRPr="00384399">
              <w:rPr>
                <w:sz w:val="22"/>
                <w:szCs w:val="22"/>
              </w:rPr>
              <w:t xml:space="preserve"> майна</w:t>
            </w:r>
            <w:r>
              <w:rPr>
                <w:sz w:val="22"/>
                <w:szCs w:val="22"/>
              </w:rPr>
              <w:t>.</w:t>
            </w:r>
          </w:p>
          <w:p w:rsidR="00A740D3" w:rsidRPr="00E81B5C" w:rsidRDefault="00A740D3" w:rsidP="00832665">
            <w:pPr>
              <w:shd w:val="clear" w:color="auto" w:fill="FFFFFF"/>
              <w:ind w:firstLine="3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E81B5C">
              <w:rPr>
                <w:sz w:val="22"/>
                <w:szCs w:val="22"/>
              </w:rPr>
              <w:t xml:space="preserve">. </w:t>
            </w:r>
            <w:proofErr w:type="spellStart"/>
            <w:r w:rsidRPr="00E81B5C">
              <w:rPr>
                <w:sz w:val="22"/>
                <w:szCs w:val="22"/>
              </w:rPr>
              <w:t>Копія</w:t>
            </w:r>
            <w:proofErr w:type="spellEnd"/>
            <w:r w:rsidRPr="00E81B5C">
              <w:rPr>
                <w:sz w:val="22"/>
                <w:szCs w:val="22"/>
              </w:rPr>
              <w:t xml:space="preserve"> документа, </w:t>
            </w:r>
            <w:proofErr w:type="spellStart"/>
            <w:r w:rsidRPr="00E81B5C">
              <w:rPr>
                <w:sz w:val="22"/>
                <w:szCs w:val="22"/>
              </w:rPr>
              <w:t>що</w:t>
            </w:r>
            <w:proofErr w:type="spellEnd"/>
            <w:r w:rsidRPr="00E81B5C">
              <w:rPr>
                <w:sz w:val="22"/>
                <w:szCs w:val="22"/>
              </w:rPr>
              <w:t xml:space="preserve"> </w:t>
            </w:r>
            <w:proofErr w:type="spellStart"/>
            <w:r w:rsidRPr="00E81B5C">
              <w:rPr>
                <w:sz w:val="22"/>
                <w:szCs w:val="22"/>
              </w:rPr>
              <w:t>засвідчує</w:t>
            </w:r>
            <w:proofErr w:type="spellEnd"/>
            <w:r w:rsidRPr="00E81B5C">
              <w:rPr>
                <w:sz w:val="22"/>
                <w:szCs w:val="22"/>
              </w:rPr>
              <w:t xml:space="preserve"> особу </w:t>
            </w:r>
            <w:proofErr w:type="spellStart"/>
            <w:r w:rsidRPr="00E81B5C">
              <w:rPr>
                <w:sz w:val="22"/>
                <w:szCs w:val="22"/>
              </w:rPr>
              <w:t>заявника</w:t>
            </w:r>
            <w:proofErr w:type="spellEnd"/>
            <w:r w:rsidRPr="00E81B5C">
              <w:rPr>
                <w:sz w:val="22"/>
                <w:szCs w:val="22"/>
              </w:rPr>
              <w:t xml:space="preserve">, – у </w:t>
            </w:r>
            <w:proofErr w:type="spellStart"/>
            <w:r w:rsidRPr="00E81B5C">
              <w:rPr>
                <w:sz w:val="22"/>
                <w:szCs w:val="22"/>
              </w:rPr>
              <w:t>разі</w:t>
            </w:r>
            <w:proofErr w:type="spellEnd"/>
            <w:r w:rsidRPr="00E81B5C">
              <w:rPr>
                <w:sz w:val="22"/>
                <w:szCs w:val="22"/>
              </w:rPr>
              <w:t xml:space="preserve"> </w:t>
            </w:r>
            <w:proofErr w:type="spellStart"/>
            <w:r w:rsidRPr="00E81B5C">
              <w:rPr>
                <w:sz w:val="22"/>
                <w:szCs w:val="22"/>
              </w:rPr>
              <w:t>подання</w:t>
            </w:r>
            <w:proofErr w:type="spellEnd"/>
            <w:r w:rsidRPr="00E81B5C">
              <w:rPr>
                <w:sz w:val="22"/>
                <w:szCs w:val="22"/>
              </w:rPr>
              <w:t xml:space="preserve"> </w:t>
            </w:r>
            <w:proofErr w:type="spellStart"/>
            <w:r w:rsidRPr="00E81B5C">
              <w:rPr>
                <w:sz w:val="22"/>
                <w:szCs w:val="22"/>
              </w:rPr>
              <w:t>документів</w:t>
            </w:r>
            <w:proofErr w:type="spellEnd"/>
            <w:r w:rsidRPr="00E81B5C">
              <w:rPr>
                <w:sz w:val="22"/>
                <w:szCs w:val="22"/>
              </w:rPr>
              <w:t xml:space="preserve"> </w:t>
            </w:r>
            <w:proofErr w:type="spellStart"/>
            <w:r w:rsidRPr="00E81B5C">
              <w:rPr>
                <w:sz w:val="22"/>
                <w:szCs w:val="22"/>
              </w:rPr>
              <w:t>поштовим</w:t>
            </w:r>
            <w:proofErr w:type="spellEnd"/>
            <w:r w:rsidRPr="00E81B5C">
              <w:rPr>
                <w:sz w:val="22"/>
                <w:szCs w:val="22"/>
              </w:rPr>
              <w:t xml:space="preserve"> </w:t>
            </w:r>
            <w:proofErr w:type="spellStart"/>
            <w:r w:rsidRPr="00E81B5C">
              <w:rPr>
                <w:sz w:val="22"/>
                <w:szCs w:val="22"/>
              </w:rPr>
              <w:t>відправленням</w:t>
            </w:r>
            <w:proofErr w:type="spellEnd"/>
            <w:r w:rsidRPr="00E81B5C">
              <w:rPr>
                <w:sz w:val="22"/>
                <w:szCs w:val="22"/>
              </w:rPr>
              <w:t xml:space="preserve"> </w:t>
            </w:r>
            <w:proofErr w:type="spellStart"/>
            <w:r w:rsidRPr="00E81B5C">
              <w:rPr>
                <w:sz w:val="22"/>
                <w:szCs w:val="22"/>
              </w:rPr>
              <w:t>або</w:t>
            </w:r>
            <w:proofErr w:type="spellEnd"/>
            <w:r w:rsidRPr="00E81B5C">
              <w:rPr>
                <w:sz w:val="22"/>
                <w:szCs w:val="22"/>
              </w:rPr>
              <w:t xml:space="preserve"> в </w:t>
            </w:r>
            <w:proofErr w:type="spellStart"/>
            <w:r w:rsidRPr="00E81B5C">
              <w:rPr>
                <w:sz w:val="22"/>
                <w:szCs w:val="22"/>
              </w:rPr>
              <w:t>електронній</w:t>
            </w:r>
            <w:proofErr w:type="spellEnd"/>
            <w:r w:rsidRPr="00E81B5C">
              <w:rPr>
                <w:sz w:val="22"/>
                <w:szCs w:val="22"/>
              </w:rPr>
              <w:t xml:space="preserve"> </w:t>
            </w:r>
            <w:proofErr w:type="spellStart"/>
            <w:r w:rsidRPr="00E81B5C">
              <w:rPr>
                <w:sz w:val="22"/>
                <w:szCs w:val="22"/>
              </w:rPr>
              <w:t>формі</w:t>
            </w:r>
            <w:proofErr w:type="spellEnd"/>
            <w:r w:rsidRPr="00E81B5C">
              <w:rPr>
                <w:sz w:val="22"/>
                <w:szCs w:val="22"/>
              </w:rPr>
              <w:t>.</w:t>
            </w:r>
          </w:p>
          <w:p w:rsidR="00A740D3" w:rsidRDefault="00A740D3" w:rsidP="00832665">
            <w:pPr>
              <w:shd w:val="clear" w:color="auto" w:fill="FFFFFF"/>
              <w:ind w:firstLine="3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E81B5C">
              <w:rPr>
                <w:sz w:val="22"/>
                <w:szCs w:val="22"/>
              </w:rPr>
              <w:t>.</w:t>
            </w:r>
            <w:r w:rsidRPr="008707AC">
              <w:rPr>
                <w:sz w:val="21"/>
                <w:szCs w:val="21"/>
              </w:rPr>
              <w:t xml:space="preserve">Оригінал </w:t>
            </w:r>
            <w:proofErr w:type="spellStart"/>
            <w:r w:rsidRPr="008707AC">
              <w:rPr>
                <w:sz w:val="21"/>
                <w:szCs w:val="21"/>
              </w:rPr>
              <w:t>довіреності</w:t>
            </w:r>
            <w:proofErr w:type="spellEnd"/>
            <w:r w:rsidRPr="008707AC">
              <w:rPr>
                <w:sz w:val="21"/>
                <w:szCs w:val="21"/>
              </w:rPr>
              <w:t xml:space="preserve"> (у </w:t>
            </w:r>
            <w:proofErr w:type="spellStart"/>
            <w:r w:rsidRPr="008707AC">
              <w:rPr>
                <w:sz w:val="21"/>
                <w:szCs w:val="21"/>
              </w:rPr>
              <w:t>випадку</w:t>
            </w:r>
            <w:proofErr w:type="spellEnd"/>
            <w:r w:rsidRPr="008707AC">
              <w:rPr>
                <w:sz w:val="21"/>
                <w:szCs w:val="21"/>
              </w:rPr>
              <w:t xml:space="preserve"> </w:t>
            </w:r>
            <w:proofErr w:type="spellStart"/>
            <w:r w:rsidRPr="008707AC">
              <w:rPr>
                <w:sz w:val="21"/>
                <w:szCs w:val="21"/>
              </w:rPr>
              <w:t>подання</w:t>
            </w:r>
            <w:proofErr w:type="spellEnd"/>
            <w:r w:rsidRPr="008707AC">
              <w:rPr>
                <w:sz w:val="21"/>
                <w:szCs w:val="21"/>
              </w:rPr>
              <w:t xml:space="preserve"> </w:t>
            </w:r>
            <w:proofErr w:type="spellStart"/>
            <w:r w:rsidRPr="008707AC">
              <w:rPr>
                <w:sz w:val="21"/>
                <w:szCs w:val="21"/>
              </w:rPr>
              <w:t>документів</w:t>
            </w:r>
            <w:proofErr w:type="spellEnd"/>
            <w:r w:rsidRPr="008707AC">
              <w:rPr>
                <w:sz w:val="21"/>
                <w:szCs w:val="21"/>
              </w:rPr>
              <w:t xml:space="preserve"> </w:t>
            </w:r>
            <w:proofErr w:type="spellStart"/>
            <w:r w:rsidRPr="008707AC">
              <w:rPr>
                <w:sz w:val="21"/>
                <w:szCs w:val="21"/>
              </w:rPr>
              <w:t>уповноваженою</w:t>
            </w:r>
            <w:proofErr w:type="spellEnd"/>
            <w:r w:rsidRPr="008707AC">
              <w:rPr>
                <w:sz w:val="21"/>
                <w:szCs w:val="21"/>
              </w:rPr>
              <w:t xml:space="preserve"> особою)</w:t>
            </w:r>
          </w:p>
          <w:p w:rsidR="00A740D3" w:rsidRPr="00E0361E" w:rsidRDefault="00A740D3" w:rsidP="00832665">
            <w:pPr>
              <w:shd w:val="clear" w:color="auto" w:fill="FFFFFF"/>
              <w:spacing w:before="120"/>
              <w:ind w:firstLine="374"/>
              <w:jc w:val="both"/>
              <w:rPr>
                <w:sz w:val="22"/>
                <w:szCs w:val="22"/>
              </w:rPr>
            </w:pPr>
            <w:proofErr w:type="spellStart"/>
            <w:r w:rsidRPr="00A17783">
              <w:rPr>
                <w:sz w:val="22"/>
                <w:szCs w:val="22"/>
              </w:rPr>
              <w:t>Копії</w:t>
            </w:r>
            <w:proofErr w:type="spellEnd"/>
            <w:r w:rsidRPr="00A17783">
              <w:rPr>
                <w:sz w:val="22"/>
                <w:szCs w:val="22"/>
              </w:rPr>
              <w:t xml:space="preserve"> </w:t>
            </w:r>
            <w:proofErr w:type="spellStart"/>
            <w:r w:rsidRPr="00A17783">
              <w:rPr>
                <w:sz w:val="22"/>
                <w:szCs w:val="22"/>
              </w:rPr>
              <w:t>документів</w:t>
            </w:r>
            <w:proofErr w:type="spellEnd"/>
            <w:r w:rsidRPr="00A17783">
              <w:rPr>
                <w:sz w:val="22"/>
                <w:szCs w:val="22"/>
              </w:rPr>
              <w:t xml:space="preserve">, </w:t>
            </w:r>
            <w:proofErr w:type="spellStart"/>
            <w:r w:rsidRPr="00A17783">
              <w:rPr>
                <w:sz w:val="22"/>
                <w:szCs w:val="22"/>
              </w:rPr>
              <w:t>які</w:t>
            </w:r>
            <w:proofErr w:type="spellEnd"/>
            <w:r w:rsidRPr="00A17783">
              <w:rPr>
                <w:sz w:val="22"/>
                <w:szCs w:val="22"/>
              </w:rPr>
              <w:t xml:space="preserve"> </w:t>
            </w:r>
            <w:proofErr w:type="spellStart"/>
            <w:r w:rsidRPr="00A17783">
              <w:rPr>
                <w:sz w:val="22"/>
                <w:szCs w:val="22"/>
              </w:rPr>
              <w:t>подаються</w:t>
            </w:r>
            <w:proofErr w:type="spellEnd"/>
            <w:r w:rsidRPr="00A17783">
              <w:rPr>
                <w:sz w:val="22"/>
                <w:szCs w:val="22"/>
              </w:rPr>
              <w:t xml:space="preserve"> для </w:t>
            </w:r>
            <w:proofErr w:type="spellStart"/>
            <w:r w:rsidRPr="00A17783">
              <w:rPr>
                <w:sz w:val="22"/>
                <w:szCs w:val="22"/>
              </w:rPr>
              <w:t>присвоєння</w:t>
            </w:r>
            <w:proofErr w:type="spellEnd"/>
            <w:r w:rsidRPr="00A17783">
              <w:rPr>
                <w:sz w:val="22"/>
                <w:szCs w:val="22"/>
              </w:rPr>
              <w:t xml:space="preserve"> </w:t>
            </w:r>
            <w:proofErr w:type="spellStart"/>
            <w:r w:rsidRPr="00A17783">
              <w:rPr>
                <w:sz w:val="22"/>
                <w:szCs w:val="22"/>
              </w:rPr>
              <w:t>адреси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закінченому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будівництвом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об'єкту</w:t>
            </w:r>
            <w:proofErr w:type="spellEnd"/>
            <w:r w:rsidRPr="00A17783">
              <w:rPr>
                <w:sz w:val="22"/>
                <w:szCs w:val="22"/>
              </w:rPr>
              <w:t xml:space="preserve">, </w:t>
            </w:r>
            <w:proofErr w:type="spellStart"/>
            <w:r w:rsidRPr="00A17783">
              <w:rPr>
                <w:sz w:val="22"/>
                <w:szCs w:val="22"/>
              </w:rPr>
              <w:t>засвідчуються</w:t>
            </w:r>
            <w:proofErr w:type="spellEnd"/>
            <w:r w:rsidRPr="00A17783">
              <w:rPr>
                <w:sz w:val="22"/>
                <w:szCs w:val="22"/>
              </w:rPr>
              <w:t xml:space="preserve"> </w:t>
            </w:r>
            <w:proofErr w:type="spellStart"/>
            <w:r w:rsidRPr="00A17783">
              <w:rPr>
                <w:sz w:val="22"/>
                <w:szCs w:val="22"/>
              </w:rPr>
              <w:t>замовником</w:t>
            </w:r>
            <w:proofErr w:type="spellEnd"/>
            <w:r w:rsidRPr="00A17783">
              <w:rPr>
                <w:sz w:val="22"/>
                <w:szCs w:val="22"/>
              </w:rPr>
              <w:t xml:space="preserve"> </w:t>
            </w:r>
            <w:proofErr w:type="spellStart"/>
            <w:r w:rsidRPr="00A17783">
              <w:rPr>
                <w:sz w:val="22"/>
                <w:szCs w:val="22"/>
              </w:rPr>
              <w:t>будівництва</w:t>
            </w:r>
            <w:proofErr w:type="spellEnd"/>
            <w:r w:rsidRPr="00A17783">
              <w:rPr>
                <w:sz w:val="22"/>
                <w:szCs w:val="22"/>
              </w:rPr>
              <w:t xml:space="preserve"> (</w:t>
            </w:r>
            <w:proofErr w:type="spellStart"/>
            <w:r w:rsidRPr="00A17783">
              <w:rPr>
                <w:sz w:val="22"/>
                <w:szCs w:val="22"/>
              </w:rPr>
              <w:t>його</w:t>
            </w:r>
            <w:proofErr w:type="spellEnd"/>
            <w:r w:rsidRPr="00A17783">
              <w:rPr>
                <w:sz w:val="22"/>
                <w:szCs w:val="22"/>
              </w:rPr>
              <w:t xml:space="preserve"> </w:t>
            </w:r>
            <w:proofErr w:type="spellStart"/>
            <w:r w:rsidRPr="00A17783">
              <w:rPr>
                <w:sz w:val="22"/>
                <w:szCs w:val="22"/>
              </w:rPr>
              <w:t>представником</w:t>
            </w:r>
            <w:proofErr w:type="spellEnd"/>
            <w:r w:rsidRPr="00A17783">
              <w:rPr>
                <w:sz w:val="22"/>
                <w:szCs w:val="22"/>
              </w:rPr>
              <w:t>).</w:t>
            </w:r>
          </w:p>
        </w:tc>
      </w:tr>
      <w:tr w:rsidR="00A740D3" w:rsidTr="00832665">
        <w:trPr>
          <w:trHeight w:val="274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Порядок та </w:t>
            </w:r>
            <w:proofErr w:type="spellStart"/>
            <w:r>
              <w:rPr>
                <w:sz w:val="22"/>
                <w:szCs w:val="22"/>
              </w:rPr>
              <w:t>спосіб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документів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необхідних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отримання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proofErr w:type="spellStart"/>
            <w:r>
              <w:rPr>
                <w:sz w:val="22"/>
                <w:szCs w:val="22"/>
              </w:rPr>
              <w:t>Заявник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його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представник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подає</w:t>
            </w:r>
            <w:proofErr w:type="spellEnd"/>
            <w:r>
              <w:rPr>
                <w:sz w:val="22"/>
                <w:szCs w:val="22"/>
              </w:rPr>
              <w:t xml:space="preserve"> до </w:t>
            </w:r>
            <w:proofErr w:type="spellStart"/>
            <w:r w:rsidRPr="001D3112">
              <w:rPr>
                <w:sz w:val="22"/>
                <w:szCs w:val="22"/>
              </w:rPr>
              <w:t>відділ</w:t>
            </w:r>
            <w:r>
              <w:rPr>
                <w:sz w:val="22"/>
                <w:szCs w:val="22"/>
              </w:rPr>
              <w:t>у</w:t>
            </w:r>
            <w:proofErr w:type="spellEnd"/>
            <w:r w:rsidRPr="001D3112">
              <w:rPr>
                <w:sz w:val="22"/>
                <w:szCs w:val="22"/>
              </w:rPr>
              <w:t xml:space="preserve"> «Центр </w:t>
            </w:r>
            <w:proofErr w:type="spellStart"/>
            <w:r w:rsidRPr="001D3112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 w:rsidRPr="001D3112">
              <w:rPr>
                <w:sz w:val="22"/>
                <w:szCs w:val="22"/>
              </w:rPr>
              <w:t>апарату</w:t>
            </w:r>
            <w:proofErr w:type="spellEnd"/>
            <w:r w:rsidRPr="001D3112">
              <w:rPr>
                <w:sz w:val="22"/>
                <w:szCs w:val="22"/>
              </w:rPr>
              <w:t xml:space="preserve"> </w:t>
            </w:r>
            <w:proofErr w:type="spellStart"/>
            <w:r w:rsidRPr="001D3112">
              <w:rPr>
                <w:sz w:val="22"/>
                <w:szCs w:val="22"/>
              </w:rPr>
              <w:t>Вигодської</w:t>
            </w:r>
            <w:proofErr w:type="spellEnd"/>
            <w:r w:rsidRPr="001D3112">
              <w:rPr>
                <w:sz w:val="22"/>
                <w:szCs w:val="22"/>
              </w:rPr>
              <w:t xml:space="preserve"> </w:t>
            </w:r>
            <w:proofErr w:type="spellStart"/>
            <w:r w:rsidRPr="001D3112">
              <w:rPr>
                <w:sz w:val="22"/>
                <w:szCs w:val="22"/>
              </w:rPr>
              <w:t>селищної</w:t>
            </w:r>
            <w:proofErr w:type="spellEnd"/>
            <w:r w:rsidRPr="001D3112">
              <w:rPr>
                <w:sz w:val="22"/>
                <w:szCs w:val="22"/>
              </w:rPr>
              <w:t xml:space="preserve"> ради </w:t>
            </w:r>
            <w:proofErr w:type="spellStart"/>
            <w:r>
              <w:rPr>
                <w:sz w:val="22"/>
                <w:szCs w:val="22"/>
              </w:rPr>
              <w:t>заяву</w:t>
            </w:r>
            <w:proofErr w:type="spellEnd"/>
            <w:r>
              <w:rPr>
                <w:sz w:val="22"/>
                <w:szCs w:val="22"/>
              </w:rPr>
              <w:t xml:space="preserve">, до </w:t>
            </w:r>
            <w:proofErr w:type="spellStart"/>
            <w:r>
              <w:rPr>
                <w:sz w:val="22"/>
                <w:szCs w:val="22"/>
              </w:rPr>
              <w:t>якої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додається</w:t>
            </w:r>
            <w:proofErr w:type="spellEnd"/>
            <w:r>
              <w:rPr>
                <w:sz w:val="22"/>
                <w:szCs w:val="22"/>
              </w:rPr>
              <w:t xml:space="preserve"> пакет </w:t>
            </w:r>
            <w:proofErr w:type="spellStart"/>
            <w:r>
              <w:rPr>
                <w:sz w:val="22"/>
                <w:szCs w:val="22"/>
              </w:rPr>
              <w:t>документів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A740D3" w:rsidRDefault="00A740D3" w:rsidP="008326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 </w:t>
            </w:r>
            <w:proofErr w:type="spellStart"/>
            <w:r>
              <w:rPr>
                <w:sz w:val="22"/>
                <w:szCs w:val="22"/>
              </w:rPr>
              <w:t>паперовій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формі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поштовим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відправленням</w:t>
            </w:r>
            <w:proofErr w:type="spellEnd"/>
            <w:r>
              <w:rPr>
                <w:sz w:val="22"/>
                <w:szCs w:val="22"/>
              </w:rPr>
              <w:t xml:space="preserve"> з </w:t>
            </w:r>
            <w:proofErr w:type="spellStart"/>
            <w:r>
              <w:rPr>
                <w:sz w:val="22"/>
                <w:szCs w:val="22"/>
              </w:rPr>
              <w:t>описом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вкладення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A740D3" w:rsidRDefault="00A740D3" w:rsidP="008326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Виключно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електронній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формі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подаються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щодо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об'єктів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що</w:t>
            </w:r>
            <w:proofErr w:type="spellEnd"/>
            <w:r>
              <w:rPr>
                <w:sz w:val="22"/>
                <w:szCs w:val="22"/>
              </w:rPr>
              <w:t xml:space="preserve"> за </w:t>
            </w:r>
            <w:proofErr w:type="spellStart"/>
            <w:r>
              <w:rPr>
                <w:sz w:val="22"/>
                <w:szCs w:val="22"/>
              </w:rPr>
              <w:t>класом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наслідків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відповідальності</w:t>
            </w:r>
            <w:proofErr w:type="spellEnd"/>
            <w:r>
              <w:rPr>
                <w:sz w:val="22"/>
                <w:szCs w:val="22"/>
              </w:rPr>
              <w:t xml:space="preserve">) належать до </w:t>
            </w:r>
            <w:proofErr w:type="spellStart"/>
            <w:r>
              <w:rPr>
                <w:sz w:val="22"/>
                <w:szCs w:val="22"/>
              </w:rPr>
              <w:t>об'єктів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середніми</w:t>
            </w:r>
            <w:proofErr w:type="spellEnd"/>
            <w:r>
              <w:rPr>
                <w:sz w:val="22"/>
                <w:szCs w:val="22"/>
              </w:rPr>
              <w:t xml:space="preserve"> (СС2) та </w:t>
            </w:r>
            <w:proofErr w:type="spellStart"/>
            <w:r>
              <w:rPr>
                <w:sz w:val="22"/>
                <w:szCs w:val="22"/>
              </w:rPr>
              <w:t>значними</w:t>
            </w:r>
            <w:proofErr w:type="spellEnd"/>
            <w:r>
              <w:rPr>
                <w:sz w:val="22"/>
                <w:szCs w:val="22"/>
              </w:rPr>
              <w:t xml:space="preserve"> (СС3) </w:t>
            </w:r>
            <w:proofErr w:type="spellStart"/>
            <w:r>
              <w:rPr>
                <w:sz w:val="22"/>
                <w:szCs w:val="22"/>
              </w:rPr>
              <w:t>наслідками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A740D3" w:rsidTr="00832665">
        <w:trPr>
          <w:trHeight w:val="75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Платність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безоплатність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Безкоштовно</w:t>
            </w:r>
            <w:proofErr w:type="spellEnd"/>
          </w:p>
        </w:tc>
      </w:tr>
      <w:tr w:rsidR="00A740D3" w:rsidTr="00832665">
        <w:trPr>
          <w:trHeight w:val="724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Строк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proofErr w:type="spellStart"/>
            <w:r>
              <w:rPr>
                <w:sz w:val="22"/>
                <w:szCs w:val="22"/>
              </w:rPr>
              <w:t>робочих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днів</w:t>
            </w:r>
            <w:proofErr w:type="spellEnd"/>
          </w:p>
        </w:tc>
      </w:tr>
      <w:tr w:rsidR="00A740D3" w:rsidTr="00832665">
        <w:trPr>
          <w:trHeight w:val="86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Перелік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підстав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відмови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наданні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proofErr w:type="spellStart"/>
            <w:r>
              <w:rPr>
                <w:color w:val="000000"/>
                <w:sz w:val="22"/>
                <w:szCs w:val="22"/>
              </w:rPr>
              <w:t>Подання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неповного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пакету </w:t>
            </w:r>
            <w:proofErr w:type="spellStart"/>
            <w:r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A740D3" w:rsidRDefault="00A740D3" w:rsidP="008326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proofErr w:type="spellStart"/>
            <w:r>
              <w:rPr>
                <w:color w:val="000000"/>
                <w:sz w:val="22"/>
                <w:szCs w:val="22"/>
              </w:rPr>
              <w:t>Виявлення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неповних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або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недостовірних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відомостей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поданих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документах, </w:t>
            </w:r>
            <w:proofErr w:type="spellStart"/>
            <w:r>
              <w:rPr>
                <w:color w:val="000000"/>
                <w:sz w:val="22"/>
                <w:szCs w:val="22"/>
              </w:rPr>
              <w:t>що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підтверджено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документально.</w:t>
            </w:r>
          </w:p>
          <w:p w:rsidR="00A740D3" w:rsidRDefault="00A740D3" w:rsidP="008326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proofErr w:type="spellStart"/>
            <w:r>
              <w:rPr>
                <w:color w:val="000000"/>
                <w:sz w:val="22"/>
                <w:szCs w:val="22"/>
              </w:rPr>
              <w:t>Подання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заяви особою, яка не є </w:t>
            </w:r>
            <w:proofErr w:type="spellStart"/>
            <w:r>
              <w:rPr>
                <w:color w:val="000000"/>
                <w:sz w:val="22"/>
                <w:szCs w:val="22"/>
              </w:rPr>
              <w:t>власником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співвласником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color w:val="000000"/>
                <w:sz w:val="22"/>
                <w:szCs w:val="22"/>
              </w:rPr>
              <w:t>об'єкта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нерухомого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майна, </w:t>
            </w:r>
            <w:proofErr w:type="spellStart"/>
            <w:r>
              <w:rPr>
                <w:color w:val="000000"/>
                <w:sz w:val="22"/>
                <w:szCs w:val="22"/>
              </w:rPr>
              <w:t>щодо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якого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подано </w:t>
            </w:r>
            <w:proofErr w:type="spellStart"/>
            <w:r>
              <w:rPr>
                <w:color w:val="000000"/>
                <w:sz w:val="22"/>
                <w:szCs w:val="22"/>
              </w:rPr>
              <w:t>заяву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або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його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їх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color w:val="000000"/>
                <w:sz w:val="22"/>
                <w:szCs w:val="22"/>
              </w:rPr>
              <w:t>представником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A740D3" w:rsidRDefault="00A740D3" w:rsidP="0083266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proofErr w:type="spellStart"/>
            <w:r>
              <w:rPr>
                <w:color w:val="000000"/>
                <w:sz w:val="22"/>
                <w:szCs w:val="22"/>
              </w:rPr>
              <w:t>Подання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заяви до органу з </w:t>
            </w:r>
            <w:proofErr w:type="spellStart"/>
            <w:r>
              <w:rPr>
                <w:color w:val="000000"/>
                <w:sz w:val="22"/>
                <w:szCs w:val="22"/>
              </w:rPr>
              <w:t>присвоєння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адреси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який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не </w:t>
            </w:r>
            <w:proofErr w:type="spellStart"/>
            <w:r>
              <w:rPr>
                <w:color w:val="000000"/>
                <w:sz w:val="22"/>
                <w:szCs w:val="22"/>
              </w:rPr>
              <w:t>має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повноважень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приймати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рішення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 </w:t>
            </w:r>
            <w:proofErr w:type="spellStart"/>
            <w:r>
              <w:rPr>
                <w:color w:val="000000"/>
                <w:sz w:val="22"/>
                <w:szCs w:val="22"/>
              </w:rPr>
              <w:t>присвоєння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адреси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>
              <w:rPr>
                <w:color w:val="000000"/>
                <w:sz w:val="22"/>
                <w:szCs w:val="22"/>
              </w:rPr>
              <w:t>відповідній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території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A740D3" w:rsidTr="00832665">
        <w:trPr>
          <w:trHeight w:val="718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наказ про </w:t>
            </w:r>
            <w:r w:rsidR="006C22A6">
              <w:rPr>
                <w:sz w:val="22"/>
                <w:szCs w:val="22"/>
                <w:lang w:val="uk-UA"/>
              </w:rPr>
              <w:t>коригування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адреси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відмова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r w:rsidR="006C22A6">
              <w:rPr>
                <w:sz w:val="22"/>
                <w:szCs w:val="22"/>
                <w:lang w:val="uk-UA"/>
              </w:rPr>
              <w:t>коригуванні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адреси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A740D3" w:rsidRDefault="00A740D3" w:rsidP="008326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витяг</w:t>
            </w:r>
            <w:proofErr w:type="spellEnd"/>
            <w:r>
              <w:rPr>
                <w:sz w:val="22"/>
                <w:szCs w:val="22"/>
              </w:rPr>
              <w:t xml:space="preserve"> з </w:t>
            </w:r>
            <w:proofErr w:type="spellStart"/>
            <w:r>
              <w:rPr>
                <w:sz w:val="22"/>
                <w:szCs w:val="22"/>
              </w:rPr>
              <w:t>Реєстру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будівельної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діяльності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A740D3" w:rsidTr="00832665">
        <w:trPr>
          <w:trHeight w:val="637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Способи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отримання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відповіді</w:t>
            </w:r>
            <w:proofErr w:type="spellEnd"/>
            <w:r>
              <w:rPr>
                <w:sz w:val="22"/>
                <w:szCs w:val="22"/>
              </w:rPr>
              <w:t xml:space="preserve"> (результату)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Особисто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або</w:t>
            </w:r>
            <w:proofErr w:type="spellEnd"/>
            <w:r>
              <w:rPr>
                <w:sz w:val="22"/>
                <w:szCs w:val="22"/>
              </w:rPr>
              <w:t xml:space="preserve"> через </w:t>
            </w:r>
            <w:proofErr w:type="spellStart"/>
            <w:r>
              <w:rPr>
                <w:sz w:val="22"/>
                <w:szCs w:val="22"/>
              </w:rPr>
              <w:t>його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представника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A740D3" w:rsidTr="00832665">
        <w:trPr>
          <w:trHeight w:val="69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Примітка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</w:tbl>
    <w:p w:rsidR="00A740D3" w:rsidRDefault="00A740D3" w:rsidP="00A740D3"/>
    <w:p w:rsidR="00A740D3" w:rsidRDefault="00A740D3" w:rsidP="00A740D3"/>
    <w:p w:rsidR="00A740D3" w:rsidRDefault="00A740D3" w:rsidP="00A740D3"/>
    <w:p w:rsidR="00A740D3" w:rsidRDefault="00A740D3" w:rsidP="00A740D3"/>
    <w:p w:rsidR="00A740D3" w:rsidRDefault="00A740D3" w:rsidP="00A740D3"/>
    <w:p w:rsidR="00A740D3" w:rsidRDefault="00A740D3" w:rsidP="00A740D3"/>
    <w:p w:rsidR="00A740D3" w:rsidRDefault="00A740D3" w:rsidP="00A740D3"/>
    <w:p w:rsidR="00A740D3" w:rsidRDefault="00A740D3" w:rsidP="00A740D3"/>
    <w:p w:rsidR="006C22A6" w:rsidRDefault="006C22A6" w:rsidP="00A740D3"/>
    <w:p w:rsidR="006C22A6" w:rsidRDefault="006C22A6" w:rsidP="00A740D3"/>
    <w:p w:rsidR="006C22A6" w:rsidRDefault="006C22A6" w:rsidP="00A740D3"/>
    <w:p w:rsidR="006C22A6" w:rsidRDefault="006C22A6" w:rsidP="00A740D3"/>
    <w:p w:rsidR="00A740D3" w:rsidRDefault="00A740D3" w:rsidP="00A740D3"/>
    <w:p w:rsidR="00A740D3" w:rsidRDefault="00A740D3" w:rsidP="00A740D3"/>
    <w:p w:rsidR="00A740D3" w:rsidRDefault="00A740D3" w:rsidP="00A740D3"/>
    <w:p w:rsidR="00A740D3" w:rsidRDefault="00A740D3" w:rsidP="00A740D3">
      <w:r w:rsidRPr="007F51BC">
        <w:rPr>
          <w:b/>
          <w:noProof/>
          <w:sz w:val="26"/>
          <w:szCs w:val="26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14FD7B" wp14:editId="444D295B">
                <wp:simplePos x="0" y="0"/>
                <wp:positionH relativeFrom="column">
                  <wp:posOffset>3348355</wp:posOffset>
                </wp:positionH>
                <wp:positionV relativeFrom="paragraph">
                  <wp:posOffset>15240</wp:posOffset>
                </wp:positionV>
                <wp:extent cx="3108960" cy="95250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0D3" w:rsidRPr="001E688D" w:rsidRDefault="001E688D" w:rsidP="00A740D3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              </w:t>
                            </w:r>
                            <w:proofErr w:type="spellStart"/>
                            <w:r w:rsidR="00A740D3" w:rsidRPr="001E688D">
                              <w:rPr>
                                <w:b/>
                                <w:i/>
                              </w:rPr>
                              <w:t>Додаток</w:t>
                            </w:r>
                            <w:proofErr w:type="spellEnd"/>
                            <w:r w:rsidR="00A740D3" w:rsidRPr="001E688D">
                              <w:rPr>
                                <w:b/>
                                <w:i/>
                              </w:rPr>
                              <w:t xml:space="preserve"> 4</w:t>
                            </w:r>
                          </w:p>
                          <w:p w:rsidR="00A740D3" w:rsidRPr="001E688D" w:rsidRDefault="00A740D3" w:rsidP="00A740D3">
                            <w:pPr>
                              <w:rPr>
                                <w:b/>
                                <w:i/>
                              </w:rPr>
                            </w:pPr>
                            <w:r w:rsidRPr="001E688D">
                              <w:rPr>
                                <w:b/>
                                <w:i/>
                              </w:rPr>
                              <w:t xml:space="preserve">до </w:t>
                            </w:r>
                            <w:proofErr w:type="spellStart"/>
                            <w:r w:rsidRPr="001E688D">
                              <w:rPr>
                                <w:b/>
                                <w:i/>
                              </w:rPr>
                              <w:t>рішення</w:t>
                            </w:r>
                            <w:proofErr w:type="spellEnd"/>
                            <w:r w:rsidRPr="001E688D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E688D">
                              <w:rPr>
                                <w:b/>
                                <w:i/>
                              </w:rPr>
                              <w:t>виконавчого</w:t>
                            </w:r>
                            <w:proofErr w:type="spellEnd"/>
                            <w:r w:rsidRPr="001E688D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E688D">
                              <w:rPr>
                                <w:b/>
                                <w:i/>
                              </w:rPr>
                              <w:t>комітету</w:t>
                            </w:r>
                            <w:proofErr w:type="spellEnd"/>
                            <w:r w:rsidRPr="001E688D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E688D">
                              <w:rPr>
                                <w:b/>
                                <w:i/>
                              </w:rPr>
                              <w:t>Вигодської</w:t>
                            </w:r>
                            <w:proofErr w:type="spellEnd"/>
                            <w:r w:rsidRPr="001E688D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E688D">
                              <w:rPr>
                                <w:b/>
                                <w:i/>
                              </w:rPr>
                              <w:t>селищної</w:t>
                            </w:r>
                            <w:proofErr w:type="spellEnd"/>
                            <w:r w:rsidRPr="001E688D">
                              <w:rPr>
                                <w:b/>
                                <w:i/>
                              </w:rPr>
                              <w:t xml:space="preserve"> ради</w:t>
                            </w:r>
                          </w:p>
                          <w:p w:rsidR="00A740D3" w:rsidRPr="001E688D" w:rsidRDefault="001E688D" w:rsidP="00A740D3">
                            <w:pPr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від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20.12.2023 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№</w:t>
                            </w:r>
                            <w:r w:rsidR="008B558B">
                              <w:rPr>
                                <w:b/>
                                <w:i/>
                                <w:lang w:val="uk-UA"/>
                              </w:rPr>
                              <w:t xml:space="preserve"> 484</w:t>
                            </w:r>
                            <w:bookmarkStart w:id="0" w:name="_GoBack"/>
                            <w:bookmarkEnd w:id="0"/>
                          </w:p>
                          <w:p w:rsidR="00A740D3" w:rsidRPr="007F51BC" w:rsidRDefault="00A740D3" w:rsidP="00A740D3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4FD7B" id="_x0000_s1027" type="#_x0000_t202" style="position:absolute;margin-left:263.65pt;margin-top:1.2pt;width:244.8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" stroked="f">
                <v:textbox>
                  <w:txbxContent>
                    <w:p w:rsidR="00A740D3" w:rsidRPr="001E688D" w:rsidRDefault="001E688D" w:rsidP="00A740D3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              </w:t>
                      </w:r>
                      <w:proofErr w:type="spellStart"/>
                      <w:r w:rsidR="00A740D3" w:rsidRPr="001E688D">
                        <w:rPr>
                          <w:b/>
                          <w:i/>
                        </w:rPr>
                        <w:t>Додаток</w:t>
                      </w:r>
                      <w:proofErr w:type="spellEnd"/>
                      <w:r w:rsidR="00A740D3" w:rsidRPr="001E688D">
                        <w:rPr>
                          <w:b/>
                          <w:i/>
                        </w:rPr>
                        <w:t xml:space="preserve"> 4</w:t>
                      </w:r>
                    </w:p>
                    <w:p w:rsidR="00A740D3" w:rsidRPr="001E688D" w:rsidRDefault="00A740D3" w:rsidP="00A740D3">
                      <w:pPr>
                        <w:rPr>
                          <w:b/>
                          <w:i/>
                        </w:rPr>
                      </w:pPr>
                      <w:r w:rsidRPr="001E688D">
                        <w:rPr>
                          <w:b/>
                          <w:i/>
                        </w:rPr>
                        <w:t xml:space="preserve">до </w:t>
                      </w:r>
                      <w:proofErr w:type="spellStart"/>
                      <w:r w:rsidRPr="001E688D">
                        <w:rPr>
                          <w:b/>
                          <w:i/>
                        </w:rPr>
                        <w:t>рішення</w:t>
                      </w:r>
                      <w:proofErr w:type="spellEnd"/>
                      <w:r w:rsidRPr="001E688D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1E688D">
                        <w:rPr>
                          <w:b/>
                          <w:i/>
                        </w:rPr>
                        <w:t>виконавчого</w:t>
                      </w:r>
                      <w:proofErr w:type="spellEnd"/>
                      <w:r w:rsidRPr="001E688D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1E688D">
                        <w:rPr>
                          <w:b/>
                          <w:i/>
                        </w:rPr>
                        <w:t>комітету</w:t>
                      </w:r>
                      <w:proofErr w:type="spellEnd"/>
                      <w:r w:rsidRPr="001E688D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1E688D">
                        <w:rPr>
                          <w:b/>
                          <w:i/>
                        </w:rPr>
                        <w:t>Вигодської</w:t>
                      </w:r>
                      <w:proofErr w:type="spellEnd"/>
                      <w:r w:rsidRPr="001E688D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1E688D">
                        <w:rPr>
                          <w:b/>
                          <w:i/>
                        </w:rPr>
                        <w:t>селищної</w:t>
                      </w:r>
                      <w:proofErr w:type="spellEnd"/>
                      <w:r w:rsidRPr="001E688D">
                        <w:rPr>
                          <w:b/>
                          <w:i/>
                        </w:rPr>
                        <w:t xml:space="preserve"> ради</w:t>
                      </w:r>
                    </w:p>
                    <w:p w:rsidR="00A740D3" w:rsidRPr="001E688D" w:rsidRDefault="001E688D" w:rsidP="00A740D3">
                      <w:pPr>
                        <w:rPr>
                          <w:sz w:val="28"/>
                          <w:lang w:val="uk-UA"/>
                        </w:rPr>
                      </w:pPr>
                      <w:r>
                        <w:rPr>
                          <w:b/>
                          <w:i/>
                        </w:rPr>
                        <w:t xml:space="preserve"> 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від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20.12.2023 </w:t>
                      </w:r>
                      <w:r>
                        <w:rPr>
                          <w:b/>
                          <w:i/>
                          <w:lang w:val="uk-UA"/>
                        </w:rPr>
                        <w:t>№</w:t>
                      </w:r>
                      <w:r w:rsidR="008B558B">
                        <w:rPr>
                          <w:b/>
                          <w:i/>
                          <w:lang w:val="uk-UA"/>
                        </w:rPr>
                        <w:t xml:space="preserve"> 484</w:t>
                      </w:r>
                      <w:bookmarkStart w:id="1" w:name="_GoBack"/>
                      <w:bookmarkEnd w:id="1"/>
                    </w:p>
                    <w:p w:rsidR="00A740D3" w:rsidRPr="007F51BC" w:rsidRDefault="00A740D3" w:rsidP="00A740D3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40D3" w:rsidRDefault="00A740D3" w:rsidP="00A740D3"/>
    <w:p w:rsidR="00A740D3" w:rsidRDefault="00A740D3" w:rsidP="00A740D3">
      <w:pPr>
        <w:ind w:firstLine="709"/>
        <w:jc w:val="center"/>
        <w:rPr>
          <w:sz w:val="28"/>
          <w:szCs w:val="28"/>
        </w:rPr>
      </w:pPr>
    </w:p>
    <w:p w:rsidR="00A740D3" w:rsidRDefault="00A740D3" w:rsidP="00A740D3">
      <w:pPr>
        <w:ind w:firstLine="709"/>
        <w:jc w:val="center"/>
        <w:rPr>
          <w:sz w:val="28"/>
          <w:szCs w:val="28"/>
        </w:rPr>
      </w:pPr>
    </w:p>
    <w:p w:rsidR="00A740D3" w:rsidRDefault="00A740D3" w:rsidP="00A740D3">
      <w:pPr>
        <w:ind w:firstLine="709"/>
        <w:jc w:val="center"/>
        <w:rPr>
          <w:sz w:val="28"/>
          <w:szCs w:val="28"/>
        </w:rPr>
      </w:pPr>
    </w:p>
    <w:p w:rsidR="00A740D3" w:rsidRDefault="00A740D3" w:rsidP="00A740D3">
      <w:pPr>
        <w:ind w:firstLine="709"/>
        <w:jc w:val="center"/>
        <w:rPr>
          <w:sz w:val="28"/>
          <w:szCs w:val="28"/>
        </w:rPr>
      </w:pPr>
    </w:p>
    <w:p w:rsidR="00A740D3" w:rsidRPr="009F7904" w:rsidRDefault="00A740D3" w:rsidP="00A740D3">
      <w:pPr>
        <w:ind w:firstLine="709"/>
        <w:jc w:val="center"/>
        <w:rPr>
          <w:sz w:val="28"/>
          <w:szCs w:val="28"/>
        </w:rPr>
      </w:pPr>
      <w:r w:rsidRPr="009F7904">
        <w:rPr>
          <w:sz w:val="28"/>
          <w:szCs w:val="28"/>
        </w:rPr>
        <w:t>ТЕХНОЛОГІЧНА КАРТКА</w:t>
      </w:r>
    </w:p>
    <w:p w:rsidR="001F0883" w:rsidRDefault="001F0883" w:rsidP="001F0883">
      <w:pPr>
        <w:jc w:val="center"/>
        <w:rPr>
          <w:b/>
          <w:sz w:val="16"/>
          <w:szCs w:val="16"/>
        </w:rPr>
      </w:pPr>
    </w:p>
    <w:p w:rsidR="001F0883" w:rsidRPr="00E01667" w:rsidRDefault="001F0883" w:rsidP="001F0883">
      <w:pPr>
        <w:ind w:firstLine="709"/>
        <w:jc w:val="center"/>
        <w:rPr>
          <w:b/>
          <w:sz w:val="22"/>
          <w:szCs w:val="22"/>
        </w:rPr>
      </w:pPr>
      <w:r w:rsidRPr="00E01667">
        <w:rPr>
          <w:b/>
          <w:sz w:val="28"/>
          <w:szCs w:val="28"/>
          <w:lang w:val="uk-UA"/>
        </w:rPr>
        <w:t>Подання заяви про коригування адреси об’єкта нерухомого майна</w:t>
      </w:r>
      <w:r w:rsidRPr="00E01667">
        <w:rPr>
          <w:b/>
          <w:sz w:val="22"/>
          <w:szCs w:val="22"/>
        </w:rPr>
        <w:t xml:space="preserve"> </w:t>
      </w:r>
    </w:p>
    <w:p w:rsidR="00A740D3" w:rsidRPr="006074A9" w:rsidRDefault="00A740D3" w:rsidP="00A740D3">
      <w:pPr>
        <w:ind w:firstLine="709"/>
        <w:jc w:val="center"/>
      </w:pPr>
      <w:r w:rsidRPr="006074A9">
        <w:t xml:space="preserve"> (</w:t>
      </w:r>
      <w:proofErr w:type="spellStart"/>
      <w:r w:rsidRPr="006074A9">
        <w:t>назва</w:t>
      </w:r>
      <w:proofErr w:type="spellEnd"/>
      <w:r>
        <w:t xml:space="preserve"> </w:t>
      </w:r>
      <w:proofErr w:type="spellStart"/>
      <w:r>
        <w:t>адміністративної</w:t>
      </w:r>
      <w:proofErr w:type="spellEnd"/>
      <w:r w:rsidRPr="006074A9">
        <w:t xml:space="preserve"> </w:t>
      </w:r>
      <w:proofErr w:type="spellStart"/>
      <w:r w:rsidRPr="006074A9">
        <w:t>послуги</w:t>
      </w:r>
      <w:proofErr w:type="spellEnd"/>
      <w:r w:rsidRPr="006074A9">
        <w:t>)</w:t>
      </w:r>
    </w:p>
    <w:p w:rsidR="00A740D3" w:rsidRDefault="00A740D3" w:rsidP="00A740D3">
      <w:pPr>
        <w:jc w:val="both"/>
        <w:rPr>
          <w:sz w:val="28"/>
          <w:szCs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033"/>
        <w:gridCol w:w="2634"/>
        <w:gridCol w:w="3373"/>
        <w:gridCol w:w="2020"/>
      </w:tblGrid>
      <w:tr w:rsidR="00A740D3" w:rsidTr="006C22A6">
        <w:trPr>
          <w:trHeight w:val="6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Етапи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Відповідальна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посадова</w:t>
            </w:r>
            <w:proofErr w:type="spellEnd"/>
            <w:r>
              <w:rPr>
                <w:b/>
              </w:rPr>
              <w:t xml:space="preserve"> особа і </w:t>
            </w:r>
            <w:proofErr w:type="spellStart"/>
            <w:r>
              <w:rPr>
                <w:b/>
              </w:rPr>
              <w:t>структурний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підрозділ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Дата,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етапу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proofErr w:type="gramStart"/>
            <w:r>
              <w:rPr>
                <w:b/>
              </w:rPr>
              <w:t>виконує,бере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участь,погоджує,затверджує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Термін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днів</w:t>
            </w:r>
            <w:proofErr w:type="spellEnd"/>
            <w:r>
              <w:rPr>
                <w:b/>
              </w:rPr>
              <w:t>)</w:t>
            </w:r>
          </w:p>
        </w:tc>
      </w:tr>
      <w:tr w:rsidR="006C22A6" w:rsidTr="006C22A6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2A6" w:rsidRDefault="006C22A6" w:rsidP="006C22A6">
            <w:pPr>
              <w:jc w:val="center"/>
            </w:pPr>
            <w:r>
              <w:t>1.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A6" w:rsidRPr="000D4A24" w:rsidRDefault="006C22A6" w:rsidP="006C22A6">
            <w:proofErr w:type="spellStart"/>
            <w:r w:rsidRPr="000D4A24">
              <w:t>Прийняття</w:t>
            </w:r>
            <w:proofErr w:type="spellEnd"/>
            <w:r w:rsidRPr="000D4A24">
              <w:t xml:space="preserve"> заяви та передача </w:t>
            </w:r>
            <w:proofErr w:type="spellStart"/>
            <w:r w:rsidRPr="000D4A24">
              <w:t>виконавцю</w:t>
            </w:r>
            <w:proofErr w:type="spellEnd"/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A6" w:rsidRPr="000D4A24" w:rsidRDefault="006C22A6" w:rsidP="006C22A6">
            <w:proofErr w:type="spellStart"/>
            <w:r w:rsidRPr="000D4A24">
              <w:t>Працівник</w:t>
            </w:r>
            <w:proofErr w:type="spellEnd"/>
            <w:r w:rsidRPr="000D4A24">
              <w:t xml:space="preserve"> </w:t>
            </w:r>
            <w:proofErr w:type="spellStart"/>
            <w:r w:rsidRPr="000D4A24">
              <w:t>відділу</w:t>
            </w:r>
            <w:proofErr w:type="spellEnd"/>
            <w:r w:rsidRPr="000D4A24">
              <w:t xml:space="preserve"> «Центр </w:t>
            </w:r>
            <w:proofErr w:type="spellStart"/>
            <w:r w:rsidRPr="000D4A24">
              <w:t>надання</w:t>
            </w:r>
            <w:proofErr w:type="spellEnd"/>
            <w:r w:rsidRPr="000D4A24">
              <w:t xml:space="preserve"> </w:t>
            </w:r>
            <w:proofErr w:type="spellStart"/>
            <w:r w:rsidRPr="000D4A24">
              <w:t>адміністративних</w:t>
            </w:r>
            <w:proofErr w:type="spellEnd"/>
            <w:r w:rsidRPr="000D4A24">
              <w:t xml:space="preserve"> </w:t>
            </w:r>
            <w:proofErr w:type="spellStart"/>
            <w:r w:rsidRPr="000D4A24">
              <w:t>послуг</w:t>
            </w:r>
            <w:proofErr w:type="spellEnd"/>
            <w:r w:rsidRPr="000D4A24">
              <w:t>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A6" w:rsidRPr="000D4A24" w:rsidRDefault="006C22A6" w:rsidP="006C22A6">
            <w:proofErr w:type="spellStart"/>
            <w:r w:rsidRPr="000D4A24">
              <w:t>Прийняття</w:t>
            </w:r>
            <w:proofErr w:type="spellEnd"/>
            <w:r w:rsidRPr="000D4A24">
              <w:t xml:space="preserve"> заяви та передача </w:t>
            </w:r>
            <w:proofErr w:type="spellStart"/>
            <w:r w:rsidRPr="000D4A24">
              <w:t>виконавцю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A6" w:rsidRPr="000D4A24" w:rsidRDefault="006C22A6" w:rsidP="006C22A6">
            <w:proofErr w:type="spellStart"/>
            <w:r w:rsidRPr="000D4A24">
              <w:t>Працівник</w:t>
            </w:r>
            <w:proofErr w:type="spellEnd"/>
            <w:r w:rsidRPr="000D4A24">
              <w:t xml:space="preserve"> </w:t>
            </w:r>
            <w:proofErr w:type="spellStart"/>
            <w:r w:rsidRPr="000D4A24">
              <w:t>відділу</w:t>
            </w:r>
            <w:proofErr w:type="spellEnd"/>
            <w:r w:rsidRPr="000D4A24">
              <w:t xml:space="preserve"> «Центр </w:t>
            </w:r>
            <w:proofErr w:type="spellStart"/>
            <w:r w:rsidRPr="000D4A24">
              <w:t>надання</w:t>
            </w:r>
            <w:proofErr w:type="spellEnd"/>
            <w:r w:rsidRPr="000D4A24">
              <w:t xml:space="preserve"> </w:t>
            </w:r>
            <w:proofErr w:type="spellStart"/>
            <w:r w:rsidRPr="000D4A24">
              <w:t>адміністративних</w:t>
            </w:r>
            <w:proofErr w:type="spellEnd"/>
            <w:r w:rsidRPr="000D4A24">
              <w:t xml:space="preserve"> </w:t>
            </w:r>
            <w:proofErr w:type="spellStart"/>
            <w:r w:rsidRPr="000D4A24">
              <w:t>послуг</w:t>
            </w:r>
            <w:proofErr w:type="spellEnd"/>
            <w:r w:rsidRPr="000D4A24">
              <w:t>»</w:t>
            </w:r>
          </w:p>
        </w:tc>
      </w:tr>
      <w:tr w:rsidR="00A740D3" w:rsidTr="006C22A6">
        <w:trPr>
          <w:trHeight w:val="159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jc w:val="center"/>
            </w:pPr>
            <w:r>
              <w:t>2.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0D3" w:rsidRPr="006C22A6" w:rsidRDefault="00A740D3" w:rsidP="006C22A6">
            <w:pPr>
              <w:rPr>
                <w:sz w:val="22"/>
                <w:szCs w:val="22"/>
              </w:rPr>
            </w:pPr>
            <w:proofErr w:type="spellStart"/>
            <w:r w:rsidRPr="006C22A6">
              <w:rPr>
                <w:sz w:val="22"/>
                <w:szCs w:val="22"/>
              </w:rPr>
              <w:t>Підготовка</w:t>
            </w:r>
            <w:proofErr w:type="spellEnd"/>
            <w:r w:rsidRPr="006C22A6">
              <w:rPr>
                <w:sz w:val="22"/>
                <w:szCs w:val="22"/>
              </w:rPr>
              <w:t xml:space="preserve"> наказу про </w:t>
            </w:r>
            <w:r w:rsidR="006C22A6" w:rsidRPr="006C22A6">
              <w:rPr>
                <w:sz w:val="22"/>
                <w:szCs w:val="22"/>
                <w:lang w:val="uk-UA"/>
              </w:rPr>
              <w:t>коригування</w:t>
            </w:r>
            <w:r w:rsidRPr="006C22A6">
              <w:rPr>
                <w:sz w:val="22"/>
                <w:szCs w:val="22"/>
              </w:rPr>
              <w:t xml:space="preserve"> </w:t>
            </w:r>
            <w:proofErr w:type="spellStart"/>
            <w:r w:rsidRPr="006C22A6">
              <w:rPr>
                <w:sz w:val="22"/>
                <w:szCs w:val="22"/>
              </w:rPr>
              <w:t>адреси</w:t>
            </w:r>
            <w:proofErr w:type="spellEnd"/>
            <w:r w:rsidR="006C22A6" w:rsidRPr="006C22A6">
              <w:rPr>
                <w:sz w:val="22"/>
                <w:szCs w:val="22"/>
                <w:lang w:val="uk-UA"/>
              </w:rPr>
              <w:t xml:space="preserve"> або відмови у коригуванні</w:t>
            </w:r>
            <w:r w:rsidRPr="006C22A6">
              <w:rPr>
                <w:sz w:val="22"/>
                <w:szCs w:val="22"/>
              </w:rPr>
              <w:t xml:space="preserve">, </w:t>
            </w:r>
            <w:proofErr w:type="spellStart"/>
            <w:r w:rsidRPr="006C22A6">
              <w:rPr>
                <w:sz w:val="22"/>
                <w:szCs w:val="22"/>
              </w:rPr>
              <w:t>внесення</w:t>
            </w:r>
            <w:proofErr w:type="spellEnd"/>
            <w:r w:rsidRPr="006C22A6">
              <w:rPr>
                <w:sz w:val="22"/>
                <w:szCs w:val="22"/>
              </w:rPr>
              <w:t xml:space="preserve"> </w:t>
            </w:r>
            <w:proofErr w:type="spellStart"/>
            <w:r w:rsidRPr="006C22A6">
              <w:rPr>
                <w:sz w:val="22"/>
                <w:szCs w:val="22"/>
              </w:rPr>
              <w:t>інформації</w:t>
            </w:r>
            <w:proofErr w:type="spellEnd"/>
            <w:r w:rsidRPr="006C22A6">
              <w:rPr>
                <w:sz w:val="22"/>
                <w:szCs w:val="22"/>
              </w:rPr>
              <w:t xml:space="preserve"> про </w:t>
            </w:r>
            <w:proofErr w:type="spellStart"/>
            <w:r w:rsidRPr="006C22A6">
              <w:rPr>
                <w:sz w:val="22"/>
                <w:szCs w:val="22"/>
              </w:rPr>
              <w:t>присвоєння</w:t>
            </w:r>
            <w:proofErr w:type="spellEnd"/>
            <w:r w:rsidRPr="006C22A6">
              <w:rPr>
                <w:sz w:val="22"/>
                <w:szCs w:val="22"/>
              </w:rPr>
              <w:t xml:space="preserve"> </w:t>
            </w:r>
            <w:proofErr w:type="spellStart"/>
            <w:r w:rsidRPr="006C22A6">
              <w:rPr>
                <w:sz w:val="22"/>
                <w:szCs w:val="22"/>
              </w:rPr>
              <w:t>адреси</w:t>
            </w:r>
            <w:proofErr w:type="spellEnd"/>
            <w:r w:rsidRPr="006C22A6">
              <w:rPr>
                <w:sz w:val="22"/>
                <w:szCs w:val="22"/>
              </w:rPr>
              <w:t xml:space="preserve"> до </w:t>
            </w:r>
            <w:proofErr w:type="spellStart"/>
            <w:r w:rsidRPr="006C22A6">
              <w:rPr>
                <w:sz w:val="22"/>
                <w:szCs w:val="22"/>
              </w:rPr>
              <w:t>Реєстру</w:t>
            </w:r>
            <w:proofErr w:type="spellEnd"/>
            <w:r w:rsidRPr="006C22A6">
              <w:rPr>
                <w:sz w:val="22"/>
                <w:szCs w:val="22"/>
              </w:rPr>
              <w:t xml:space="preserve"> </w:t>
            </w:r>
            <w:proofErr w:type="spellStart"/>
            <w:r w:rsidRPr="006C22A6">
              <w:rPr>
                <w:sz w:val="22"/>
                <w:szCs w:val="22"/>
              </w:rPr>
              <w:t>будівельної</w:t>
            </w:r>
            <w:proofErr w:type="spellEnd"/>
            <w:r w:rsidRPr="006C22A6">
              <w:rPr>
                <w:sz w:val="22"/>
                <w:szCs w:val="22"/>
              </w:rPr>
              <w:t xml:space="preserve"> </w:t>
            </w:r>
            <w:proofErr w:type="spellStart"/>
            <w:r w:rsidRPr="006C22A6">
              <w:rPr>
                <w:sz w:val="22"/>
                <w:szCs w:val="22"/>
              </w:rPr>
              <w:t>діяльності</w:t>
            </w:r>
            <w:proofErr w:type="spellEnd"/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Pr="006C22A6" w:rsidRDefault="00A740D3" w:rsidP="00832665">
            <w:pPr>
              <w:rPr>
                <w:sz w:val="22"/>
                <w:szCs w:val="22"/>
              </w:rPr>
            </w:pPr>
            <w:proofErr w:type="spellStart"/>
            <w:r w:rsidRPr="006C22A6">
              <w:rPr>
                <w:sz w:val="22"/>
                <w:szCs w:val="22"/>
              </w:rPr>
              <w:t>Головний</w:t>
            </w:r>
            <w:proofErr w:type="spellEnd"/>
            <w:r w:rsidRPr="006C22A6">
              <w:rPr>
                <w:sz w:val="22"/>
                <w:szCs w:val="22"/>
              </w:rPr>
              <w:t xml:space="preserve"> </w:t>
            </w:r>
            <w:proofErr w:type="spellStart"/>
            <w:r w:rsidRPr="006C22A6">
              <w:rPr>
                <w:sz w:val="22"/>
                <w:szCs w:val="22"/>
              </w:rPr>
              <w:t>спеціаліст</w:t>
            </w:r>
            <w:proofErr w:type="spellEnd"/>
            <w:r w:rsidRPr="006C22A6">
              <w:rPr>
                <w:sz w:val="22"/>
                <w:szCs w:val="22"/>
              </w:rPr>
              <w:t xml:space="preserve"> </w:t>
            </w:r>
            <w:proofErr w:type="spellStart"/>
            <w:r w:rsidRPr="006C22A6">
              <w:rPr>
                <w:sz w:val="22"/>
                <w:szCs w:val="22"/>
              </w:rPr>
              <w:t>відділу</w:t>
            </w:r>
            <w:proofErr w:type="spellEnd"/>
            <w:r w:rsidRPr="006C22A6">
              <w:rPr>
                <w:sz w:val="22"/>
                <w:szCs w:val="22"/>
              </w:rPr>
              <w:t xml:space="preserve"> </w:t>
            </w:r>
            <w:proofErr w:type="spellStart"/>
            <w:r w:rsidRPr="006C22A6">
              <w:rPr>
                <w:sz w:val="22"/>
                <w:szCs w:val="22"/>
              </w:rPr>
              <w:t>архітектури</w:t>
            </w:r>
            <w:proofErr w:type="spellEnd"/>
            <w:r w:rsidRPr="006C22A6">
              <w:rPr>
                <w:sz w:val="22"/>
                <w:szCs w:val="22"/>
              </w:rPr>
              <w:t xml:space="preserve">, </w:t>
            </w:r>
            <w:proofErr w:type="spellStart"/>
            <w:r w:rsidRPr="006C22A6">
              <w:rPr>
                <w:sz w:val="22"/>
                <w:szCs w:val="22"/>
              </w:rPr>
              <w:t>містобудування</w:t>
            </w:r>
            <w:proofErr w:type="spellEnd"/>
            <w:r w:rsidRPr="006C22A6">
              <w:rPr>
                <w:sz w:val="22"/>
                <w:szCs w:val="22"/>
              </w:rPr>
              <w:t xml:space="preserve">, </w:t>
            </w:r>
            <w:proofErr w:type="spellStart"/>
            <w:r w:rsidRPr="006C22A6">
              <w:rPr>
                <w:sz w:val="22"/>
                <w:szCs w:val="22"/>
              </w:rPr>
              <w:t>капітального</w:t>
            </w:r>
            <w:proofErr w:type="spellEnd"/>
            <w:r w:rsidRPr="006C22A6">
              <w:rPr>
                <w:sz w:val="22"/>
                <w:szCs w:val="22"/>
              </w:rPr>
              <w:t xml:space="preserve"> </w:t>
            </w:r>
            <w:proofErr w:type="spellStart"/>
            <w:r w:rsidRPr="006C22A6">
              <w:rPr>
                <w:sz w:val="22"/>
                <w:szCs w:val="22"/>
              </w:rPr>
              <w:t>будівництва</w:t>
            </w:r>
            <w:proofErr w:type="spellEnd"/>
            <w:r w:rsidRPr="006C22A6">
              <w:rPr>
                <w:sz w:val="22"/>
                <w:szCs w:val="22"/>
              </w:rPr>
              <w:t xml:space="preserve"> та </w:t>
            </w:r>
            <w:proofErr w:type="spellStart"/>
            <w:r w:rsidRPr="006C22A6">
              <w:rPr>
                <w:sz w:val="22"/>
                <w:szCs w:val="22"/>
              </w:rPr>
              <w:t>комунального</w:t>
            </w:r>
            <w:proofErr w:type="spellEnd"/>
            <w:r w:rsidRPr="006C22A6">
              <w:rPr>
                <w:sz w:val="22"/>
                <w:szCs w:val="22"/>
              </w:rPr>
              <w:t xml:space="preserve"> майна </w:t>
            </w:r>
            <w:proofErr w:type="spellStart"/>
            <w:r w:rsidRPr="006C22A6">
              <w:rPr>
                <w:sz w:val="22"/>
                <w:szCs w:val="22"/>
              </w:rPr>
              <w:t>апарату</w:t>
            </w:r>
            <w:proofErr w:type="spellEnd"/>
            <w:r w:rsidRPr="006C22A6">
              <w:rPr>
                <w:sz w:val="22"/>
                <w:szCs w:val="22"/>
              </w:rPr>
              <w:t xml:space="preserve"> </w:t>
            </w:r>
            <w:proofErr w:type="spellStart"/>
            <w:r w:rsidRPr="006C22A6">
              <w:rPr>
                <w:sz w:val="22"/>
                <w:szCs w:val="22"/>
              </w:rPr>
              <w:t>Вигодської</w:t>
            </w:r>
            <w:proofErr w:type="spellEnd"/>
            <w:r w:rsidRPr="006C22A6">
              <w:rPr>
                <w:sz w:val="22"/>
                <w:szCs w:val="22"/>
              </w:rPr>
              <w:t xml:space="preserve"> </w:t>
            </w:r>
            <w:proofErr w:type="spellStart"/>
            <w:r w:rsidRPr="006C22A6">
              <w:rPr>
                <w:sz w:val="22"/>
                <w:szCs w:val="22"/>
              </w:rPr>
              <w:t>селищної</w:t>
            </w:r>
            <w:proofErr w:type="spellEnd"/>
            <w:r w:rsidRPr="006C22A6">
              <w:rPr>
                <w:sz w:val="22"/>
                <w:szCs w:val="22"/>
              </w:rPr>
              <w:t xml:space="preserve"> ради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/>
          <w:p w:rsidR="00A740D3" w:rsidRDefault="00A740D3" w:rsidP="00832665">
            <w:proofErr w:type="spellStart"/>
            <w:r>
              <w:t>в</w:t>
            </w:r>
            <w:r w:rsidRPr="008D01AF">
              <w:t>иконує</w:t>
            </w:r>
            <w:proofErr w:type="spellEnd"/>
          </w:p>
          <w:p w:rsidR="00A740D3" w:rsidRDefault="00A740D3" w:rsidP="00832665"/>
          <w:p w:rsidR="00A740D3" w:rsidRPr="008D01AF" w:rsidRDefault="00A740D3" w:rsidP="00832665"/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0D3" w:rsidRPr="006C22A6" w:rsidRDefault="00A740D3" w:rsidP="00832665">
            <w:pPr>
              <w:jc w:val="center"/>
              <w:rPr>
                <w:lang w:val="uk-UA"/>
              </w:rPr>
            </w:pPr>
            <w:r>
              <w:t xml:space="preserve">3 </w:t>
            </w:r>
            <w:proofErr w:type="spellStart"/>
            <w:r>
              <w:t>робочих</w:t>
            </w:r>
            <w:proofErr w:type="spellEnd"/>
            <w:r>
              <w:t xml:space="preserve"> </w:t>
            </w:r>
            <w:proofErr w:type="spellStart"/>
            <w:r>
              <w:t>дні</w:t>
            </w:r>
            <w:proofErr w:type="spellEnd"/>
            <w:r w:rsidR="006C22A6">
              <w:rPr>
                <w:lang w:val="uk-UA"/>
              </w:rPr>
              <w:t>в</w:t>
            </w:r>
          </w:p>
        </w:tc>
      </w:tr>
      <w:tr w:rsidR="00A740D3" w:rsidTr="006C22A6">
        <w:trPr>
          <w:trHeight w:val="1938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jc w:val="center"/>
            </w:pPr>
          </w:p>
        </w:tc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Pr="006C22A6" w:rsidRDefault="00A740D3" w:rsidP="00832665">
            <w:pPr>
              <w:rPr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Pr="006C22A6" w:rsidRDefault="00A740D3" w:rsidP="00832665">
            <w:pPr>
              <w:rPr>
                <w:sz w:val="22"/>
                <w:szCs w:val="22"/>
              </w:rPr>
            </w:pPr>
            <w:r w:rsidRPr="006C22A6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6C22A6">
              <w:rPr>
                <w:sz w:val="22"/>
                <w:szCs w:val="22"/>
              </w:rPr>
              <w:t>відділу</w:t>
            </w:r>
            <w:proofErr w:type="spellEnd"/>
            <w:r w:rsidRPr="006C22A6">
              <w:rPr>
                <w:sz w:val="22"/>
                <w:szCs w:val="22"/>
              </w:rPr>
              <w:t xml:space="preserve"> </w:t>
            </w:r>
            <w:proofErr w:type="spellStart"/>
            <w:r w:rsidRPr="006C22A6">
              <w:rPr>
                <w:sz w:val="22"/>
                <w:szCs w:val="22"/>
              </w:rPr>
              <w:t>архітектури</w:t>
            </w:r>
            <w:proofErr w:type="spellEnd"/>
            <w:r w:rsidRPr="006C22A6">
              <w:rPr>
                <w:sz w:val="22"/>
                <w:szCs w:val="22"/>
              </w:rPr>
              <w:t xml:space="preserve">, </w:t>
            </w:r>
            <w:proofErr w:type="spellStart"/>
            <w:r w:rsidRPr="006C22A6">
              <w:rPr>
                <w:sz w:val="22"/>
                <w:szCs w:val="22"/>
              </w:rPr>
              <w:t>містобудування</w:t>
            </w:r>
            <w:proofErr w:type="spellEnd"/>
            <w:r w:rsidRPr="006C22A6">
              <w:rPr>
                <w:sz w:val="22"/>
                <w:szCs w:val="22"/>
              </w:rPr>
              <w:t xml:space="preserve">, </w:t>
            </w:r>
            <w:proofErr w:type="spellStart"/>
            <w:r w:rsidRPr="006C22A6">
              <w:rPr>
                <w:sz w:val="22"/>
                <w:szCs w:val="22"/>
              </w:rPr>
              <w:t>капітального</w:t>
            </w:r>
            <w:proofErr w:type="spellEnd"/>
            <w:r w:rsidRPr="006C22A6">
              <w:rPr>
                <w:sz w:val="22"/>
                <w:szCs w:val="22"/>
              </w:rPr>
              <w:t xml:space="preserve"> </w:t>
            </w:r>
            <w:proofErr w:type="spellStart"/>
            <w:r w:rsidRPr="006C22A6">
              <w:rPr>
                <w:sz w:val="22"/>
                <w:szCs w:val="22"/>
              </w:rPr>
              <w:t>будівництва</w:t>
            </w:r>
            <w:proofErr w:type="spellEnd"/>
            <w:r w:rsidRPr="006C22A6">
              <w:rPr>
                <w:sz w:val="22"/>
                <w:szCs w:val="22"/>
              </w:rPr>
              <w:t xml:space="preserve"> та </w:t>
            </w:r>
            <w:proofErr w:type="spellStart"/>
            <w:r w:rsidRPr="006C22A6">
              <w:rPr>
                <w:sz w:val="22"/>
                <w:szCs w:val="22"/>
              </w:rPr>
              <w:t>комунального</w:t>
            </w:r>
            <w:proofErr w:type="spellEnd"/>
            <w:r w:rsidRPr="006C22A6">
              <w:rPr>
                <w:sz w:val="22"/>
                <w:szCs w:val="22"/>
              </w:rPr>
              <w:t xml:space="preserve"> майна </w:t>
            </w:r>
            <w:proofErr w:type="spellStart"/>
            <w:r w:rsidRPr="006C22A6">
              <w:rPr>
                <w:sz w:val="22"/>
                <w:szCs w:val="22"/>
              </w:rPr>
              <w:t>апарату</w:t>
            </w:r>
            <w:proofErr w:type="spellEnd"/>
            <w:r w:rsidRPr="006C22A6">
              <w:rPr>
                <w:sz w:val="22"/>
                <w:szCs w:val="22"/>
              </w:rPr>
              <w:t xml:space="preserve"> </w:t>
            </w:r>
            <w:proofErr w:type="spellStart"/>
            <w:r w:rsidRPr="006C22A6">
              <w:rPr>
                <w:sz w:val="22"/>
                <w:szCs w:val="22"/>
              </w:rPr>
              <w:t>Вигодської</w:t>
            </w:r>
            <w:proofErr w:type="spellEnd"/>
            <w:r w:rsidRPr="006C22A6">
              <w:rPr>
                <w:sz w:val="22"/>
                <w:szCs w:val="22"/>
              </w:rPr>
              <w:t xml:space="preserve"> </w:t>
            </w:r>
            <w:proofErr w:type="spellStart"/>
            <w:r w:rsidRPr="006C22A6">
              <w:rPr>
                <w:sz w:val="22"/>
                <w:szCs w:val="22"/>
              </w:rPr>
              <w:t>селищної</w:t>
            </w:r>
            <w:proofErr w:type="spellEnd"/>
            <w:r w:rsidRPr="006C22A6">
              <w:rPr>
                <w:sz w:val="22"/>
                <w:szCs w:val="22"/>
              </w:rPr>
              <w:t xml:space="preserve"> ради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roofErr w:type="spellStart"/>
            <w:r w:rsidRPr="008D01AF">
              <w:t>виконує</w:t>
            </w:r>
            <w:proofErr w:type="spellEnd"/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0D3" w:rsidRDefault="00A740D3" w:rsidP="00832665">
            <w:pPr>
              <w:jc w:val="center"/>
            </w:pPr>
          </w:p>
        </w:tc>
      </w:tr>
      <w:tr w:rsidR="006C22A6" w:rsidTr="006C22A6">
        <w:trPr>
          <w:trHeight w:val="27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2A6" w:rsidRDefault="006C22A6" w:rsidP="006C22A6">
            <w:pPr>
              <w:jc w:val="center"/>
            </w:pPr>
            <w:r>
              <w:t>3.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2A6" w:rsidRPr="006C22A6" w:rsidRDefault="006C22A6" w:rsidP="006C22A6">
            <w:pPr>
              <w:rPr>
                <w:sz w:val="22"/>
              </w:rPr>
            </w:pPr>
            <w:r>
              <w:rPr>
                <w:sz w:val="22"/>
                <w:lang w:val="uk-UA"/>
              </w:rPr>
              <w:t xml:space="preserve">Передача </w:t>
            </w:r>
            <w:r w:rsidRPr="006C22A6">
              <w:rPr>
                <w:sz w:val="22"/>
                <w:lang w:val="uk-UA"/>
              </w:rPr>
              <w:t>наказу про коригування адреси або відмови у коригуванні</w:t>
            </w:r>
            <w:r>
              <w:rPr>
                <w:sz w:val="22"/>
                <w:lang w:val="uk-UA"/>
              </w:rPr>
              <w:t xml:space="preserve"> адреси об’єкта нерухомого майна та </w:t>
            </w:r>
            <w:proofErr w:type="spellStart"/>
            <w:r>
              <w:rPr>
                <w:sz w:val="22"/>
                <w:szCs w:val="22"/>
              </w:rPr>
              <w:t>витяг</w:t>
            </w:r>
            <w:proofErr w:type="spellEnd"/>
            <w:r>
              <w:rPr>
                <w:sz w:val="22"/>
                <w:szCs w:val="22"/>
                <w:lang w:val="uk-UA"/>
              </w:rPr>
              <w:t>у</w:t>
            </w:r>
            <w:r>
              <w:rPr>
                <w:sz w:val="22"/>
                <w:szCs w:val="22"/>
              </w:rPr>
              <w:t xml:space="preserve"> з </w:t>
            </w:r>
            <w:proofErr w:type="spellStart"/>
            <w:r>
              <w:rPr>
                <w:sz w:val="22"/>
                <w:szCs w:val="22"/>
              </w:rPr>
              <w:t>Реєстру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будівельної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діяльності</w:t>
            </w:r>
            <w:proofErr w:type="spellEnd"/>
            <w:r>
              <w:rPr>
                <w:sz w:val="22"/>
                <w:lang w:val="uk-UA"/>
              </w:rPr>
              <w:t xml:space="preserve"> </w:t>
            </w:r>
            <w:r w:rsidRPr="006C22A6">
              <w:rPr>
                <w:sz w:val="22"/>
              </w:rPr>
              <w:t xml:space="preserve"> до </w:t>
            </w:r>
            <w:proofErr w:type="spellStart"/>
            <w:r w:rsidRPr="006C22A6">
              <w:rPr>
                <w:sz w:val="22"/>
              </w:rPr>
              <w:t>відділу</w:t>
            </w:r>
            <w:proofErr w:type="spellEnd"/>
            <w:r w:rsidRPr="006C22A6">
              <w:rPr>
                <w:sz w:val="22"/>
              </w:rPr>
              <w:t xml:space="preserve"> «Центр </w:t>
            </w:r>
            <w:proofErr w:type="spellStart"/>
            <w:r w:rsidRPr="006C22A6">
              <w:rPr>
                <w:sz w:val="22"/>
              </w:rPr>
              <w:t>надання</w:t>
            </w:r>
            <w:proofErr w:type="spellEnd"/>
            <w:r w:rsidRPr="006C22A6">
              <w:rPr>
                <w:sz w:val="22"/>
              </w:rPr>
              <w:t xml:space="preserve"> </w:t>
            </w:r>
            <w:proofErr w:type="spellStart"/>
            <w:r w:rsidRPr="006C22A6">
              <w:rPr>
                <w:sz w:val="22"/>
              </w:rPr>
              <w:t>адміністративних</w:t>
            </w:r>
            <w:proofErr w:type="spellEnd"/>
            <w:r w:rsidRPr="006C22A6">
              <w:rPr>
                <w:sz w:val="22"/>
              </w:rPr>
              <w:t xml:space="preserve"> </w:t>
            </w:r>
            <w:proofErr w:type="spellStart"/>
            <w:r w:rsidRPr="006C22A6">
              <w:rPr>
                <w:sz w:val="22"/>
              </w:rPr>
              <w:t>послуг</w:t>
            </w:r>
            <w:proofErr w:type="spellEnd"/>
            <w:r w:rsidRPr="006C22A6">
              <w:rPr>
                <w:sz w:val="22"/>
              </w:rPr>
              <w:t>»</w:t>
            </w:r>
          </w:p>
          <w:p w:rsidR="006C22A6" w:rsidRPr="006C22A6" w:rsidRDefault="006C22A6" w:rsidP="006C22A6">
            <w:pPr>
              <w:rPr>
                <w:sz w:val="22"/>
              </w:rPr>
            </w:pPr>
            <w:proofErr w:type="spellStart"/>
            <w:r w:rsidRPr="006C22A6">
              <w:rPr>
                <w:sz w:val="22"/>
              </w:rPr>
              <w:t>апарату</w:t>
            </w:r>
            <w:proofErr w:type="spellEnd"/>
            <w:r w:rsidRPr="006C22A6">
              <w:rPr>
                <w:sz w:val="22"/>
              </w:rPr>
              <w:t xml:space="preserve"> </w:t>
            </w:r>
            <w:proofErr w:type="spellStart"/>
            <w:r w:rsidRPr="006C22A6">
              <w:rPr>
                <w:sz w:val="22"/>
              </w:rPr>
              <w:t>Вигодської</w:t>
            </w:r>
            <w:proofErr w:type="spellEnd"/>
            <w:r w:rsidRPr="006C22A6">
              <w:rPr>
                <w:sz w:val="22"/>
              </w:rPr>
              <w:t xml:space="preserve"> </w:t>
            </w:r>
            <w:proofErr w:type="spellStart"/>
            <w:r w:rsidRPr="006C22A6">
              <w:rPr>
                <w:sz w:val="22"/>
              </w:rPr>
              <w:t>селищної</w:t>
            </w:r>
            <w:proofErr w:type="spellEnd"/>
            <w:r w:rsidRPr="006C22A6">
              <w:rPr>
                <w:sz w:val="22"/>
              </w:rPr>
              <w:t xml:space="preserve"> ради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2A6" w:rsidRPr="006C22A6" w:rsidRDefault="006C22A6" w:rsidP="006C22A6">
            <w:pPr>
              <w:rPr>
                <w:sz w:val="22"/>
                <w:szCs w:val="22"/>
              </w:rPr>
            </w:pPr>
            <w:r w:rsidRPr="006C22A6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6C22A6">
              <w:rPr>
                <w:sz w:val="22"/>
                <w:szCs w:val="22"/>
              </w:rPr>
              <w:t>відділу</w:t>
            </w:r>
            <w:proofErr w:type="spellEnd"/>
            <w:r w:rsidRPr="006C22A6">
              <w:rPr>
                <w:sz w:val="22"/>
                <w:szCs w:val="22"/>
              </w:rPr>
              <w:t xml:space="preserve"> </w:t>
            </w:r>
            <w:proofErr w:type="spellStart"/>
            <w:r w:rsidRPr="006C22A6">
              <w:rPr>
                <w:sz w:val="22"/>
                <w:szCs w:val="22"/>
              </w:rPr>
              <w:t>архітектури</w:t>
            </w:r>
            <w:proofErr w:type="spellEnd"/>
            <w:r w:rsidRPr="006C22A6">
              <w:rPr>
                <w:sz w:val="22"/>
                <w:szCs w:val="22"/>
              </w:rPr>
              <w:t xml:space="preserve">, </w:t>
            </w:r>
            <w:proofErr w:type="spellStart"/>
            <w:r w:rsidRPr="006C22A6">
              <w:rPr>
                <w:sz w:val="22"/>
                <w:szCs w:val="22"/>
              </w:rPr>
              <w:t>містобудування</w:t>
            </w:r>
            <w:proofErr w:type="spellEnd"/>
            <w:r w:rsidRPr="006C22A6">
              <w:rPr>
                <w:sz w:val="22"/>
                <w:szCs w:val="22"/>
              </w:rPr>
              <w:t xml:space="preserve">, </w:t>
            </w:r>
            <w:proofErr w:type="spellStart"/>
            <w:r w:rsidRPr="006C22A6">
              <w:rPr>
                <w:sz w:val="22"/>
                <w:szCs w:val="22"/>
              </w:rPr>
              <w:t>капітального</w:t>
            </w:r>
            <w:proofErr w:type="spellEnd"/>
            <w:r w:rsidRPr="006C22A6">
              <w:rPr>
                <w:sz w:val="22"/>
                <w:szCs w:val="22"/>
              </w:rPr>
              <w:t xml:space="preserve"> </w:t>
            </w:r>
            <w:proofErr w:type="spellStart"/>
            <w:r w:rsidRPr="006C22A6">
              <w:rPr>
                <w:sz w:val="22"/>
                <w:szCs w:val="22"/>
              </w:rPr>
              <w:t>будівництва</w:t>
            </w:r>
            <w:proofErr w:type="spellEnd"/>
            <w:r w:rsidRPr="006C22A6">
              <w:rPr>
                <w:sz w:val="22"/>
                <w:szCs w:val="22"/>
              </w:rPr>
              <w:t xml:space="preserve"> та </w:t>
            </w:r>
            <w:proofErr w:type="spellStart"/>
            <w:r w:rsidRPr="006C22A6">
              <w:rPr>
                <w:sz w:val="22"/>
                <w:szCs w:val="22"/>
              </w:rPr>
              <w:t>комунального</w:t>
            </w:r>
            <w:proofErr w:type="spellEnd"/>
            <w:r w:rsidRPr="006C22A6">
              <w:rPr>
                <w:sz w:val="22"/>
                <w:szCs w:val="22"/>
              </w:rPr>
              <w:t xml:space="preserve"> майна </w:t>
            </w:r>
            <w:proofErr w:type="spellStart"/>
            <w:r w:rsidRPr="006C22A6">
              <w:rPr>
                <w:sz w:val="22"/>
                <w:szCs w:val="22"/>
              </w:rPr>
              <w:t>апарату</w:t>
            </w:r>
            <w:proofErr w:type="spellEnd"/>
            <w:r w:rsidRPr="006C22A6">
              <w:rPr>
                <w:sz w:val="22"/>
                <w:szCs w:val="22"/>
              </w:rPr>
              <w:t xml:space="preserve"> </w:t>
            </w:r>
            <w:proofErr w:type="spellStart"/>
            <w:r w:rsidRPr="006C22A6">
              <w:rPr>
                <w:sz w:val="22"/>
                <w:szCs w:val="22"/>
              </w:rPr>
              <w:t>Вигодської</w:t>
            </w:r>
            <w:proofErr w:type="spellEnd"/>
            <w:r w:rsidRPr="006C22A6">
              <w:rPr>
                <w:sz w:val="22"/>
                <w:szCs w:val="22"/>
              </w:rPr>
              <w:t xml:space="preserve"> </w:t>
            </w:r>
            <w:proofErr w:type="spellStart"/>
            <w:r w:rsidRPr="006C22A6">
              <w:rPr>
                <w:sz w:val="22"/>
                <w:szCs w:val="22"/>
              </w:rPr>
              <w:t>селищної</w:t>
            </w:r>
            <w:proofErr w:type="spellEnd"/>
            <w:r w:rsidRPr="006C22A6">
              <w:rPr>
                <w:sz w:val="22"/>
                <w:szCs w:val="22"/>
              </w:rPr>
              <w:t xml:space="preserve"> ради</w:t>
            </w:r>
          </w:p>
          <w:p w:rsidR="006C22A6" w:rsidRPr="006C22A6" w:rsidRDefault="006C22A6" w:rsidP="006C22A6">
            <w:pPr>
              <w:rPr>
                <w:sz w:val="22"/>
                <w:szCs w:val="22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2A6" w:rsidRPr="006C22A6" w:rsidRDefault="006C22A6" w:rsidP="006C22A6">
            <w:pPr>
              <w:rPr>
                <w:sz w:val="22"/>
              </w:rPr>
            </w:pPr>
            <w:proofErr w:type="spellStart"/>
            <w:r w:rsidRPr="006C22A6">
              <w:rPr>
                <w:sz w:val="22"/>
              </w:rPr>
              <w:t>виконує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2A6" w:rsidRDefault="006C22A6" w:rsidP="006C22A6">
            <w:pPr>
              <w:jc w:val="center"/>
            </w:pPr>
            <w:r>
              <w:t xml:space="preserve"> 1 </w:t>
            </w:r>
            <w:proofErr w:type="spellStart"/>
            <w:r>
              <w:t>робочий</w:t>
            </w:r>
            <w:proofErr w:type="spellEnd"/>
            <w:r>
              <w:t xml:space="preserve"> день</w:t>
            </w:r>
          </w:p>
        </w:tc>
      </w:tr>
    </w:tbl>
    <w:p w:rsidR="00A740D3" w:rsidRDefault="00A740D3" w:rsidP="00A740D3"/>
    <w:p w:rsidR="00A740D3" w:rsidRDefault="00A740D3" w:rsidP="00A740D3"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адміністративної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– 5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</w:p>
    <w:p w:rsidR="00A740D3" w:rsidRDefault="00A740D3" w:rsidP="00A740D3"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(</w:t>
      </w:r>
      <w:proofErr w:type="spellStart"/>
      <w:r>
        <w:t>передбачена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) – 5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</w:p>
    <w:p w:rsidR="00A740D3" w:rsidRDefault="00A740D3" w:rsidP="00A740D3"/>
    <w:p w:rsidR="001B67D8" w:rsidRDefault="001B67D8"/>
    <w:sectPr w:rsidR="001B67D8" w:rsidSect="00A740D3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3C"/>
    <w:rsid w:val="001B67D8"/>
    <w:rsid w:val="001E688D"/>
    <w:rsid w:val="001F0883"/>
    <w:rsid w:val="003E3F3C"/>
    <w:rsid w:val="006C22A6"/>
    <w:rsid w:val="008B558B"/>
    <w:rsid w:val="00A740D3"/>
    <w:rsid w:val="00BC1D64"/>
    <w:rsid w:val="00E0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76742-D52C-42ED-A5A3-36BFB3C4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0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740D3"/>
    <w:pPr>
      <w:spacing w:before="100" w:beforeAutospacing="1" w:after="100" w:afterAutospacing="1"/>
    </w:pPr>
  </w:style>
  <w:style w:type="paragraph" w:customStyle="1" w:styleId="1">
    <w:name w:val="Без интервала1"/>
    <w:rsid w:val="00A740D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styleId="a4">
    <w:name w:val="Hyperlink"/>
    <w:rsid w:val="00A740D3"/>
    <w:rPr>
      <w:rFonts w:ascii="Tahoma" w:hAnsi="Tahoma" w:cs="Tahoma" w:hint="default"/>
      <w:strike w:val="0"/>
      <w:dstrike w:val="0"/>
      <w:color w:val="3399CC"/>
      <w:sz w:val="21"/>
      <w:szCs w:val="21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1F0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0883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0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yhoda.info/" TargetMode="External"/><Relationship Id="rId5" Type="http://schemas.openxmlformats.org/officeDocument/2006/relationships/hyperlink" Target="mailto:cnap_vigoda@ukr.ne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6761</Words>
  <Characters>3855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2023-12-15T12:40:00Z</cp:lastPrinted>
  <dcterms:created xsi:type="dcterms:W3CDTF">2023-12-18T09:32:00Z</dcterms:created>
  <dcterms:modified xsi:type="dcterms:W3CDTF">2023-12-20T09:48:00Z</dcterms:modified>
</cp:coreProperties>
</file>