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91" w:rsidRPr="00EB3F3F" w:rsidRDefault="00950391" w:rsidP="00950391">
      <w:pPr>
        <w:jc w:val="center"/>
        <w:rPr>
          <w:b/>
          <w:sz w:val="28"/>
          <w:szCs w:val="28"/>
          <w:lang w:val="ru-RU" w:eastAsia="ru-RU"/>
        </w:rPr>
      </w:pPr>
      <w:r w:rsidRPr="00EB3F3F">
        <w:rPr>
          <w:b/>
          <w:noProof/>
          <w:sz w:val="28"/>
          <w:szCs w:val="28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91" w:rsidRPr="00EB3F3F" w:rsidRDefault="00950391" w:rsidP="00950391">
      <w:pPr>
        <w:jc w:val="center"/>
        <w:rPr>
          <w:b/>
          <w:sz w:val="28"/>
          <w:szCs w:val="28"/>
          <w:lang w:eastAsia="ru-RU"/>
        </w:rPr>
      </w:pPr>
      <w:r w:rsidRPr="00EB3F3F">
        <w:rPr>
          <w:b/>
          <w:sz w:val="28"/>
          <w:szCs w:val="28"/>
          <w:lang w:eastAsia="ru-RU"/>
        </w:rPr>
        <w:t>ВИГОДСЬКА СЕЛИЩНА</w:t>
      </w:r>
      <w:r w:rsidRPr="00EB3F3F">
        <w:rPr>
          <w:b/>
          <w:sz w:val="28"/>
          <w:szCs w:val="28"/>
          <w:lang w:val="ru-RU" w:eastAsia="ru-RU"/>
        </w:rPr>
        <w:t xml:space="preserve"> РАД</w:t>
      </w:r>
      <w:r w:rsidRPr="00EB3F3F">
        <w:rPr>
          <w:b/>
          <w:sz w:val="28"/>
          <w:szCs w:val="28"/>
          <w:lang w:eastAsia="ru-RU"/>
        </w:rPr>
        <w:t>А</w:t>
      </w:r>
    </w:p>
    <w:p w:rsidR="00950391" w:rsidRPr="00EB3F3F" w:rsidRDefault="00950391" w:rsidP="00950391">
      <w:pPr>
        <w:jc w:val="center"/>
        <w:rPr>
          <w:b/>
          <w:sz w:val="28"/>
          <w:szCs w:val="28"/>
          <w:lang w:val="ru-RU" w:eastAsia="ru-RU"/>
        </w:rPr>
      </w:pPr>
      <w:r w:rsidRPr="00EB3F3F">
        <w:rPr>
          <w:b/>
          <w:sz w:val="28"/>
          <w:szCs w:val="28"/>
          <w:lang w:val="ru-RU" w:eastAsia="ru-RU"/>
        </w:rPr>
        <w:t>ІВАНО-ФРАНКІВСЬКОЇ ОБЛАСТІ</w:t>
      </w:r>
    </w:p>
    <w:p w:rsidR="00950391" w:rsidRPr="00EB3F3F" w:rsidRDefault="00950391" w:rsidP="00950391">
      <w:pPr>
        <w:jc w:val="center"/>
        <w:rPr>
          <w:b/>
          <w:sz w:val="28"/>
          <w:szCs w:val="28"/>
          <w:lang w:val="ru-RU" w:eastAsia="ru-RU"/>
        </w:rPr>
      </w:pPr>
      <w:r w:rsidRPr="00EB3F3F">
        <w:rPr>
          <w:b/>
          <w:sz w:val="28"/>
          <w:szCs w:val="28"/>
          <w:lang w:eastAsia="ru-RU"/>
        </w:rPr>
        <w:t>ВИКОНАВЧИЙ КОМІТЕТ</w:t>
      </w:r>
    </w:p>
    <w:p w:rsidR="00950391" w:rsidRPr="00EB3F3F" w:rsidRDefault="00950391" w:rsidP="00950391">
      <w:pPr>
        <w:jc w:val="center"/>
        <w:rPr>
          <w:b/>
          <w:sz w:val="28"/>
          <w:szCs w:val="28"/>
          <w:lang w:val="ru-RU" w:eastAsia="ru-RU"/>
        </w:rPr>
      </w:pPr>
      <w:r w:rsidRPr="00EB3F3F">
        <w:rPr>
          <w:b/>
          <w:sz w:val="28"/>
          <w:szCs w:val="28"/>
          <w:lang w:val="ru-RU" w:eastAsia="ru-RU"/>
        </w:rPr>
        <w:t>РІШЕННЯ</w:t>
      </w:r>
    </w:p>
    <w:p w:rsidR="00950391" w:rsidRPr="00EB3F3F" w:rsidRDefault="00950391" w:rsidP="00950391">
      <w:pPr>
        <w:rPr>
          <w:b/>
          <w:sz w:val="28"/>
          <w:szCs w:val="28"/>
          <w:lang w:val="ru-RU" w:eastAsia="ru-RU"/>
        </w:rPr>
      </w:pPr>
    </w:p>
    <w:p w:rsidR="00950391" w:rsidRPr="00EB3F3F" w:rsidRDefault="007510E5" w:rsidP="00950391">
      <w:pPr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  31.08.</w:t>
      </w:r>
      <w:r w:rsidR="00A8768E" w:rsidRPr="00EB3F3F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  </w:t>
      </w:r>
      <w:r w:rsidR="00950391" w:rsidRPr="00EB3F3F">
        <w:rPr>
          <w:b/>
          <w:sz w:val="28"/>
          <w:szCs w:val="28"/>
          <w:lang w:eastAsia="ru-RU"/>
        </w:rPr>
        <w:t xml:space="preserve">№ </w:t>
      </w:r>
      <w:r>
        <w:rPr>
          <w:b/>
          <w:sz w:val="28"/>
          <w:szCs w:val="28"/>
          <w:lang w:eastAsia="ru-RU"/>
        </w:rPr>
        <w:t>420</w:t>
      </w:r>
      <w:r w:rsidR="00950391" w:rsidRPr="00EB3F3F">
        <w:rPr>
          <w:b/>
          <w:sz w:val="28"/>
          <w:szCs w:val="28"/>
          <w:lang w:eastAsia="ru-RU"/>
        </w:rPr>
        <w:t xml:space="preserve"> </w:t>
      </w:r>
    </w:p>
    <w:p w:rsidR="00950391" w:rsidRPr="00EB3F3F" w:rsidRDefault="00950391" w:rsidP="00950391">
      <w:pPr>
        <w:rPr>
          <w:sz w:val="28"/>
          <w:szCs w:val="28"/>
          <w:lang w:eastAsia="ru-RU"/>
        </w:rPr>
      </w:pPr>
      <w:proofErr w:type="spellStart"/>
      <w:r w:rsidRPr="00EB3F3F">
        <w:rPr>
          <w:sz w:val="28"/>
          <w:szCs w:val="28"/>
          <w:lang w:eastAsia="ru-RU"/>
        </w:rPr>
        <w:t>смт.Вигода</w:t>
      </w:r>
      <w:proofErr w:type="spellEnd"/>
    </w:p>
    <w:p w:rsidR="00950391" w:rsidRPr="00EB3F3F" w:rsidRDefault="00950391" w:rsidP="00950391">
      <w:pPr>
        <w:rPr>
          <w:sz w:val="28"/>
          <w:szCs w:val="28"/>
          <w:lang w:eastAsia="ru-RU"/>
        </w:rPr>
      </w:pPr>
    </w:p>
    <w:p w:rsidR="00950391" w:rsidRPr="00EB3F3F" w:rsidRDefault="00BF287C" w:rsidP="00BF287C">
      <w:pPr>
        <w:ind w:right="4534"/>
        <w:rPr>
          <w:b/>
          <w:sz w:val="28"/>
          <w:szCs w:val="28"/>
        </w:rPr>
      </w:pPr>
      <w:r w:rsidRPr="00EB3F3F">
        <w:rPr>
          <w:b/>
          <w:sz w:val="28"/>
          <w:szCs w:val="28"/>
        </w:rPr>
        <w:t xml:space="preserve">Про затвердження Порядку </w:t>
      </w:r>
      <w:r w:rsidR="00293DCB">
        <w:rPr>
          <w:b/>
          <w:sz w:val="28"/>
          <w:szCs w:val="28"/>
        </w:rPr>
        <w:t xml:space="preserve">тимчасового </w:t>
      </w:r>
      <w:r w:rsidRPr="00EB3F3F">
        <w:rPr>
          <w:b/>
          <w:sz w:val="28"/>
          <w:szCs w:val="28"/>
        </w:rPr>
        <w:t xml:space="preserve">розміщення внутрішньо переміщених осіб в місцях компактного проживання у </w:t>
      </w:r>
      <w:proofErr w:type="spellStart"/>
      <w:r w:rsidRPr="00EB3F3F">
        <w:rPr>
          <w:b/>
          <w:sz w:val="28"/>
          <w:szCs w:val="28"/>
        </w:rPr>
        <w:t>Вигодській</w:t>
      </w:r>
      <w:proofErr w:type="spellEnd"/>
      <w:r w:rsidRPr="00EB3F3F">
        <w:rPr>
          <w:b/>
          <w:sz w:val="28"/>
          <w:szCs w:val="28"/>
        </w:rPr>
        <w:t xml:space="preserve"> </w:t>
      </w:r>
      <w:r w:rsidR="00AF6B76">
        <w:rPr>
          <w:b/>
          <w:sz w:val="28"/>
          <w:szCs w:val="28"/>
        </w:rPr>
        <w:t xml:space="preserve">селищній </w:t>
      </w:r>
      <w:r w:rsidRPr="00EB3F3F">
        <w:rPr>
          <w:b/>
          <w:sz w:val="28"/>
          <w:szCs w:val="28"/>
        </w:rPr>
        <w:t>територіальній громаді</w:t>
      </w:r>
    </w:p>
    <w:p w:rsidR="00BF287C" w:rsidRPr="00EB3F3F" w:rsidRDefault="00BF287C" w:rsidP="00950391">
      <w:pPr>
        <w:rPr>
          <w:sz w:val="28"/>
          <w:szCs w:val="28"/>
          <w:lang w:eastAsia="ru-RU"/>
        </w:rPr>
      </w:pPr>
    </w:p>
    <w:p w:rsidR="00950391" w:rsidRPr="00EB3F3F" w:rsidRDefault="00950391" w:rsidP="0095039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Відповідно до Закону України «Про правовий режим воєнного стану», Указу Президента України від 24.02.2022 р. № 64/2022</w:t>
      </w:r>
      <w:r w:rsidRPr="00EB3F3F">
        <w:rPr>
          <w:sz w:val="28"/>
          <w:szCs w:val="28"/>
          <w:highlight w:val="white"/>
        </w:rPr>
        <w:t xml:space="preserve"> «Про введення воєнного стану в Україні»</w:t>
      </w:r>
      <w:r w:rsidRPr="00EB3F3F">
        <w:rPr>
          <w:sz w:val="28"/>
          <w:szCs w:val="28"/>
        </w:rPr>
        <w:t>, Закону України «</w:t>
      </w:r>
      <w:r w:rsidRPr="00EB3F3F">
        <w:rPr>
          <w:sz w:val="28"/>
          <w:szCs w:val="28"/>
          <w:highlight w:val="white"/>
        </w:rPr>
        <w:t>Про забезпечення прав і свобод внутрішньо переміщених осіб</w:t>
      </w:r>
      <w:r w:rsidRPr="00EB3F3F">
        <w:rPr>
          <w:sz w:val="28"/>
          <w:szCs w:val="28"/>
        </w:rPr>
        <w:t xml:space="preserve">», керуючись статтями 52, 59 Закону України «Про місцеве самоврядування в Україні», виконавчий комітет </w:t>
      </w:r>
      <w:r w:rsidR="00A8768E" w:rsidRPr="00EB3F3F">
        <w:rPr>
          <w:sz w:val="28"/>
          <w:szCs w:val="28"/>
        </w:rPr>
        <w:t>селищної ради</w:t>
      </w:r>
    </w:p>
    <w:p w:rsidR="00950391" w:rsidRPr="00EB3F3F" w:rsidRDefault="00950391" w:rsidP="009503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6521"/>
        </w:tabs>
        <w:rPr>
          <w:b/>
          <w:sz w:val="28"/>
          <w:szCs w:val="28"/>
        </w:rPr>
      </w:pPr>
    </w:p>
    <w:p w:rsidR="00950391" w:rsidRPr="00EB3F3F" w:rsidRDefault="00950391" w:rsidP="009503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6521"/>
        </w:tabs>
        <w:ind w:firstLine="748"/>
        <w:jc w:val="center"/>
        <w:rPr>
          <w:b/>
          <w:sz w:val="28"/>
          <w:szCs w:val="28"/>
        </w:rPr>
      </w:pPr>
      <w:r w:rsidRPr="00EB3F3F">
        <w:rPr>
          <w:b/>
          <w:sz w:val="28"/>
          <w:szCs w:val="28"/>
        </w:rPr>
        <w:t>В И Р І Ш И В:</w:t>
      </w:r>
    </w:p>
    <w:p w:rsidR="00950391" w:rsidRPr="00EB3F3F" w:rsidRDefault="00950391" w:rsidP="009503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6521"/>
        </w:tabs>
        <w:ind w:firstLine="748"/>
        <w:jc w:val="center"/>
        <w:rPr>
          <w:b/>
          <w:sz w:val="28"/>
          <w:szCs w:val="28"/>
        </w:rPr>
      </w:pPr>
    </w:p>
    <w:p w:rsidR="00BF287C" w:rsidRDefault="007510E5" w:rsidP="00BF28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287C" w:rsidRPr="00EB3F3F">
        <w:rPr>
          <w:sz w:val="28"/>
          <w:szCs w:val="28"/>
        </w:rPr>
        <w:t xml:space="preserve">Затвердити Порядок </w:t>
      </w:r>
      <w:r w:rsidR="009727F8">
        <w:rPr>
          <w:sz w:val="28"/>
          <w:szCs w:val="28"/>
        </w:rPr>
        <w:t xml:space="preserve">тимчасового </w:t>
      </w:r>
      <w:r w:rsidR="00BF287C" w:rsidRPr="00EB3F3F">
        <w:rPr>
          <w:sz w:val="28"/>
          <w:szCs w:val="28"/>
        </w:rPr>
        <w:t xml:space="preserve">розміщення внутрішньо переміщених осіб в місцях компактного проживання у </w:t>
      </w:r>
      <w:proofErr w:type="spellStart"/>
      <w:r w:rsidR="00BF287C" w:rsidRPr="00EB3F3F">
        <w:rPr>
          <w:sz w:val="28"/>
          <w:szCs w:val="28"/>
        </w:rPr>
        <w:t>Вигодській</w:t>
      </w:r>
      <w:proofErr w:type="spellEnd"/>
      <w:r w:rsidR="00BF287C" w:rsidRPr="00EB3F3F">
        <w:rPr>
          <w:sz w:val="28"/>
          <w:szCs w:val="28"/>
        </w:rPr>
        <w:t xml:space="preserve"> </w:t>
      </w:r>
      <w:r w:rsidR="00AF6B76">
        <w:rPr>
          <w:sz w:val="28"/>
          <w:szCs w:val="28"/>
        </w:rPr>
        <w:t xml:space="preserve">селищній </w:t>
      </w:r>
      <w:r w:rsidR="00BF287C" w:rsidRPr="00EB3F3F">
        <w:rPr>
          <w:sz w:val="28"/>
          <w:szCs w:val="28"/>
        </w:rPr>
        <w:t>територіальній громаді (д</w:t>
      </w:r>
      <w:r w:rsidR="00293DCB">
        <w:rPr>
          <w:sz w:val="28"/>
          <w:szCs w:val="28"/>
        </w:rPr>
        <w:t>алі – Порядок) (додається)</w:t>
      </w:r>
      <w:r w:rsidR="00BF287C" w:rsidRPr="00EB3F3F">
        <w:rPr>
          <w:sz w:val="28"/>
          <w:szCs w:val="28"/>
        </w:rPr>
        <w:t>.</w:t>
      </w:r>
    </w:p>
    <w:p w:rsidR="007510E5" w:rsidRPr="00EB3F3F" w:rsidRDefault="007510E5" w:rsidP="00BF287C">
      <w:pPr>
        <w:tabs>
          <w:tab w:val="left" w:pos="709"/>
        </w:tabs>
        <w:jc w:val="both"/>
        <w:rPr>
          <w:sz w:val="28"/>
          <w:szCs w:val="28"/>
        </w:rPr>
      </w:pPr>
    </w:p>
    <w:p w:rsidR="00950391" w:rsidRPr="00EB3F3F" w:rsidRDefault="007510E5" w:rsidP="008414B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0391" w:rsidRPr="00EB3F3F">
        <w:rPr>
          <w:sz w:val="28"/>
          <w:szCs w:val="28"/>
        </w:rPr>
        <w:t xml:space="preserve">Контроль за виконанням рішення покласти на </w:t>
      </w:r>
      <w:r w:rsidR="00BF287C" w:rsidRPr="00EB3F3F">
        <w:rPr>
          <w:sz w:val="28"/>
          <w:szCs w:val="28"/>
        </w:rPr>
        <w:t>заступника селищного голови з</w:t>
      </w:r>
      <w:r w:rsidR="008A0D2D">
        <w:rPr>
          <w:sz w:val="28"/>
          <w:szCs w:val="28"/>
        </w:rPr>
        <w:t xml:space="preserve"> </w:t>
      </w:r>
      <w:r w:rsidR="00BF287C" w:rsidRPr="00EB3F3F">
        <w:rPr>
          <w:sz w:val="28"/>
          <w:szCs w:val="28"/>
        </w:rPr>
        <w:t>питань діяльності виконавчих органів Оксану ДАНЧУК.</w:t>
      </w:r>
    </w:p>
    <w:p w:rsidR="00BF287C" w:rsidRPr="00EB3F3F" w:rsidRDefault="00BF287C" w:rsidP="008414B6">
      <w:pPr>
        <w:jc w:val="both"/>
        <w:rPr>
          <w:sz w:val="28"/>
          <w:szCs w:val="28"/>
        </w:rPr>
      </w:pPr>
    </w:p>
    <w:p w:rsidR="00BF287C" w:rsidRPr="00EB3F3F" w:rsidRDefault="00BF287C" w:rsidP="00950391">
      <w:pPr>
        <w:rPr>
          <w:sz w:val="28"/>
          <w:szCs w:val="28"/>
        </w:rPr>
      </w:pPr>
    </w:p>
    <w:p w:rsidR="00BF287C" w:rsidRPr="00EB3F3F" w:rsidRDefault="00BF287C" w:rsidP="00950391">
      <w:pPr>
        <w:rPr>
          <w:sz w:val="28"/>
          <w:szCs w:val="28"/>
          <w:lang w:eastAsia="ru-RU"/>
        </w:rPr>
      </w:pPr>
    </w:p>
    <w:p w:rsidR="007510E5" w:rsidRDefault="007510E5" w:rsidP="007510E5">
      <w:pPr>
        <w:rPr>
          <w:sz w:val="28"/>
        </w:rPr>
      </w:pPr>
      <w:r w:rsidRPr="005C2C5A">
        <w:rPr>
          <w:sz w:val="28"/>
        </w:rPr>
        <w:t>Заступник</w:t>
      </w:r>
      <w:r>
        <w:rPr>
          <w:sz w:val="28"/>
        </w:rPr>
        <w:t xml:space="preserve"> селищного голови</w:t>
      </w:r>
    </w:p>
    <w:p w:rsidR="007510E5" w:rsidRPr="005C2C5A" w:rsidRDefault="007510E5" w:rsidP="007510E5">
      <w:pPr>
        <w:rPr>
          <w:sz w:val="28"/>
        </w:rPr>
      </w:pPr>
      <w:r>
        <w:rPr>
          <w:sz w:val="28"/>
        </w:rPr>
        <w:t>з питань діяльності виконавчих органів                               Василь ФЕДІРКІВ</w:t>
      </w:r>
    </w:p>
    <w:p w:rsidR="007510E5" w:rsidRDefault="007510E5" w:rsidP="007510E5">
      <w:pPr>
        <w:jc w:val="both"/>
      </w:pPr>
    </w:p>
    <w:p w:rsidR="00950391" w:rsidRPr="00EB3F3F" w:rsidRDefault="00950391" w:rsidP="00950391">
      <w:pPr>
        <w:shd w:val="clear" w:color="auto" w:fill="FFFFFF"/>
        <w:spacing w:after="360"/>
        <w:rPr>
          <w:sz w:val="28"/>
          <w:szCs w:val="28"/>
          <w:lang w:eastAsia="ru-RU"/>
        </w:rPr>
      </w:pPr>
    </w:p>
    <w:p w:rsidR="00DE7DFB" w:rsidRPr="00EB3F3F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DE7DFB" w:rsidRPr="00EB3F3F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DE7DFB" w:rsidRPr="00EB3F3F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2D581B" w:rsidRPr="00EB3F3F" w:rsidRDefault="002D5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2D581B" w:rsidRPr="00EB3F3F" w:rsidRDefault="002D5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2D581B" w:rsidRPr="00EB3F3F" w:rsidRDefault="002D5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DE7DFB" w:rsidRPr="00EB3F3F" w:rsidRDefault="00DE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F60901" w:rsidRPr="00EB3F3F" w:rsidRDefault="00F609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F60901" w:rsidRPr="00EB3F3F" w:rsidRDefault="00F609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F60901" w:rsidRPr="00EB3F3F" w:rsidRDefault="00F609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F60901" w:rsidRPr="00EB3F3F" w:rsidRDefault="00F609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AF026C" w:rsidRPr="00EB3F3F" w:rsidRDefault="00AF0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DE7DFB" w:rsidRPr="007510E5" w:rsidRDefault="008A0D2D" w:rsidP="008A0D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sz w:val="24"/>
          <w:szCs w:val="24"/>
        </w:rPr>
      </w:pPr>
      <w:r w:rsidRPr="007510E5">
        <w:rPr>
          <w:b/>
          <w:i/>
          <w:sz w:val="24"/>
          <w:szCs w:val="24"/>
        </w:rPr>
        <w:t xml:space="preserve">           </w:t>
      </w:r>
      <w:r w:rsidR="00293DCB" w:rsidRPr="007510E5">
        <w:rPr>
          <w:b/>
          <w:i/>
          <w:sz w:val="24"/>
          <w:szCs w:val="24"/>
        </w:rPr>
        <w:t xml:space="preserve"> </w:t>
      </w:r>
      <w:r w:rsidR="007510E5" w:rsidRPr="007510E5">
        <w:rPr>
          <w:b/>
          <w:i/>
          <w:sz w:val="24"/>
          <w:szCs w:val="24"/>
        </w:rPr>
        <w:t xml:space="preserve">                                 </w:t>
      </w:r>
      <w:r w:rsidRPr="007510E5">
        <w:rPr>
          <w:b/>
          <w:i/>
          <w:sz w:val="24"/>
          <w:szCs w:val="24"/>
        </w:rPr>
        <w:t xml:space="preserve">Додаток </w:t>
      </w:r>
    </w:p>
    <w:p w:rsidR="00AF6B76" w:rsidRPr="007510E5" w:rsidRDefault="00AF6B76" w:rsidP="00AF6B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  <w:r w:rsidRPr="007510E5">
        <w:rPr>
          <w:b/>
          <w:i/>
          <w:sz w:val="24"/>
          <w:szCs w:val="24"/>
        </w:rPr>
        <w:t xml:space="preserve">                                                                   </w:t>
      </w:r>
      <w:r w:rsidR="008A0D2D" w:rsidRPr="007510E5">
        <w:rPr>
          <w:b/>
          <w:i/>
          <w:sz w:val="24"/>
          <w:szCs w:val="24"/>
        </w:rPr>
        <w:t>до р</w:t>
      </w:r>
      <w:r w:rsidR="00864324" w:rsidRPr="007510E5">
        <w:rPr>
          <w:b/>
          <w:i/>
          <w:sz w:val="24"/>
          <w:szCs w:val="24"/>
        </w:rPr>
        <w:t xml:space="preserve">ішення виконавчого комітету </w:t>
      </w:r>
      <w:r w:rsidRPr="007510E5">
        <w:rPr>
          <w:b/>
          <w:i/>
          <w:sz w:val="24"/>
          <w:szCs w:val="24"/>
        </w:rPr>
        <w:t xml:space="preserve"> </w:t>
      </w:r>
    </w:p>
    <w:p w:rsidR="00DE7DFB" w:rsidRPr="007510E5" w:rsidRDefault="00AF6B76" w:rsidP="00AF6B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  <w:r w:rsidRPr="007510E5">
        <w:rPr>
          <w:b/>
          <w:i/>
          <w:sz w:val="24"/>
          <w:szCs w:val="24"/>
        </w:rPr>
        <w:t xml:space="preserve">                                                                   </w:t>
      </w:r>
      <w:proofErr w:type="spellStart"/>
      <w:r w:rsidR="00950391" w:rsidRPr="007510E5">
        <w:rPr>
          <w:b/>
          <w:i/>
          <w:sz w:val="24"/>
          <w:szCs w:val="24"/>
        </w:rPr>
        <w:t>Вигодської</w:t>
      </w:r>
      <w:proofErr w:type="spellEnd"/>
      <w:r w:rsidR="00950391" w:rsidRPr="007510E5">
        <w:rPr>
          <w:b/>
          <w:i/>
          <w:sz w:val="24"/>
          <w:szCs w:val="24"/>
        </w:rPr>
        <w:t xml:space="preserve"> селищної</w:t>
      </w:r>
      <w:r w:rsidR="00864324" w:rsidRPr="007510E5">
        <w:rPr>
          <w:b/>
          <w:i/>
          <w:sz w:val="24"/>
          <w:szCs w:val="24"/>
        </w:rPr>
        <w:t xml:space="preserve"> ради </w:t>
      </w:r>
    </w:p>
    <w:p w:rsidR="00DE7DFB" w:rsidRPr="007510E5" w:rsidRDefault="00AF6B76" w:rsidP="00447C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  <w:r w:rsidRPr="007510E5">
        <w:rPr>
          <w:b/>
          <w:i/>
          <w:sz w:val="24"/>
          <w:szCs w:val="24"/>
        </w:rPr>
        <w:t xml:space="preserve">                                    </w:t>
      </w:r>
      <w:r w:rsidR="008A0D2D" w:rsidRPr="007510E5">
        <w:rPr>
          <w:b/>
          <w:i/>
          <w:sz w:val="24"/>
          <w:szCs w:val="24"/>
        </w:rPr>
        <w:t xml:space="preserve">                               </w:t>
      </w:r>
      <w:r w:rsidR="007510E5" w:rsidRPr="007510E5">
        <w:rPr>
          <w:b/>
          <w:i/>
          <w:sz w:val="24"/>
          <w:szCs w:val="24"/>
        </w:rPr>
        <w:t xml:space="preserve">        </w:t>
      </w:r>
      <w:r w:rsidR="007510E5">
        <w:rPr>
          <w:b/>
          <w:i/>
          <w:sz w:val="24"/>
          <w:szCs w:val="24"/>
        </w:rPr>
        <w:t>в</w:t>
      </w:r>
      <w:r w:rsidR="0088661D" w:rsidRPr="007510E5">
        <w:rPr>
          <w:b/>
          <w:i/>
          <w:sz w:val="24"/>
          <w:szCs w:val="24"/>
        </w:rPr>
        <w:t>ід</w:t>
      </w:r>
      <w:r w:rsidR="007510E5">
        <w:rPr>
          <w:b/>
          <w:i/>
          <w:sz w:val="24"/>
          <w:szCs w:val="24"/>
        </w:rPr>
        <w:t xml:space="preserve"> 31.08.</w:t>
      </w:r>
      <w:r w:rsidR="00864324" w:rsidRPr="007510E5">
        <w:rPr>
          <w:b/>
          <w:i/>
          <w:sz w:val="24"/>
          <w:szCs w:val="24"/>
        </w:rPr>
        <w:t>2023</w:t>
      </w:r>
      <w:r w:rsidR="007510E5">
        <w:rPr>
          <w:b/>
          <w:i/>
          <w:sz w:val="24"/>
          <w:szCs w:val="24"/>
        </w:rPr>
        <w:t xml:space="preserve">  № 420</w:t>
      </w:r>
      <w:r w:rsidR="00864324" w:rsidRPr="007510E5">
        <w:rPr>
          <w:b/>
          <w:i/>
          <w:sz w:val="24"/>
          <w:szCs w:val="24"/>
        </w:rPr>
        <w:br/>
      </w:r>
    </w:p>
    <w:p w:rsidR="00C967AE" w:rsidRPr="008414B6" w:rsidRDefault="00C967AE" w:rsidP="00447C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C259C5" w:rsidRPr="008414B6" w:rsidRDefault="00C259C5" w:rsidP="00C259C5">
      <w:pPr>
        <w:jc w:val="center"/>
        <w:rPr>
          <w:b/>
          <w:sz w:val="28"/>
          <w:szCs w:val="28"/>
        </w:rPr>
      </w:pPr>
      <w:r w:rsidRPr="008414B6">
        <w:rPr>
          <w:b/>
          <w:sz w:val="28"/>
          <w:szCs w:val="28"/>
        </w:rPr>
        <w:t xml:space="preserve">ПОРЯДОК </w:t>
      </w:r>
    </w:p>
    <w:p w:rsidR="00C259C5" w:rsidRPr="008414B6" w:rsidRDefault="00293DCB" w:rsidP="00C25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тимчасового </w:t>
      </w:r>
      <w:r w:rsidR="00C259C5" w:rsidRPr="008414B6">
        <w:rPr>
          <w:sz w:val="28"/>
          <w:szCs w:val="28"/>
        </w:rPr>
        <w:t xml:space="preserve">розміщення внутрішньо переміщених осіб </w:t>
      </w:r>
    </w:p>
    <w:p w:rsidR="00C259C5" w:rsidRPr="008414B6" w:rsidRDefault="00C259C5" w:rsidP="00C259C5">
      <w:pPr>
        <w:jc w:val="center"/>
        <w:rPr>
          <w:sz w:val="28"/>
          <w:szCs w:val="28"/>
        </w:rPr>
      </w:pPr>
      <w:r w:rsidRPr="008414B6">
        <w:rPr>
          <w:sz w:val="28"/>
          <w:szCs w:val="28"/>
        </w:rPr>
        <w:t>в місцях компактного проживання</w:t>
      </w:r>
    </w:p>
    <w:p w:rsidR="00AF6B76" w:rsidRPr="008414B6" w:rsidRDefault="00AF6B76" w:rsidP="00C259C5">
      <w:pPr>
        <w:jc w:val="center"/>
        <w:rPr>
          <w:sz w:val="28"/>
          <w:szCs w:val="28"/>
        </w:rPr>
      </w:pPr>
      <w:r w:rsidRPr="008414B6">
        <w:rPr>
          <w:sz w:val="28"/>
          <w:szCs w:val="28"/>
        </w:rPr>
        <w:t xml:space="preserve">у </w:t>
      </w:r>
      <w:proofErr w:type="spellStart"/>
      <w:r w:rsidRPr="008414B6">
        <w:rPr>
          <w:sz w:val="28"/>
          <w:szCs w:val="28"/>
        </w:rPr>
        <w:t>Вигодській</w:t>
      </w:r>
      <w:proofErr w:type="spellEnd"/>
      <w:r w:rsidRPr="008414B6">
        <w:rPr>
          <w:sz w:val="28"/>
          <w:szCs w:val="28"/>
        </w:rPr>
        <w:t xml:space="preserve"> селищній територіальній громаді</w:t>
      </w:r>
    </w:p>
    <w:p w:rsidR="00293DCB" w:rsidRPr="008414B6" w:rsidRDefault="00C259C5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                         </w:t>
      </w:r>
      <w:r w:rsidR="00C967AE">
        <w:rPr>
          <w:sz w:val="28"/>
          <w:szCs w:val="28"/>
        </w:rPr>
        <w:t xml:space="preserve">   </w:t>
      </w:r>
    </w:p>
    <w:p w:rsidR="00293DCB" w:rsidRPr="008414B6" w:rsidRDefault="00C259C5" w:rsidP="00AD4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414B6">
        <w:rPr>
          <w:b/>
          <w:sz w:val="28"/>
          <w:szCs w:val="28"/>
        </w:rPr>
        <w:t>Загальна частина</w:t>
      </w:r>
    </w:p>
    <w:p w:rsidR="00C259C5" w:rsidRPr="008414B6" w:rsidRDefault="00C259C5" w:rsidP="00F15E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0" w:name="o11"/>
      <w:bookmarkEnd w:id="0"/>
      <w:r w:rsidRPr="008414B6">
        <w:rPr>
          <w:sz w:val="28"/>
          <w:szCs w:val="28"/>
        </w:rPr>
        <w:t xml:space="preserve">       1.   Цей Порядок регулює механізм розміщення внутрішньо переміщених осіб в місцях компактного проживання</w:t>
      </w:r>
      <w:r w:rsidR="00F15E1D" w:rsidRPr="008414B6">
        <w:t xml:space="preserve"> </w:t>
      </w:r>
      <w:r w:rsidR="00F15E1D" w:rsidRPr="008414B6">
        <w:rPr>
          <w:sz w:val="28"/>
          <w:szCs w:val="28"/>
        </w:rPr>
        <w:t xml:space="preserve">у </w:t>
      </w:r>
      <w:proofErr w:type="spellStart"/>
      <w:r w:rsidR="00F15E1D" w:rsidRPr="008414B6">
        <w:rPr>
          <w:sz w:val="28"/>
          <w:szCs w:val="28"/>
        </w:rPr>
        <w:t>Вигодській</w:t>
      </w:r>
      <w:proofErr w:type="spellEnd"/>
      <w:r w:rsidR="00F15E1D" w:rsidRPr="008414B6">
        <w:rPr>
          <w:sz w:val="28"/>
          <w:szCs w:val="28"/>
        </w:rPr>
        <w:t xml:space="preserve"> селищній територіальній громаді</w:t>
      </w:r>
      <w:r w:rsidR="00AD4153">
        <w:rPr>
          <w:sz w:val="28"/>
          <w:szCs w:val="28"/>
        </w:rPr>
        <w:t xml:space="preserve"> (далі - МКП</w:t>
      </w:r>
      <w:r w:rsidRPr="008414B6">
        <w:rPr>
          <w:sz w:val="28"/>
          <w:szCs w:val="28"/>
        </w:rPr>
        <w:t xml:space="preserve">). </w:t>
      </w:r>
    </w:p>
    <w:p w:rsidR="00C259C5" w:rsidRPr="008414B6" w:rsidRDefault="00F15E1D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" w:name="o12"/>
      <w:bookmarkEnd w:id="1"/>
      <w:r w:rsidRPr="008414B6">
        <w:rPr>
          <w:sz w:val="28"/>
          <w:szCs w:val="28"/>
        </w:rPr>
        <w:t xml:space="preserve">       2. Внутрішньо переміщена о</w:t>
      </w:r>
      <w:r w:rsidR="00C259C5" w:rsidRPr="008414B6">
        <w:rPr>
          <w:sz w:val="28"/>
          <w:szCs w:val="28"/>
        </w:rPr>
        <w:t>соба та члени її сім’ї</w:t>
      </w:r>
      <w:r w:rsidR="00C967AE">
        <w:rPr>
          <w:sz w:val="28"/>
          <w:szCs w:val="28"/>
        </w:rPr>
        <w:t xml:space="preserve"> (за наявності)</w:t>
      </w:r>
      <w:r w:rsidR="00C259C5" w:rsidRPr="008414B6">
        <w:rPr>
          <w:sz w:val="28"/>
          <w:szCs w:val="28"/>
        </w:rPr>
        <w:t xml:space="preserve"> розміщу</w:t>
      </w:r>
      <w:r w:rsidRPr="008414B6">
        <w:rPr>
          <w:sz w:val="28"/>
          <w:szCs w:val="28"/>
        </w:rPr>
        <w:t xml:space="preserve">ються у </w:t>
      </w:r>
      <w:r w:rsidR="00AD4153">
        <w:rPr>
          <w:sz w:val="28"/>
          <w:szCs w:val="28"/>
        </w:rPr>
        <w:t>МКП</w:t>
      </w:r>
      <w:r w:rsidRPr="008414B6">
        <w:rPr>
          <w:sz w:val="28"/>
          <w:szCs w:val="28"/>
        </w:rPr>
        <w:t xml:space="preserve"> за умови, що </w:t>
      </w:r>
      <w:r w:rsidR="00C259C5" w:rsidRPr="008414B6">
        <w:rPr>
          <w:sz w:val="28"/>
          <w:szCs w:val="28"/>
        </w:rPr>
        <w:t xml:space="preserve">такі особи перебувають на обліку як внутрішньо переміщені особи та потребують розміщення в місцях компактного проживання. </w:t>
      </w:r>
    </w:p>
    <w:p w:rsidR="00C259C5" w:rsidRPr="008414B6" w:rsidRDefault="00C259C5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2" w:name="o13"/>
      <w:bookmarkEnd w:id="2"/>
      <w:r w:rsidRPr="008414B6">
        <w:rPr>
          <w:sz w:val="28"/>
          <w:szCs w:val="28"/>
        </w:rPr>
        <w:t xml:space="preserve"> </w:t>
      </w:r>
      <w:bookmarkStart w:id="3" w:name="o15"/>
      <w:bookmarkStart w:id="4" w:name="o16"/>
      <w:bookmarkEnd w:id="3"/>
      <w:bookmarkEnd w:id="4"/>
      <w:r w:rsidR="00836FA7" w:rsidRPr="008414B6">
        <w:rPr>
          <w:sz w:val="28"/>
          <w:szCs w:val="28"/>
        </w:rPr>
        <w:t xml:space="preserve">      3</w:t>
      </w:r>
      <w:r w:rsidRPr="008414B6">
        <w:rPr>
          <w:sz w:val="28"/>
          <w:szCs w:val="28"/>
        </w:rPr>
        <w:t xml:space="preserve">. Розміщення може бути двох видів: </w:t>
      </w:r>
    </w:p>
    <w:p w:rsidR="00C259C5" w:rsidRPr="008414B6" w:rsidRDefault="00C259C5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5" w:name="o17"/>
      <w:bookmarkEnd w:id="5"/>
      <w:r w:rsidRPr="008414B6">
        <w:rPr>
          <w:sz w:val="28"/>
          <w:szCs w:val="28"/>
        </w:rPr>
        <w:t xml:space="preserve">     </w:t>
      </w:r>
      <w:r w:rsidR="009A1C9A" w:rsidRPr="008414B6">
        <w:rPr>
          <w:sz w:val="28"/>
          <w:szCs w:val="28"/>
        </w:rPr>
        <w:t xml:space="preserve">- </w:t>
      </w:r>
      <w:r w:rsidRPr="008414B6">
        <w:rPr>
          <w:sz w:val="28"/>
          <w:szCs w:val="28"/>
        </w:rPr>
        <w:t xml:space="preserve">для проживання одиноких осіб виділяється одне ліжко-місце;  </w:t>
      </w:r>
    </w:p>
    <w:p w:rsidR="009A1C9A" w:rsidRPr="008414B6" w:rsidRDefault="00C259C5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6" w:name="o18"/>
      <w:bookmarkEnd w:id="6"/>
      <w:r w:rsidRPr="008414B6">
        <w:rPr>
          <w:sz w:val="28"/>
          <w:szCs w:val="28"/>
        </w:rPr>
        <w:t xml:space="preserve">   </w:t>
      </w:r>
      <w:r w:rsidR="009A1C9A" w:rsidRPr="008414B6">
        <w:rPr>
          <w:sz w:val="28"/>
          <w:szCs w:val="28"/>
        </w:rPr>
        <w:t xml:space="preserve"> </w:t>
      </w:r>
      <w:r w:rsidRPr="008414B6">
        <w:rPr>
          <w:sz w:val="28"/>
          <w:szCs w:val="28"/>
        </w:rPr>
        <w:t xml:space="preserve"> </w:t>
      </w:r>
      <w:r w:rsidR="009A1C9A" w:rsidRPr="008414B6">
        <w:rPr>
          <w:sz w:val="28"/>
          <w:szCs w:val="28"/>
        </w:rPr>
        <w:t>-</w:t>
      </w:r>
      <w:r w:rsidR="00F15E1D" w:rsidRPr="008414B6">
        <w:rPr>
          <w:sz w:val="28"/>
          <w:szCs w:val="28"/>
        </w:rPr>
        <w:t xml:space="preserve"> для проживання сім</w:t>
      </w:r>
      <w:r w:rsidR="00F15E1D" w:rsidRPr="008414B6">
        <w:rPr>
          <w:sz w:val="28"/>
          <w:szCs w:val="28"/>
          <w:lang w:val="ru-RU"/>
        </w:rPr>
        <w:t>’</w:t>
      </w:r>
      <w:r w:rsidR="00F15E1D" w:rsidRPr="008414B6">
        <w:rPr>
          <w:sz w:val="28"/>
          <w:szCs w:val="28"/>
        </w:rPr>
        <w:t>ї</w:t>
      </w:r>
      <w:r w:rsidRPr="008414B6">
        <w:rPr>
          <w:sz w:val="28"/>
          <w:szCs w:val="28"/>
        </w:rPr>
        <w:t xml:space="preserve"> виділяється окрема кімната.</w:t>
      </w:r>
      <w:bookmarkStart w:id="7" w:name="o19"/>
      <w:bookmarkStart w:id="8" w:name="o20"/>
      <w:bookmarkEnd w:id="7"/>
      <w:bookmarkEnd w:id="8"/>
    </w:p>
    <w:p w:rsidR="00C967AE" w:rsidRPr="008414B6" w:rsidRDefault="00C967AE" w:rsidP="00C96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bookmarkStart w:id="9" w:name="o21"/>
      <w:bookmarkEnd w:id="9"/>
      <w:r>
        <w:rPr>
          <w:b/>
          <w:bCs/>
          <w:sz w:val="28"/>
          <w:szCs w:val="28"/>
        </w:rPr>
        <w:t xml:space="preserve"> </w:t>
      </w:r>
    </w:p>
    <w:p w:rsidR="00293DCB" w:rsidRDefault="00C259C5" w:rsidP="00AD4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414B6">
        <w:rPr>
          <w:b/>
          <w:bCs/>
          <w:sz w:val="28"/>
          <w:szCs w:val="28"/>
        </w:rPr>
        <w:t>Надання приміщень для поселення</w:t>
      </w:r>
    </w:p>
    <w:p w:rsidR="00C967AE" w:rsidRPr="008414B6" w:rsidRDefault="00C967AE" w:rsidP="00AD4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259C5" w:rsidRPr="008414B6" w:rsidRDefault="00836FA7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0" w:name="o22"/>
      <w:bookmarkEnd w:id="10"/>
      <w:r w:rsidRPr="008414B6">
        <w:rPr>
          <w:sz w:val="28"/>
          <w:szCs w:val="28"/>
        </w:rPr>
        <w:t xml:space="preserve">       4</w:t>
      </w:r>
      <w:r w:rsidR="00C259C5" w:rsidRPr="008414B6">
        <w:rPr>
          <w:sz w:val="28"/>
          <w:szCs w:val="28"/>
        </w:rPr>
        <w:t xml:space="preserve">. Розміщення </w:t>
      </w:r>
      <w:r w:rsidR="00981B5E">
        <w:rPr>
          <w:sz w:val="28"/>
          <w:szCs w:val="28"/>
        </w:rPr>
        <w:t>внутрішньо переміщеної особи та</w:t>
      </w:r>
      <w:r w:rsidR="00AD4153">
        <w:rPr>
          <w:sz w:val="28"/>
          <w:szCs w:val="28"/>
        </w:rPr>
        <w:t xml:space="preserve"> </w:t>
      </w:r>
      <w:r w:rsidR="00C259C5" w:rsidRPr="008414B6">
        <w:rPr>
          <w:sz w:val="28"/>
          <w:szCs w:val="28"/>
        </w:rPr>
        <w:t>членів її сім’ї</w:t>
      </w:r>
      <w:r w:rsidR="00C967AE">
        <w:rPr>
          <w:sz w:val="28"/>
          <w:szCs w:val="28"/>
        </w:rPr>
        <w:t xml:space="preserve"> (за наявності)</w:t>
      </w:r>
      <w:r w:rsidR="00C259C5" w:rsidRPr="008414B6">
        <w:rPr>
          <w:sz w:val="28"/>
          <w:szCs w:val="28"/>
        </w:rPr>
        <w:t xml:space="preserve"> здійснюється на підставі письмової заяви поданої на ім’я селищного голо</w:t>
      </w:r>
      <w:r w:rsidR="00FD47C5" w:rsidRPr="008414B6">
        <w:rPr>
          <w:sz w:val="28"/>
          <w:szCs w:val="28"/>
        </w:rPr>
        <w:t>ви за формою згідно з додатком 1</w:t>
      </w:r>
      <w:r w:rsidR="00C259C5" w:rsidRPr="008414B6">
        <w:rPr>
          <w:sz w:val="28"/>
          <w:szCs w:val="28"/>
        </w:rPr>
        <w:t xml:space="preserve"> до Порядку. </w:t>
      </w:r>
      <w:r w:rsidR="0025701F" w:rsidRPr="008414B6">
        <w:rPr>
          <w:sz w:val="28"/>
          <w:szCs w:val="28"/>
        </w:rPr>
        <w:t>До заяви додаються документи, що посвідчують особу заявника та членів його сім’ї</w:t>
      </w:r>
      <w:r w:rsidR="00C967AE">
        <w:rPr>
          <w:sz w:val="28"/>
          <w:szCs w:val="28"/>
        </w:rPr>
        <w:t xml:space="preserve"> (за наявності)</w:t>
      </w:r>
      <w:r w:rsidR="0025701F" w:rsidRPr="008414B6">
        <w:rPr>
          <w:sz w:val="28"/>
          <w:szCs w:val="28"/>
        </w:rPr>
        <w:t>, що м</w:t>
      </w:r>
      <w:r w:rsidR="00AD4153">
        <w:rPr>
          <w:sz w:val="28"/>
          <w:szCs w:val="28"/>
        </w:rPr>
        <w:t>ають намір проживати у МКП</w:t>
      </w:r>
      <w:r w:rsidR="0025701F" w:rsidRPr="008414B6">
        <w:rPr>
          <w:sz w:val="28"/>
          <w:szCs w:val="28"/>
        </w:rPr>
        <w:t xml:space="preserve">, </w:t>
      </w:r>
      <w:r w:rsidR="00981B5E">
        <w:rPr>
          <w:sz w:val="28"/>
          <w:szCs w:val="28"/>
        </w:rPr>
        <w:t>копію реєстраційного номеру</w:t>
      </w:r>
      <w:r w:rsidR="00981B5E" w:rsidRPr="00981B5E">
        <w:rPr>
          <w:sz w:val="28"/>
          <w:szCs w:val="28"/>
        </w:rPr>
        <w:t xml:space="preserve"> облікової картки платника податків</w:t>
      </w:r>
      <w:r w:rsidR="00981B5E">
        <w:rPr>
          <w:sz w:val="28"/>
          <w:szCs w:val="28"/>
        </w:rPr>
        <w:t>,</w:t>
      </w:r>
      <w:r w:rsidR="00981B5E" w:rsidRPr="00981B5E">
        <w:rPr>
          <w:sz w:val="28"/>
          <w:szCs w:val="28"/>
        </w:rPr>
        <w:t xml:space="preserve"> </w:t>
      </w:r>
      <w:r w:rsidR="00F15E1D" w:rsidRPr="008414B6">
        <w:rPr>
          <w:sz w:val="28"/>
          <w:szCs w:val="28"/>
        </w:rPr>
        <w:t xml:space="preserve">копію </w:t>
      </w:r>
      <w:r w:rsidR="0025701F" w:rsidRPr="008414B6">
        <w:rPr>
          <w:sz w:val="28"/>
          <w:szCs w:val="28"/>
        </w:rPr>
        <w:t>довідки</w:t>
      </w:r>
      <w:r w:rsidR="00F15E1D" w:rsidRPr="008414B6">
        <w:rPr>
          <w:sz w:val="28"/>
          <w:szCs w:val="28"/>
        </w:rPr>
        <w:t xml:space="preserve"> про взяття на облік</w:t>
      </w:r>
      <w:r w:rsidR="0025701F" w:rsidRPr="008414B6">
        <w:rPr>
          <w:sz w:val="28"/>
          <w:szCs w:val="28"/>
        </w:rPr>
        <w:t xml:space="preserve"> внутрішньо пер</w:t>
      </w:r>
      <w:r w:rsidR="00753D14" w:rsidRPr="008414B6">
        <w:rPr>
          <w:sz w:val="28"/>
          <w:szCs w:val="28"/>
        </w:rPr>
        <w:t>е</w:t>
      </w:r>
      <w:r w:rsidR="0025701F" w:rsidRPr="008414B6">
        <w:rPr>
          <w:sz w:val="28"/>
          <w:szCs w:val="28"/>
        </w:rPr>
        <w:t>міщених осіб та згода на обробку персональних даних</w:t>
      </w:r>
      <w:r w:rsidR="00981B5E">
        <w:rPr>
          <w:sz w:val="28"/>
          <w:szCs w:val="28"/>
        </w:rPr>
        <w:t xml:space="preserve"> </w:t>
      </w:r>
      <w:r w:rsidR="00981B5E" w:rsidRPr="00981B5E">
        <w:rPr>
          <w:sz w:val="28"/>
          <w:szCs w:val="28"/>
        </w:rPr>
        <w:t>внутрішньо переміщеної особи та членів її сім’ї</w:t>
      </w:r>
      <w:r w:rsidR="0025701F" w:rsidRPr="008414B6">
        <w:rPr>
          <w:sz w:val="28"/>
          <w:szCs w:val="28"/>
        </w:rPr>
        <w:t xml:space="preserve"> </w:t>
      </w:r>
      <w:r w:rsidR="00F52F5E">
        <w:rPr>
          <w:sz w:val="28"/>
          <w:szCs w:val="28"/>
        </w:rPr>
        <w:t xml:space="preserve">(за наявності) </w:t>
      </w:r>
      <w:r w:rsidR="0025701F" w:rsidRPr="008414B6">
        <w:rPr>
          <w:sz w:val="28"/>
          <w:szCs w:val="28"/>
        </w:rPr>
        <w:t>згідно з додатком 4</w:t>
      </w:r>
      <w:r w:rsidR="00981B5E">
        <w:rPr>
          <w:sz w:val="28"/>
          <w:szCs w:val="28"/>
        </w:rPr>
        <w:t xml:space="preserve"> до П</w:t>
      </w:r>
      <w:r w:rsidR="003F3952">
        <w:rPr>
          <w:sz w:val="28"/>
          <w:szCs w:val="28"/>
        </w:rPr>
        <w:t>орядку</w:t>
      </w:r>
      <w:r w:rsidR="0025701F" w:rsidRPr="008414B6">
        <w:rPr>
          <w:sz w:val="28"/>
          <w:szCs w:val="28"/>
        </w:rPr>
        <w:t>.</w:t>
      </w:r>
    </w:p>
    <w:p w:rsidR="00C259C5" w:rsidRPr="008414B6" w:rsidRDefault="00836FA7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       5</w:t>
      </w:r>
      <w:r w:rsidR="00C259C5" w:rsidRPr="008414B6">
        <w:rPr>
          <w:sz w:val="28"/>
          <w:szCs w:val="28"/>
        </w:rPr>
        <w:t xml:space="preserve">. Сектор </w:t>
      </w:r>
      <w:r w:rsidR="00F47316">
        <w:rPr>
          <w:sz w:val="28"/>
          <w:szCs w:val="28"/>
        </w:rPr>
        <w:t>економі</w:t>
      </w:r>
      <w:r w:rsidR="00981B5E">
        <w:rPr>
          <w:sz w:val="28"/>
          <w:szCs w:val="28"/>
        </w:rPr>
        <w:t>ч</w:t>
      </w:r>
      <w:r w:rsidR="00F47316">
        <w:rPr>
          <w:sz w:val="28"/>
          <w:szCs w:val="28"/>
        </w:rPr>
        <w:t xml:space="preserve">ного розвитку, інвестицій та </w:t>
      </w:r>
      <w:proofErr w:type="spellStart"/>
      <w:r w:rsidR="00F47316">
        <w:rPr>
          <w:sz w:val="28"/>
          <w:szCs w:val="28"/>
        </w:rPr>
        <w:t>проєктної</w:t>
      </w:r>
      <w:proofErr w:type="spellEnd"/>
      <w:r w:rsidR="00F47316">
        <w:rPr>
          <w:sz w:val="28"/>
          <w:szCs w:val="28"/>
        </w:rPr>
        <w:t xml:space="preserve"> діяльності </w:t>
      </w:r>
      <w:r w:rsidR="00F15E1D" w:rsidRPr="008414B6">
        <w:rPr>
          <w:sz w:val="28"/>
          <w:szCs w:val="28"/>
        </w:rPr>
        <w:t xml:space="preserve">апарату </w:t>
      </w:r>
      <w:proofErr w:type="spellStart"/>
      <w:r w:rsidR="00C259C5" w:rsidRPr="008414B6">
        <w:rPr>
          <w:sz w:val="28"/>
          <w:szCs w:val="28"/>
        </w:rPr>
        <w:t>Вигодської</w:t>
      </w:r>
      <w:proofErr w:type="spellEnd"/>
      <w:r w:rsidR="00C259C5" w:rsidRPr="008414B6">
        <w:rPr>
          <w:sz w:val="28"/>
          <w:szCs w:val="28"/>
        </w:rPr>
        <w:t xml:space="preserve"> селищної ради (далі - Сектор) веде облік осіб з числа внутрішньо пере</w:t>
      </w:r>
      <w:r w:rsidR="00B060A0" w:rsidRPr="008414B6">
        <w:rPr>
          <w:sz w:val="28"/>
          <w:szCs w:val="28"/>
        </w:rPr>
        <w:t>міщених</w:t>
      </w:r>
      <w:r w:rsidR="003F3952">
        <w:rPr>
          <w:sz w:val="28"/>
          <w:szCs w:val="28"/>
        </w:rPr>
        <w:t xml:space="preserve"> осіб</w:t>
      </w:r>
      <w:r w:rsidR="00B060A0" w:rsidRPr="008414B6">
        <w:rPr>
          <w:sz w:val="28"/>
          <w:szCs w:val="28"/>
        </w:rPr>
        <w:t xml:space="preserve">, які мають намір бути влаштованими до </w:t>
      </w:r>
      <w:r w:rsidR="00AD4153">
        <w:rPr>
          <w:sz w:val="28"/>
          <w:szCs w:val="28"/>
        </w:rPr>
        <w:t>МКП</w:t>
      </w:r>
      <w:r w:rsidR="00C259C5" w:rsidRPr="008414B6">
        <w:rPr>
          <w:sz w:val="28"/>
          <w:szCs w:val="28"/>
        </w:rPr>
        <w:t xml:space="preserve"> за наявності вільних місць.</w:t>
      </w:r>
    </w:p>
    <w:p w:rsidR="00753D14" w:rsidRPr="008414B6" w:rsidRDefault="00836FA7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1" w:name="o23"/>
      <w:bookmarkEnd w:id="11"/>
      <w:r w:rsidRPr="008414B6">
        <w:rPr>
          <w:sz w:val="28"/>
          <w:szCs w:val="28"/>
        </w:rPr>
        <w:t xml:space="preserve">       6</w:t>
      </w:r>
      <w:r w:rsidR="00C259C5" w:rsidRPr="008414B6">
        <w:rPr>
          <w:sz w:val="28"/>
          <w:szCs w:val="28"/>
        </w:rPr>
        <w:t xml:space="preserve">. Для поселення </w:t>
      </w:r>
      <w:r w:rsidR="003F3952">
        <w:rPr>
          <w:sz w:val="28"/>
          <w:szCs w:val="28"/>
        </w:rPr>
        <w:t xml:space="preserve">до </w:t>
      </w:r>
      <w:r w:rsidR="00AD4153">
        <w:rPr>
          <w:sz w:val="28"/>
          <w:szCs w:val="28"/>
        </w:rPr>
        <w:t>МКП</w:t>
      </w:r>
      <w:r w:rsidRPr="008414B6">
        <w:rPr>
          <w:sz w:val="28"/>
          <w:szCs w:val="28"/>
        </w:rPr>
        <w:t xml:space="preserve"> </w:t>
      </w:r>
      <w:proofErr w:type="spellStart"/>
      <w:r w:rsidR="00981B5E">
        <w:rPr>
          <w:sz w:val="28"/>
          <w:szCs w:val="28"/>
        </w:rPr>
        <w:t>Вигодська</w:t>
      </w:r>
      <w:proofErr w:type="spellEnd"/>
      <w:r w:rsidR="00981B5E">
        <w:rPr>
          <w:sz w:val="28"/>
          <w:szCs w:val="28"/>
        </w:rPr>
        <w:t xml:space="preserve"> селищна рада</w:t>
      </w:r>
      <w:r w:rsidR="00C259C5" w:rsidRPr="008414B6">
        <w:rPr>
          <w:sz w:val="28"/>
          <w:szCs w:val="28"/>
        </w:rPr>
        <w:t xml:space="preserve"> видає направлення</w:t>
      </w:r>
      <w:r w:rsidR="00753D14" w:rsidRPr="008414B6">
        <w:rPr>
          <w:sz w:val="28"/>
          <w:szCs w:val="28"/>
        </w:rPr>
        <w:t xml:space="preserve"> Заявнику</w:t>
      </w:r>
      <w:r w:rsidR="00C259C5" w:rsidRPr="008414B6">
        <w:rPr>
          <w:sz w:val="28"/>
          <w:szCs w:val="28"/>
        </w:rPr>
        <w:t xml:space="preserve"> за формою </w:t>
      </w:r>
      <w:r w:rsidR="00FD47C5" w:rsidRPr="008414B6">
        <w:rPr>
          <w:sz w:val="28"/>
          <w:szCs w:val="28"/>
        </w:rPr>
        <w:t>згідно з додатком 2</w:t>
      </w:r>
      <w:r w:rsidR="00753D14" w:rsidRPr="008414B6">
        <w:rPr>
          <w:sz w:val="28"/>
          <w:szCs w:val="28"/>
        </w:rPr>
        <w:t xml:space="preserve"> до Порядку. </w:t>
      </w:r>
      <w:r w:rsidR="00753D14" w:rsidRPr="008414B6">
        <w:rPr>
          <w:sz w:val="28"/>
          <w:szCs w:val="28"/>
        </w:rPr>
        <w:tab/>
      </w:r>
    </w:p>
    <w:p w:rsidR="00753D14" w:rsidRPr="008414B6" w:rsidRDefault="00836FA7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       7</w:t>
      </w:r>
      <w:r w:rsidR="00753D14" w:rsidRPr="008414B6">
        <w:rPr>
          <w:sz w:val="28"/>
          <w:szCs w:val="28"/>
        </w:rPr>
        <w:t>. Після отримання направлення</w:t>
      </w:r>
      <w:r w:rsidR="00211C71">
        <w:rPr>
          <w:sz w:val="28"/>
          <w:szCs w:val="28"/>
        </w:rPr>
        <w:t>,</w:t>
      </w:r>
      <w:r w:rsidR="00753D14" w:rsidRPr="008414B6">
        <w:rPr>
          <w:sz w:val="28"/>
          <w:szCs w:val="28"/>
        </w:rPr>
        <w:t xml:space="preserve"> внут</w:t>
      </w:r>
      <w:r w:rsidR="00211C71">
        <w:rPr>
          <w:sz w:val="28"/>
          <w:szCs w:val="28"/>
        </w:rPr>
        <w:t>рішньо переміщена особа укладає</w:t>
      </w:r>
      <w:r w:rsidR="00753D14" w:rsidRPr="008414B6">
        <w:rPr>
          <w:sz w:val="28"/>
          <w:szCs w:val="28"/>
        </w:rPr>
        <w:t xml:space="preserve"> Договір про надання в тимчасове користування</w:t>
      </w:r>
      <w:r w:rsidR="00981B5E">
        <w:rPr>
          <w:sz w:val="28"/>
          <w:szCs w:val="28"/>
        </w:rPr>
        <w:t xml:space="preserve"> частини</w:t>
      </w:r>
      <w:r w:rsidR="00753D14" w:rsidRPr="008414B6">
        <w:rPr>
          <w:sz w:val="28"/>
          <w:szCs w:val="28"/>
        </w:rPr>
        <w:t xml:space="preserve"> приміщення/ліжко-місця в приміщенні, визначеном</w:t>
      </w:r>
      <w:r w:rsidR="00F52F5E">
        <w:rPr>
          <w:sz w:val="28"/>
          <w:szCs w:val="28"/>
        </w:rPr>
        <w:t>у як місце компактного проживання</w:t>
      </w:r>
      <w:r w:rsidR="00753D14" w:rsidRPr="008414B6">
        <w:rPr>
          <w:sz w:val="28"/>
          <w:szCs w:val="28"/>
        </w:rPr>
        <w:t xml:space="preserve"> внутрішньо переміщених осіб згідно додатку 3</w:t>
      </w:r>
      <w:r w:rsidR="00211C71">
        <w:rPr>
          <w:sz w:val="28"/>
          <w:szCs w:val="28"/>
        </w:rPr>
        <w:t xml:space="preserve"> до П</w:t>
      </w:r>
      <w:r w:rsidR="003F3952">
        <w:rPr>
          <w:sz w:val="28"/>
          <w:szCs w:val="28"/>
        </w:rPr>
        <w:t>орядку</w:t>
      </w:r>
      <w:r w:rsidR="00753D14" w:rsidRPr="008414B6">
        <w:rPr>
          <w:sz w:val="28"/>
          <w:szCs w:val="28"/>
        </w:rPr>
        <w:t xml:space="preserve">. </w:t>
      </w:r>
    </w:p>
    <w:p w:rsidR="00C259C5" w:rsidRPr="008414B6" w:rsidRDefault="00836FA7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lastRenderedPageBreak/>
        <w:t xml:space="preserve">      8</w:t>
      </w:r>
      <w:r w:rsidR="00C259C5" w:rsidRPr="008414B6">
        <w:rPr>
          <w:sz w:val="28"/>
          <w:szCs w:val="28"/>
        </w:rPr>
        <w:t>. Примі</w:t>
      </w:r>
      <w:r w:rsidR="003F3952">
        <w:rPr>
          <w:sz w:val="28"/>
          <w:szCs w:val="28"/>
        </w:rPr>
        <w:t xml:space="preserve">щення у </w:t>
      </w:r>
      <w:r w:rsidR="00AD4153">
        <w:rPr>
          <w:sz w:val="28"/>
          <w:szCs w:val="28"/>
        </w:rPr>
        <w:t>МКП</w:t>
      </w:r>
      <w:r w:rsidR="003F3952">
        <w:rPr>
          <w:sz w:val="28"/>
          <w:szCs w:val="28"/>
        </w:rPr>
        <w:t xml:space="preserve"> не підлягають </w:t>
      </w:r>
      <w:r w:rsidR="00211C71">
        <w:rPr>
          <w:sz w:val="28"/>
          <w:szCs w:val="28"/>
        </w:rPr>
        <w:t xml:space="preserve">піднайму, </w:t>
      </w:r>
      <w:r w:rsidR="00C259C5" w:rsidRPr="008414B6">
        <w:rPr>
          <w:sz w:val="28"/>
          <w:szCs w:val="28"/>
        </w:rPr>
        <w:t>бронюванню, приватизації, продажу, даруванню, викупу і заставі.</w:t>
      </w:r>
    </w:p>
    <w:p w:rsidR="00C259C5" w:rsidRPr="008414B6" w:rsidRDefault="00836FA7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      9</w:t>
      </w:r>
      <w:r w:rsidR="00C259C5" w:rsidRPr="008414B6">
        <w:rPr>
          <w:sz w:val="28"/>
          <w:szCs w:val="28"/>
        </w:rPr>
        <w:t xml:space="preserve">. Особи, які проживають у </w:t>
      </w:r>
      <w:r w:rsidR="00AD4153">
        <w:rPr>
          <w:sz w:val="28"/>
          <w:szCs w:val="28"/>
        </w:rPr>
        <w:t>МКП</w:t>
      </w:r>
      <w:r w:rsidR="003F3952">
        <w:rPr>
          <w:sz w:val="28"/>
          <w:szCs w:val="28"/>
        </w:rPr>
        <w:t xml:space="preserve"> мають право по</w:t>
      </w:r>
      <w:r w:rsidR="00C259C5" w:rsidRPr="008414B6">
        <w:rPr>
          <w:sz w:val="28"/>
          <w:szCs w:val="28"/>
        </w:rPr>
        <w:t>селити в займані приміщення своїх неповнолітніх дітей за умови наявності вільних місць.</w:t>
      </w:r>
    </w:p>
    <w:p w:rsidR="00C259C5" w:rsidRPr="008414B6" w:rsidRDefault="003F3952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</w:t>
      </w:r>
      <w:r w:rsidR="00C259C5" w:rsidRPr="008414B6">
        <w:rPr>
          <w:sz w:val="28"/>
          <w:szCs w:val="28"/>
        </w:rPr>
        <w:t>селення інших членів сім’ї у такі приміщення допускаються лише на підставі письмової заяви та направлення, оформлених згідно з додатками 1,</w:t>
      </w:r>
      <w:r w:rsidR="00FD47C5" w:rsidRPr="008414B6">
        <w:rPr>
          <w:sz w:val="28"/>
          <w:szCs w:val="28"/>
        </w:rPr>
        <w:t xml:space="preserve"> </w:t>
      </w:r>
      <w:r w:rsidR="00C259C5" w:rsidRPr="008414B6">
        <w:rPr>
          <w:sz w:val="28"/>
          <w:szCs w:val="28"/>
        </w:rPr>
        <w:t xml:space="preserve">2 до цього Порядку. </w:t>
      </w:r>
    </w:p>
    <w:p w:rsidR="00C259C5" w:rsidRPr="008414B6" w:rsidRDefault="00C259C5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         Переселення осіб з одного </w:t>
      </w:r>
      <w:r w:rsidR="00AD4153">
        <w:rPr>
          <w:sz w:val="28"/>
          <w:szCs w:val="28"/>
        </w:rPr>
        <w:t>МКП</w:t>
      </w:r>
      <w:r w:rsidRPr="008414B6">
        <w:rPr>
          <w:sz w:val="28"/>
          <w:szCs w:val="28"/>
        </w:rPr>
        <w:t xml:space="preserve"> до іншого, або в межах одного </w:t>
      </w:r>
      <w:r w:rsidR="00AD4153">
        <w:rPr>
          <w:sz w:val="28"/>
          <w:szCs w:val="28"/>
        </w:rPr>
        <w:t>МКП</w:t>
      </w:r>
      <w:r w:rsidRPr="008414B6">
        <w:rPr>
          <w:sz w:val="28"/>
          <w:szCs w:val="28"/>
        </w:rPr>
        <w:t xml:space="preserve"> проводиться також на підставі письмової заяви та направлення, оформлених згідно з додатками 1,2 до цього Порядку.</w:t>
      </w:r>
    </w:p>
    <w:p w:rsidR="00C967AE" w:rsidRPr="008414B6" w:rsidRDefault="00C259C5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bookmarkStart w:id="12" w:name="o24"/>
      <w:bookmarkEnd w:id="12"/>
      <w:r w:rsidRPr="008414B6">
        <w:rPr>
          <w:sz w:val="28"/>
          <w:szCs w:val="28"/>
        </w:rPr>
        <w:t xml:space="preserve">     </w:t>
      </w:r>
      <w:bookmarkStart w:id="13" w:name="o26"/>
      <w:bookmarkStart w:id="14" w:name="o30"/>
      <w:bookmarkEnd w:id="13"/>
      <w:bookmarkEnd w:id="14"/>
      <w:r w:rsidRPr="008414B6">
        <w:rPr>
          <w:b/>
          <w:bCs/>
          <w:sz w:val="28"/>
          <w:szCs w:val="28"/>
        </w:rPr>
        <w:t xml:space="preserve">                   </w:t>
      </w:r>
    </w:p>
    <w:p w:rsidR="00293DCB" w:rsidRDefault="00C259C5" w:rsidP="00AD4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414B6">
        <w:rPr>
          <w:b/>
          <w:bCs/>
          <w:sz w:val="28"/>
          <w:szCs w:val="28"/>
        </w:rPr>
        <w:t xml:space="preserve">Користування приміщеннями </w:t>
      </w:r>
      <w:r w:rsidR="00AD4153">
        <w:rPr>
          <w:b/>
          <w:bCs/>
          <w:sz w:val="28"/>
          <w:szCs w:val="28"/>
        </w:rPr>
        <w:t>МКП</w:t>
      </w:r>
    </w:p>
    <w:p w:rsidR="00C967AE" w:rsidRPr="008414B6" w:rsidRDefault="00C967AE" w:rsidP="00AD4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259C5" w:rsidRPr="008414B6" w:rsidRDefault="00836FA7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5" w:name="o31"/>
      <w:bookmarkEnd w:id="15"/>
      <w:r w:rsidRPr="008414B6">
        <w:rPr>
          <w:sz w:val="28"/>
          <w:szCs w:val="28"/>
        </w:rPr>
        <w:t xml:space="preserve">       10</w:t>
      </w:r>
      <w:r w:rsidR="00C259C5" w:rsidRPr="008414B6">
        <w:rPr>
          <w:sz w:val="28"/>
          <w:szCs w:val="28"/>
        </w:rPr>
        <w:t xml:space="preserve">. Поселення внутрішньо переміщених осіб проводиться </w:t>
      </w:r>
      <w:r w:rsidR="00F47316">
        <w:rPr>
          <w:sz w:val="28"/>
          <w:szCs w:val="28"/>
        </w:rPr>
        <w:t>відповідальною особою</w:t>
      </w:r>
      <w:r w:rsidR="00C259C5" w:rsidRPr="008414B6">
        <w:rPr>
          <w:sz w:val="28"/>
          <w:szCs w:val="28"/>
        </w:rPr>
        <w:t xml:space="preserve"> </w:t>
      </w:r>
      <w:r w:rsidR="00AD4153">
        <w:rPr>
          <w:sz w:val="28"/>
          <w:szCs w:val="28"/>
        </w:rPr>
        <w:t>МКП</w:t>
      </w:r>
      <w:r w:rsidR="00C259C5" w:rsidRPr="008414B6">
        <w:rPr>
          <w:sz w:val="28"/>
          <w:szCs w:val="28"/>
        </w:rPr>
        <w:t xml:space="preserve"> на підставі направлення на поселення в робочий час. </w:t>
      </w:r>
    </w:p>
    <w:p w:rsidR="00C259C5" w:rsidRPr="008414B6" w:rsidRDefault="00836FA7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6" w:name="o32"/>
      <w:bookmarkEnd w:id="16"/>
      <w:r w:rsidRPr="008414B6">
        <w:rPr>
          <w:sz w:val="28"/>
          <w:szCs w:val="28"/>
        </w:rPr>
        <w:t xml:space="preserve">          Внутрішньо переміщеній о</w:t>
      </w:r>
      <w:r w:rsidR="00C259C5" w:rsidRPr="008414B6">
        <w:rPr>
          <w:sz w:val="28"/>
          <w:szCs w:val="28"/>
        </w:rPr>
        <w:t>собі, яка поселяється, надаються у користування наявні меблі, постільні речі, техніка</w:t>
      </w:r>
      <w:r w:rsidRPr="008414B6">
        <w:rPr>
          <w:sz w:val="28"/>
          <w:szCs w:val="28"/>
        </w:rPr>
        <w:t xml:space="preserve"> та інший інвентар</w:t>
      </w:r>
      <w:r w:rsidR="00C259C5" w:rsidRPr="008414B6">
        <w:rPr>
          <w:sz w:val="28"/>
          <w:szCs w:val="28"/>
        </w:rPr>
        <w:t xml:space="preserve"> (далі - інвентар). Така ос</w:t>
      </w:r>
      <w:r w:rsidRPr="008414B6">
        <w:rPr>
          <w:sz w:val="28"/>
          <w:szCs w:val="28"/>
        </w:rPr>
        <w:t>оба повинна бути ознайомлена з П</w:t>
      </w:r>
      <w:r w:rsidR="00C259C5" w:rsidRPr="008414B6">
        <w:rPr>
          <w:sz w:val="28"/>
          <w:szCs w:val="28"/>
        </w:rPr>
        <w:t xml:space="preserve">равилами внутрішнього розпорядку </w:t>
      </w:r>
      <w:r w:rsidR="00AD4153">
        <w:rPr>
          <w:sz w:val="28"/>
          <w:szCs w:val="28"/>
        </w:rPr>
        <w:t>МКП</w:t>
      </w:r>
      <w:r w:rsidR="00C259C5" w:rsidRPr="008414B6">
        <w:rPr>
          <w:sz w:val="28"/>
          <w:szCs w:val="28"/>
        </w:rPr>
        <w:t xml:space="preserve">, а також правами та обов'язками його мешканців, правилами пожежної безпеки, санітарними правилами. </w:t>
      </w:r>
      <w:bookmarkStart w:id="17" w:name="o33"/>
      <w:bookmarkStart w:id="18" w:name="o34"/>
      <w:bookmarkEnd w:id="17"/>
      <w:bookmarkEnd w:id="18"/>
    </w:p>
    <w:p w:rsidR="00C259C5" w:rsidRPr="008414B6" w:rsidRDefault="00753D14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      </w:t>
      </w:r>
      <w:bookmarkStart w:id="19" w:name="o36"/>
      <w:bookmarkEnd w:id="19"/>
      <w:r w:rsidR="00C259C5" w:rsidRPr="008414B6">
        <w:rPr>
          <w:sz w:val="28"/>
          <w:szCs w:val="28"/>
        </w:rPr>
        <w:t xml:space="preserve">  </w:t>
      </w:r>
      <w:bookmarkStart w:id="20" w:name="o40"/>
      <w:bookmarkStart w:id="21" w:name="o41"/>
      <w:bookmarkEnd w:id="20"/>
      <w:bookmarkEnd w:id="21"/>
      <w:r w:rsidR="00836FA7" w:rsidRPr="008414B6">
        <w:rPr>
          <w:sz w:val="28"/>
          <w:szCs w:val="28"/>
        </w:rPr>
        <w:t xml:space="preserve">   11. Внутрішньо переміщені о</w:t>
      </w:r>
      <w:r w:rsidR="00C259C5" w:rsidRPr="008414B6">
        <w:rPr>
          <w:sz w:val="28"/>
          <w:szCs w:val="28"/>
        </w:rPr>
        <w:t xml:space="preserve">соби, які проживають у </w:t>
      </w:r>
      <w:r w:rsidR="00AD4153">
        <w:rPr>
          <w:sz w:val="28"/>
          <w:szCs w:val="28"/>
        </w:rPr>
        <w:t>МКП</w:t>
      </w:r>
      <w:r w:rsidR="00C259C5" w:rsidRPr="008414B6">
        <w:rPr>
          <w:sz w:val="28"/>
          <w:szCs w:val="28"/>
        </w:rPr>
        <w:t xml:space="preserve">, зобов'язані: </w:t>
      </w:r>
    </w:p>
    <w:p w:rsidR="00C259C5" w:rsidRPr="008414B6" w:rsidRDefault="00447C07" w:rsidP="003F3952">
      <w:pPr>
        <w:pStyle w:val="af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2" w:name="o42"/>
      <w:bookmarkEnd w:id="22"/>
      <w:r w:rsidRPr="008414B6">
        <w:rPr>
          <w:sz w:val="28"/>
          <w:szCs w:val="28"/>
        </w:rPr>
        <w:t>використовувати передане майно відповідно до його призначення</w:t>
      </w:r>
      <w:r w:rsidR="00C259C5" w:rsidRPr="008414B6">
        <w:rPr>
          <w:sz w:val="28"/>
          <w:szCs w:val="28"/>
        </w:rPr>
        <w:t xml:space="preserve">; </w:t>
      </w:r>
    </w:p>
    <w:p w:rsidR="00C259C5" w:rsidRPr="008414B6" w:rsidRDefault="00C259C5" w:rsidP="003F3952">
      <w:pPr>
        <w:pStyle w:val="af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3" w:name="o43"/>
      <w:bookmarkEnd w:id="23"/>
      <w:r w:rsidRPr="008414B6">
        <w:rPr>
          <w:sz w:val="28"/>
          <w:szCs w:val="28"/>
        </w:rPr>
        <w:t xml:space="preserve">забезпечувати схоронність приміщень, обладнання та інвентарю; </w:t>
      </w:r>
    </w:p>
    <w:p w:rsidR="00C259C5" w:rsidRPr="008414B6" w:rsidRDefault="00C259C5" w:rsidP="003F3952">
      <w:pPr>
        <w:pStyle w:val="af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4" w:name="o44"/>
      <w:bookmarkStart w:id="25" w:name="o45"/>
      <w:bookmarkEnd w:id="24"/>
      <w:bookmarkEnd w:id="25"/>
      <w:r w:rsidRPr="008414B6">
        <w:rPr>
          <w:sz w:val="28"/>
          <w:szCs w:val="28"/>
        </w:rPr>
        <w:t>дотримуватися правил внутрішнього розпорядку</w:t>
      </w:r>
      <w:r w:rsidR="00447C07" w:rsidRPr="008414B6">
        <w:rPr>
          <w:sz w:val="28"/>
          <w:szCs w:val="28"/>
        </w:rPr>
        <w:t xml:space="preserve"> </w:t>
      </w:r>
      <w:r w:rsidR="00AD4153">
        <w:rPr>
          <w:sz w:val="28"/>
          <w:szCs w:val="28"/>
        </w:rPr>
        <w:t>МКП</w:t>
      </w:r>
      <w:r w:rsidRPr="008414B6">
        <w:rPr>
          <w:sz w:val="28"/>
          <w:szCs w:val="28"/>
        </w:rPr>
        <w:t xml:space="preserve">; </w:t>
      </w:r>
    </w:p>
    <w:p w:rsidR="00C259C5" w:rsidRPr="008414B6" w:rsidRDefault="00C259C5" w:rsidP="003F3952">
      <w:pPr>
        <w:pStyle w:val="af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6" w:name="o46"/>
      <w:bookmarkEnd w:id="26"/>
      <w:r w:rsidRPr="008414B6">
        <w:rPr>
          <w:sz w:val="28"/>
          <w:szCs w:val="28"/>
        </w:rPr>
        <w:t xml:space="preserve">підтримувати чистоту і порядок у приміщеннях та місцях загального користування; </w:t>
      </w:r>
    </w:p>
    <w:p w:rsidR="00C259C5" w:rsidRPr="008414B6" w:rsidRDefault="00C259C5" w:rsidP="003F3952">
      <w:pPr>
        <w:pStyle w:val="af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7" w:name="o47"/>
      <w:bookmarkEnd w:id="27"/>
      <w:r w:rsidRPr="008414B6">
        <w:rPr>
          <w:sz w:val="28"/>
          <w:szCs w:val="28"/>
        </w:rPr>
        <w:t xml:space="preserve">ощадливо витрачати теплову та електричну енергію, воду і газ; </w:t>
      </w:r>
    </w:p>
    <w:p w:rsidR="00C259C5" w:rsidRPr="008414B6" w:rsidRDefault="00C259C5" w:rsidP="003F3952">
      <w:pPr>
        <w:pStyle w:val="af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8" w:name="o48"/>
      <w:bookmarkEnd w:id="28"/>
      <w:r w:rsidRPr="008414B6">
        <w:rPr>
          <w:sz w:val="28"/>
          <w:szCs w:val="28"/>
        </w:rPr>
        <w:t>дотримуватися під час користування електричними, газовими та</w:t>
      </w:r>
      <w:r w:rsidRPr="008414B6">
        <w:rPr>
          <w:sz w:val="28"/>
          <w:szCs w:val="28"/>
        </w:rPr>
        <w:br/>
        <w:t xml:space="preserve">іншими приладами правил пожежної безпеки, санітарних </w:t>
      </w:r>
      <w:r w:rsidR="00211C71">
        <w:rPr>
          <w:sz w:val="28"/>
          <w:szCs w:val="28"/>
        </w:rPr>
        <w:t xml:space="preserve">норм і </w:t>
      </w:r>
      <w:r w:rsidRPr="008414B6">
        <w:rPr>
          <w:sz w:val="28"/>
          <w:szCs w:val="28"/>
        </w:rPr>
        <w:t>правил.</w:t>
      </w:r>
    </w:p>
    <w:p w:rsidR="00C259C5" w:rsidRPr="008414B6" w:rsidRDefault="00C259C5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 </w:t>
      </w:r>
      <w:bookmarkStart w:id="29" w:name="o49"/>
      <w:bookmarkStart w:id="30" w:name="o51"/>
      <w:bookmarkEnd w:id="29"/>
      <w:bookmarkEnd w:id="30"/>
      <w:r w:rsidRPr="008414B6">
        <w:rPr>
          <w:sz w:val="28"/>
          <w:szCs w:val="28"/>
        </w:rPr>
        <w:t xml:space="preserve">   </w:t>
      </w:r>
      <w:bookmarkStart w:id="31" w:name="o52"/>
      <w:bookmarkEnd w:id="31"/>
      <w:r w:rsidR="00447C07" w:rsidRPr="008414B6">
        <w:rPr>
          <w:sz w:val="28"/>
          <w:szCs w:val="28"/>
        </w:rPr>
        <w:t xml:space="preserve">  12</w:t>
      </w:r>
      <w:r w:rsidRPr="008414B6">
        <w:rPr>
          <w:sz w:val="28"/>
          <w:szCs w:val="28"/>
        </w:rPr>
        <w:t>. Особи, які виселяютьс</w:t>
      </w:r>
      <w:r w:rsidR="00447C07" w:rsidRPr="008414B6">
        <w:rPr>
          <w:sz w:val="28"/>
          <w:szCs w:val="28"/>
        </w:rPr>
        <w:t xml:space="preserve">я з </w:t>
      </w:r>
      <w:r w:rsidR="00AD4153">
        <w:rPr>
          <w:sz w:val="28"/>
          <w:szCs w:val="28"/>
        </w:rPr>
        <w:t>МКП</w:t>
      </w:r>
      <w:r w:rsidR="00447C07" w:rsidRPr="008414B6">
        <w:rPr>
          <w:sz w:val="28"/>
          <w:szCs w:val="28"/>
        </w:rPr>
        <w:t>, зобов'язані передати</w:t>
      </w:r>
      <w:r w:rsidRPr="008414B6">
        <w:rPr>
          <w:sz w:val="28"/>
          <w:szCs w:val="28"/>
        </w:rPr>
        <w:t xml:space="preserve"> майно, </w:t>
      </w:r>
      <w:r w:rsidRPr="008414B6">
        <w:rPr>
          <w:sz w:val="28"/>
          <w:szCs w:val="28"/>
        </w:rPr>
        <w:br/>
        <w:t>надане  їм в о</w:t>
      </w:r>
      <w:r w:rsidR="00F47316">
        <w:rPr>
          <w:sz w:val="28"/>
          <w:szCs w:val="28"/>
        </w:rPr>
        <w:t>собисте користування, відповідальній особі за поселення</w:t>
      </w:r>
      <w:r w:rsidRPr="008414B6">
        <w:rPr>
          <w:sz w:val="28"/>
          <w:szCs w:val="28"/>
        </w:rPr>
        <w:t xml:space="preserve">.  </w:t>
      </w:r>
    </w:p>
    <w:p w:rsidR="00C259C5" w:rsidRPr="008414B6" w:rsidRDefault="00447C07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      13</w:t>
      </w:r>
      <w:r w:rsidR="00F47316">
        <w:rPr>
          <w:sz w:val="28"/>
          <w:szCs w:val="28"/>
        </w:rPr>
        <w:t>. Відповідальна особа за поселення зобов’язана</w:t>
      </w:r>
      <w:r w:rsidR="00C259C5" w:rsidRPr="008414B6">
        <w:rPr>
          <w:sz w:val="28"/>
          <w:szCs w:val="28"/>
        </w:rPr>
        <w:t xml:space="preserve"> не пізніше наступного дня після виселення внутрішньо переміщеної особ</w:t>
      </w:r>
      <w:r w:rsidR="00FD47C5" w:rsidRPr="008414B6">
        <w:rPr>
          <w:sz w:val="28"/>
          <w:szCs w:val="28"/>
        </w:rPr>
        <w:t>и письмово повідомити Сектор</w:t>
      </w:r>
      <w:r w:rsidR="00C259C5" w:rsidRPr="008414B6">
        <w:rPr>
          <w:sz w:val="28"/>
          <w:szCs w:val="28"/>
        </w:rPr>
        <w:t>.</w:t>
      </w:r>
    </w:p>
    <w:p w:rsidR="00C259C5" w:rsidRPr="008414B6" w:rsidRDefault="00447C07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32" w:name="o53"/>
      <w:bookmarkEnd w:id="32"/>
      <w:r w:rsidRPr="008414B6">
        <w:rPr>
          <w:sz w:val="28"/>
          <w:szCs w:val="28"/>
        </w:rPr>
        <w:t xml:space="preserve">      14</w:t>
      </w:r>
      <w:r w:rsidR="00C259C5" w:rsidRPr="008414B6">
        <w:rPr>
          <w:sz w:val="28"/>
          <w:szCs w:val="28"/>
        </w:rPr>
        <w:t xml:space="preserve">. Особам, які проживають у </w:t>
      </w:r>
      <w:r w:rsidR="00AD4153">
        <w:rPr>
          <w:sz w:val="28"/>
          <w:szCs w:val="28"/>
        </w:rPr>
        <w:t>МКП</w:t>
      </w:r>
      <w:r w:rsidR="00C259C5" w:rsidRPr="008414B6">
        <w:rPr>
          <w:sz w:val="28"/>
          <w:szCs w:val="28"/>
        </w:rPr>
        <w:t xml:space="preserve">, забороняється: </w:t>
      </w:r>
    </w:p>
    <w:p w:rsidR="00C259C5" w:rsidRPr="008414B6" w:rsidRDefault="00C259C5" w:rsidP="003F3952">
      <w:pPr>
        <w:pStyle w:val="af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3" w:name="o54"/>
      <w:bookmarkEnd w:id="33"/>
      <w:r w:rsidRPr="008414B6">
        <w:rPr>
          <w:sz w:val="28"/>
          <w:szCs w:val="28"/>
        </w:rPr>
        <w:t xml:space="preserve">самовільно проводити переобладнання та перепланування приміщень; </w:t>
      </w:r>
    </w:p>
    <w:p w:rsidR="00C259C5" w:rsidRPr="008414B6" w:rsidRDefault="00C259C5" w:rsidP="003F3952">
      <w:pPr>
        <w:pStyle w:val="af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4" w:name="o55"/>
      <w:bookmarkEnd w:id="34"/>
      <w:r w:rsidRPr="008414B6">
        <w:rPr>
          <w:sz w:val="28"/>
          <w:szCs w:val="28"/>
        </w:rPr>
        <w:t xml:space="preserve">захаращувати предметами домашнього вжитку пожежні проходи, коридори, сходові клітки і запасні виходи, інші місця загального користування; </w:t>
      </w:r>
    </w:p>
    <w:p w:rsidR="00C259C5" w:rsidRPr="008414B6" w:rsidRDefault="00C259C5" w:rsidP="003F3952">
      <w:pPr>
        <w:pStyle w:val="af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5" w:name="o56"/>
      <w:bookmarkEnd w:id="35"/>
      <w:r w:rsidRPr="008414B6">
        <w:rPr>
          <w:sz w:val="28"/>
          <w:szCs w:val="28"/>
        </w:rPr>
        <w:t xml:space="preserve">зберігати в приміщеннях,  на  сходових  клітках і балконах легкозаймисту та горючу рідину, вибухонебезпечні матеріали і речовини, що забруднюють повітря; </w:t>
      </w:r>
    </w:p>
    <w:p w:rsidR="00C259C5" w:rsidRPr="008414B6" w:rsidRDefault="00C259C5" w:rsidP="003F3952">
      <w:pPr>
        <w:pStyle w:val="af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6" w:name="o57"/>
      <w:bookmarkStart w:id="37" w:name="o59"/>
      <w:bookmarkEnd w:id="36"/>
      <w:bookmarkEnd w:id="37"/>
      <w:r w:rsidRPr="008414B6">
        <w:rPr>
          <w:sz w:val="28"/>
          <w:szCs w:val="28"/>
        </w:rPr>
        <w:t xml:space="preserve">порушувати вимоги законодавства щодо дотримання допустимого </w:t>
      </w:r>
      <w:r w:rsidRPr="008414B6">
        <w:rPr>
          <w:sz w:val="28"/>
          <w:szCs w:val="28"/>
        </w:rPr>
        <w:br/>
        <w:t xml:space="preserve">рівня шуму в денний та нічний час; </w:t>
      </w:r>
    </w:p>
    <w:p w:rsidR="00C259C5" w:rsidRPr="008414B6" w:rsidRDefault="00C259C5" w:rsidP="003F3952">
      <w:pPr>
        <w:pStyle w:val="af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8" w:name="o60"/>
      <w:bookmarkEnd w:id="38"/>
      <w:r w:rsidRPr="008414B6">
        <w:rPr>
          <w:sz w:val="28"/>
          <w:szCs w:val="28"/>
        </w:rPr>
        <w:t xml:space="preserve">самовільно переселятися з одного приміщення в інше; </w:t>
      </w:r>
    </w:p>
    <w:p w:rsidR="00C259C5" w:rsidRPr="008414B6" w:rsidRDefault="00C259C5" w:rsidP="003F3952">
      <w:pPr>
        <w:pStyle w:val="af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9" w:name="o61"/>
      <w:bookmarkStart w:id="40" w:name="o62"/>
      <w:bookmarkEnd w:id="39"/>
      <w:bookmarkEnd w:id="40"/>
      <w:r w:rsidRPr="008414B6">
        <w:rPr>
          <w:sz w:val="28"/>
          <w:szCs w:val="28"/>
        </w:rPr>
        <w:t xml:space="preserve">порушувати правила внутрішнього розпорядку </w:t>
      </w:r>
      <w:r w:rsidR="00AD4153">
        <w:rPr>
          <w:sz w:val="28"/>
          <w:szCs w:val="28"/>
        </w:rPr>
        <w:t>МКП</w:t>
      </w:r>
      <w:r w:rsidRPr="008414B6">
        <w:rPr>
          <w:sz w:val="28"/>
          <w:szCs w:val="28"/>
        </w:rPr>
        <w:t xml:space="preserve">, правила пожежної безпеки, санітарні </w:t>
      </w:r>
      <w:r w:rsidR="00211C71">
        <w:rPr>
          <w:sz w:val="28"/>
          <w:szCs w:val="28"/>
        </w:rPr>
        <w:t xml:space="preserve">норми і </w:t>
      </w:r>
      <w:r w:rsidRPr="008414B6">
        <w:rPr>
          <w:sz w:val="28"/>
          <w:szCs w:val="28"/>
        </w:rPr>
        <w:t>правила.</w:t>
      </w:r>
    </w:p>
    <w:p w:rsidR="003F3952" w:rsidRDefault="00C259C5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1" w:name="o63"/>
      <w:bookmarkEnd w:id="41"/>
      <w:r w:rsidRPr="008414B6">
        <w:rPr>
          <w:b/>
          <w:bCs/>
          <w:sz w:val="28"/>
          <w:szCs w:val="28"/>
        </w:rPr>
        <w:t xml:space="preserve">      </w:t>
      </w:r>
      <w:bookmarkStart w:id="42" w:name="o73"/>
      <w:bookmarkEnd w:id="42"/>
      <w:r w:rsidR="00447C07" w:rsidRPr="008414B6">
        <w:rPr>
          <w:bCs/>
          <w:sz w:val="28"/>
          <w:szCs w:val="28"/>
        </w:rPr>
        <w:t>15</w:t>
      </w:r>
      <w:r w:rsidR="00F47316">
        <w:rPr>
          <w:sz w:val="28"/>
          <w:szCs w:val="28"/>
        </w:rPr>
        <w:t xml:space="preserve">. Відповідальна особа за поселення в   </w:t>
      </w:r>
      <w:r w:rsidR="00AD4153">
        <w:rPr>
          <w:sz w:val="28"/>
          <w:szCs w:val="28"/>
        </w:rPr>
        <w:t>МКП</w:t>
      </w:r>
      <w:r w:rsidR="00F47316">
        <w:rPr>
          <w:sz w:val="28"/>
          <w:szCs w:val="28"/>
        </w:rPr>
        <w:t xml:space="preserve"> зобов'язана</w:t>
      </w:r>
      <w:r w:rsidRPr="008414B6">
        <w:rPr>
          <w:sz w:val="28"/>
          <w:szCs w:val="28"/>
        </w:rPr>
        <w:t xml:space="preserve"> забезпечити: </w:t>
      </w:r>
      <w:bookmarkStart w:id="43" w:name="o74"/>
      <w:bookmarkEnd w:id="43"/>
    </w:p>
    <w:p w:rsidR="00C259C5" w:rsidRPr="003F3952" w:rsidRDefault="00C259C5" w:rsidP="003F3952">
      <w:pPr>
        <w:pStyle w:val="af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3952">
        <w:rPr>
          <w:sz w:val="28"/>
          <w:szCs w:val="28"/>
        </w:rPr>
        <w:t xml:space="preserve">поселення осіб, яким надано направлення на поселення; </w:t>
      </w:r>
    </w:p>
    <w:p w:rsidR="00C259C5" w:rsidRPr="003F3952" w:rsidRDefault="00C259C5" w:rsidP="003F3952">
      <w:pPr>
        <w:pStyle w:val="af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44" w:name="o75"/>
      <w:bookmarkEnd w:id="44"/>
      <w:r w:rsidRPr="003F3952">
        <w:rPr>
          <w:sz w:val="28"/>
          <w:szCs w:val="28"/>
        </w:rPr>
        <w:lastRenderedPageBreak/>
        <w:t xml:space="preserve">ведення обліку осіб, які проживають у </w:t>
      </w:r>
      <w:r w:rsidR="00AD4153">
        <w:rPr>
          <w:sz w:val="28"/>
          <w:szCs w:val="28"/>
        </w:rPr>
        <w:t>МКП</w:t>
      </w:r>
      <w:r w:rsidRPr="003F3952">
        <w:rPr>
          <w:sz w:val="28"/>
          <w:szCs w:val="28"/>
        </w:rPr>
        <w:t xml:space="preserve">; </w:t>
      </w:r>
    </w:p>
    <w:p w:rsidR="00C259C5" w:rsidRPr="003F3952" w:rsidRDefault="00C259C5" w:rsidP="003F3952">
      <w:pPr>
        <w:pStyle w:val="af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45" w:name="o76"/>
      <w:bookmarkEnd w:id="45"/>
      <w:r w:rsidRPr="003F3952">
        <w:rPr>
          <w:sz w:val="28"/>
          <w:szCs w:val="28"/>
        </w:rPr>
        <w:t xml:space="preserve">надання у користування особам, які проживають у </w:t>
      </w:r>
      <w:r w:rsidR="00AD4153">
        <w:rPr>
          <w:sz w:val="28"/>
          <w:szCs w:val="28"/>
        </w:rPr>
        <w:t>МКП</w:t>
      </w:r>
      <w:r w:rsidRPr="003F3952">
        <w:rPr>
          <w:sz w:val="28"/>
          <w:szCs w:val="28"/>
        </w:rPr>
        <w:t xml:space="preserve">, необхідного інвентарю;  </w:t>
      </w:r>
      <w:bookmarkStart w:id="46" w:name="o77"/>
      <w:bookmarkEnd w:id="46"/>
    </w:p>
    <w:p w:rsidR="00753D14" w:rsidRPr="003F3952" w:rsidRDefault="00C259C5" w:rsidP="003F3952">
      <w:pPr>
        <w:pStyle w:val="af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3952">
        <w:rPr>
          <w:sz w:val="28"/>
          <w:szCs w:val="28"/>
        </w:rPr>
        <w:t xml:space="preserve">контроль за підтриманням чистоти у приміщеннях </w:t>
      </w:r>
      <w:r w:rsidR="00AD4153">
        <w:rPr>
          <w:sz w:val="28"/>
          <w:szCs w:val="28"/>
        </w:rPr>
        <w:t>МКП</w:t>
      </w:r>
      <w:r w:rsidRPr="003F3952">
        <w:rPr>
          <w:sz w:val="28"/>
          <w:szCs w:val="28"/>
        </w:rPr>
        <w:t xml:space="preserve"> і на прилеглій до нього території, схоронність обладнання та інвентарю, дотримання правил внутрішнього розпорядку </w:t>
      </w:r>
      <w:r w:rsidR="00AD4153">
        <w:rPr>
          <w:sz w:val="28"/>
          <w:szCs w:val="28"/>
        </w:rPr>
        <w:t>МКП</w:t>
      </w:r>
      <w:r w:rsidRPr="003F3952">
        <w:rPr>
          <w:sz w:val="28"/>
          <w:szCs w:val="28"/>
        </w:rPr>
        <w:t xml:space="preserve">,  пожежної безпеки і санітарних правил. </w:t>
      </w:r>
      <w:bookmarkStart w:id="47" w:name="o78"/>
      <w:bookmarkStart w:id="48" w:name="o81"/>
      <w:bookmarkStart w:id="49" w:name="o83"/>
      <w:bookmarkEnd w:id="47"/>
      <w:bookmarkEnd w:id="48"/>
      <w:bookmarkEnd w:id="49"/>
    </w:p>
    <w:p w:rsidR="00C259C5" w:rsidRDefault="00447C07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     16</w:t>
      </w:r>
      <w:r w:rsidR="00C259C5" w:rsidRPr="008414B6">
        <w:rPr>
          <w:sz w:val="28"/>
          <w:szCs w:val="28"/>
        </w:rPr>
        <w:t xml:space="preserve">. Розміщення та проживання внутрішньо переміщених осіб в </w:t>
      </w:r>
      <w:r w:rsidR="00AD4153">
        <w:rPr>
          <w:sz w:val="28"/>
          <w:szCs w:val="28"/>
        </w:rPr>
        <w:t>МКП</w:t>
      </w:r>
      <w:r w:rsidR="00C259C5" w:rsidRPr="008414B6">
        <w:rPr>
          <w:sz w:val="28"/>
          <w:szCs w:val="28"/>
        </w:rPr>
        <w:t xml:space="preserve"> проводиться безоплатно.  </w:t>
      </w:r>
    </w:p>
    <w:p w:rsidR="007510E5" w:rsidRDefault="007510E5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0E5" w:rsidRDefault="007510E5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0E5" w:rsidRDefault="007510E5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0E5" w:rsidRDefault="007510E5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0E5" w:rsidRPr="008414B6" w:rsidRDefault="007510E5" w:rsidP="00C25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Завідувач сектору                                                             Діана ТИТАРЕНКО</w:t>
      </w:r>
      <w:bookmarkStart w:id="50" w:name="_GoBack"/>
      <w:bookmarkEnd w:id="50"/>
    </w:p>
    <w:p w:rsidR="00447C07" w:rsidRPr="008414B6" w:rsidRDefault="00447C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  <w:sectPr w:rsidR="00447C07" w:rsidRPr="008414B6">
          <w:footerReference w:type="default" r:id="rId10"/>
          <w:pgSz w:w="11906" w:h="16838"/>
          <w:pgMar w:top="567" w:right="851" w:bottom="567" w:left="1418" w:header="709" w:footer="505" w:gutter="0"/>
          <w:pgNumType w:start="1"/>
          <w:cols w:space="720"/>
        </w:sectPr>
      </w:pPr>
    </w:p>
    <w:p w:rsidR="00A847D0" w:rsidRPr="008414B6" w:rsidRDefault="00A847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447C07" w:rsidRPr="008414B6" w:rsidRDefault="00447C07" w:rsidP="00447C07">
      <w:pPr>
        <w:pStyle w:val="af6"/>
        <w:spacing w:before="120" w:after="0"/>
        <w:jc w:val="right"/>
        <w:rPr>
          <w:rFonts w:ascii="Times New Roman" w:hAnsi="Times New Roman"/>
          <w:noProof/>
          <w:sz w:val="28"/>
          <w:szCs w:val="28"/>
          <w:lang w:val="ru-RU"/>
        </w:rPr>
      </w:pPr>
      <w:r w:rsidRPr="008414B6">
        <w:rPr>
          <w:rFonts w:ascii="Times New Roman" w:hAnsi="Times New Roman"/>
          <w:noProof/>
          <w:sz w:val="28"/>
          <w:szCs w:val="28"/>
          <w:lang w:val="ru-RU"/>
        </w:rPr>
        <w:t xml:space="preserve">Додаток 1                                                                                                                                                                       </w:t>
      </w:r>
    </w:p>
    <w:p w:rsidR="00447C07" w:rsidRPr="008414B6" w:rsidRDefault="003F3952" w:rsidP="00447C07">
      <w:pPr>
        <w:pStyle w:val="af6"/>
        <w:spacing w:before="0" w:after="0"/>
        <w:jc w:val="right"/>
        <w:rPr>
          <w:rFonts w:ascii="Times New Roman" w:hAnsi="Times New Roman"/>
          <w:b w:val="0"/>
          <w:noProof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w:t>до П</w:t>
      </w:r>
      <w:r w:rsidR="00447C07" w:rsidRPr="008414B6">
        <w:rPr>
          <w:rFonts w:ascii="Times New Roman" w:hAnsi="Times New Roman"/>
          <w:b w:val="0"/>
          <w:noProof/>
          <w:sz w:val="20"/>
          <w:lang w:val="ru-RU"/>
        </w:rPr>
        <w:t>орядку</w:t>
      </w:r>
      <w:r w:rsidR="00C967AE">
        <w:rPr>
          <w:rFonts w:ascii="Times New Roman" w:hAnsi="Times New Roman"/>
          <w:b w:val="0"/>
          <w:noProof/>
          <w:sz w:val="20"/>
          <w:lang w:val="ru-RU"/>
        </w:rPr>
        <w:t xml:space="preserve"> тимчасового</w:t>
      </w:r>
      <w:r w:rsidR="00447C07" w:rsidRPr="008414B6">
        <w:rPr>
          <w:rFonts w:ascii="Times New Roman" w:hAnsi="Times New Roman"/>
          <w:b w:val="0"/>
          <w:noProof/>
          <w:sz w:val="20"/>
          <w:lang w:val="ru-RU"/>
        </w:rPr>
        <w:t xml:space="preserve"> розміщення внутрішньо переміщених осіб </w:t>
      </w:r>
    </w:p>
    <w:p w:rsidR="00447C07" w:rsidRPr="008414B6" w:rsidRDefault="00447C07" w:rsidP="00447C07">
      <w:pPr>
        <w:pStyle w:val="af6"/>
        <w:spacing w:before="0" w:after="0"/>
        <w:jc w:val="right"/>
        <w:rPr>
          <w:rFonts w:ascii="Times New Roman" w:hAnsi="Times New Roman"/>
          <w:b w:val="0"/>
          <w:noProof/>
          <w:sz w:val="20"/>
          <w:lang w:val="ru-RU"/>
        </w:rPr>
      </w:pPr>
      <w:r w:rsidRPr="008414B6">
        <w:rPr>
          <w:rFonts w:ascii="Times New Roman" w:hAnsi="Times New Roman"/>
          <w:b w:val="0"/>
          <w:noProof/>
          <w:sz w:val="20"/>
          <w:lang w:val="ru-RU"/>
        </w:rPr>
        <w:t>в місцях компактного проживання</w:t>
      </w:r>
    </w:p>
    <w:p w:rsidR="00447C07" w:rsidRPr="008414B6" w:rsidRDefault="00447C07" w:rsidP="00447C07">
      <w:pPr>
        <w:pStyle w:val="af6"/>
        <w:spacing w:before="0" w:after="0"/>
        <w:jc w:val="right"/>
        <w:rPr>
          <w:rFonts w:ascii="Times New Roman" w:hAnsi="Times New Roman"/>
          <w:noProof/>
          <w:sz w:val="20"/>
          <w:lang w:val="ru-RU"/>
        </w:rPr>
      </w:pPr>
      <w:r w:rsidRPr="008414B6">
        <w:rPr>
          <w:rFonts w:ascii="Times New Roman" w:hAnsi="Times New Roman"/>
          <w:b w:val="0"/>
          <w:noProof/>
          <w:sz w:val="20"/>
          <w:lang w:val="ru-RU"/>
        </w:rPr>
        <w:t xml:space="preserve">у Вигодській селищній територіальній громаді                                                                                                                                                                     </w:t>
      </w:r>
    </w:p>
    <w:p w:rsidR="00447C07" w:rsidRPr="008414B6" w:rsidRDefault="00447C07" w:rsidP="00447C07">
      <w:pPr>
        <w:pStyle w:val="af6"/>
        <w:spacing w:before="120" w:after="0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r w:rsidRPr="008414B6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Селищному голові </w:t>
      </w:r>
      <w:r w:rsidRPr="008414B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3F3952">
        <w:rPr>
          <w:rFonts w:ascii="Times New Roman" w:hAnsi="Times New Roman"/>
          <w:b w:val="0"/>
          <w:sz w:val="28"/>
          <w:szCs w:val="28"/>
          <w:lang w:val="ru-RU"/>
        </w:rPr>
        <w:t>____________________</w:t>
      </w:r>
    </w:p>
    <w:p w:rsidR="00447C07" w:rsidRPr="008414B6" w:rsidRDefault="00447C07" w:rsidP="00447C07">
      <w:pPr>
        <w:jc w:val="right"/>
        <w:rPr>
          <w:lang w:val="ru-RU" w:eastAsia="ru-RU"/>
        </w:rPr>
      </w:pPr>
      <w:r w:rsidRPr="008414B6">
        <w:rPr>
          <w:lang w:val="ru-RU" w:eastAsia="ru-RU"/>
        </w:rPr>
        <w:t>___________________________</w:t>
      </w:r>
      <w:r w:rsidR="003F3952">
        <w:rPr>
          <w:lang w:val="ru-RU" w:eastAsia="ru-RU"/>
        </w:rPr>
        <w:t>_</w:t>
      </w:r>
    </w:p>
    <w:p w:rsidR="00447C07" w:rsidRPr="008414B6" w:rsidRDefault="00447C07" w:rsidP="00447C07">
      <w:pPr>
        <w:jc w:val="right"/>
        <w:rPr>
          <w:sz w:val="16"/>
          <w:szCs w:val="16"/>
          <w:lang w:val="ru-RU" w:eastAsia="ru-RU"/>
        </w:rPr>
      </w:pPr>
      <w:proofErr w:type="gramStart"/>
      <w:r w:rsidRPr="008414B6">
        <w:rPr>
          <w:sz w:val="16"/>
          <w:szCs w:val="16"/>
          <w:lang w:val="ru-RU" w:eastAsia="ru-RU"/>
        </w:rPr>
        <w:t>( ПІБ</w:t>
      </w:r>
      <w:proofErr w:type="gramEnd"/>
      <w:r w:rsidRPr="008414B6">
        <w:rPr>
          <w:sz w:val="16"/>
          <w:szCs w:val="16"/>
          <w:lang w:val="ru-RU" w:eastAsia="ru-RU"/>
        </w:rPr>
        <w:t xml:space="preserve"> </w:t>
      </w:r>
      <w:proofErr w:type="spellStart"/>
      <w:r w:rsidRPr="008414B6">
        <w:rPr>
          <w:sz w:val="16"/>
          <w:szCs w:val="16"/>
          <w:lang w:val="ru-RU" w:eastAsia="ru-RU"/>
        </w:rPr>
        <w:t>заявника</w:t>
      </w:r>
      <w:proofErr w:type="spellEnd"/>
      <w:r w:rsidRPr="008414B6">
        <w:rPr>
          <w:sz w:val="16"/>
          <w:szCs w:val="16"/>
          <w:lang w:val="ru-RU" w:eastAsia="ru-RU"/>
        </w:rPr>
        <w:t>, телефон)</w:t>
      </w:r>
    </w:p>
    <w:p w:rsidR="00447C07" w:rsidRPr="008414B6" w:rsidRDefault="00447C07" w:rsidP="00447C07">
      <w:pPr>
        <w:pStyle w:val="af6"/>
        <w:spacing w:before="12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8414B6">
        <w:rPr>
          <w:rFonts w:ascii="Times New Roman" w:hAnsi="Times New Roman"/>
          <w:noProof/>
          <w:sz w:val="28"/>
          <w:szCs w:val="28"/>
          <w:lang w:val="ru-RU"/>
        </w:rPr>
        <w:t xml:space="preserve">ЗАЯВА </w:t>
      </w:r>
      <w:r w:rsidRPr="008414B6">
        <w:rPr>
          <w:rFonts w:ascii="Times New Roman" w:hAnsi="Times New Roman"/>
          <w:noProof/>
          <w:sz w:val="28"/>
          <w:szCs w:val="28"/>
          <w:lang w:val="ru-RU"/>
        </w:rPr>
        <w:br/>
        <w:t>внутрішньо переміщеної особи про тимчасове розміщення особи</w:t>
      </w:r>
      <w:r w:rsidR="003F3952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8414B6">
        <w:rPr>
          <w:rFonts w:ascii="Times New Roman" w:hAnsi="Times New Roman"/>
          <w:noProof/>
          <w:sz w:val="28"/>
          <w:szCs w:val="28"/>
          <w:lang w:val="ru-RU"/>
        </w:rPr>
        <w:t>в місця</w:t>
      </w:r>
      <w:r w:rsidR="003F3952">
        <w:rPr>
          <w:rFonts w:ascii="Times New Roman" w:hAnsi="Times New Roman"/>
          <w:noProof/>
          <w:sz w:val="28"/>
          <w:szCs w:val="28"/>
          <w:lang w:val="ru-RU"/>
        </w:rPr>
        <w:t>х</w:t>
      </w:r>
      <w:r w:rsidRPr="008414B6">
        <w:rPr>
          <w:rFonts w:ascii="Times New Roman" w:hAnsi="Times New Roman"/>
          <w:noProof/>
          <w:sz w:val="28"/>
          <w:szCs w:val="28"/>
          <w:lang w:val="ru-RU"/>
        </w:rPr>
        <w:t xml:space="preserve"> компактного проживання</w:t>
      </w:r>
    </w:p>
    <w:p w:rsidR="00447C07" w:rsidRPr="008414B6" w:rsidRDefault="00447C07" w:rsidP="00447C07">
      <w:pPr>
        <w:shd w:val="clear" w:color="auto" w:fill="FFFFFF"/>
        <w:rPr>
          <w:noProof/>
          <w:sz w:val="28"/>
          <w:szCs w:val="28"/>
          <w:lang w:val="ru-RU"/>
        </w:rPr>
      </w:pPr>
      <w:r w:rsidRPr="008414B6">
        <w:rPr>
          <w:noProof/>
          <w:sz w:val="28"/>
          <w:szCs w:val="28"/>
          <w:lang w:val="ru-RU"/>
        </w:rPr>
        <w:t>Я,__________________________________________________________________________________________</w:t>
      </w:r>
      <w:r w:rsidR="00B064C9" w:rsidRPr="008414B6">
        <w:rPr>
          <w:noProof/>
          <w:sz w:val="28"/>
          <w:szCs w:val="28"/>
          <w:lang w:val="ru-RU"/>
        </w:rPr>
        <w:t>____________________</w:t>
      </w:r>
    </w:p>
    <w:p w:rsidR="00447C07" w:rsidRPr="008414B6" w:rsidRDefault="00447C07" w:rsidP="00447C07">
      <w:pPr>
        <w:shd w:val="clear" w:color="auto" w:fill="FFFFFF"/>
        <w:jc w:val="center"/>
        <w:rPr>
          <w:noProof/>
          <w:lang w:val="ru-RU"/>
        </w:rPr>
      </w:pPr>
      <w:r w:rsidRPr="008414B6">
        <w:rPr>
          <w:noProof/>
          <w:lang w:val="ru-RU"/>
        </w:rPr>
        <w:t xml:space="preserve"> (прізвище, власне імʼя, по батькові (за наявності), </w:t>
      </w:r>
    </w:p>
    <w:p w:rsidR="00447C07" w:rsidRPr="008414B6" w:rsidRDefault="00447C07" w:rsidP="00447C07">
      <w:pPr>
        <w:shd w:val="clear" w:color="auto" w:fill="FFFFFF"/>
        <w:jc w:val="both"/>
        <w:rPr>
          <w:noProof/>
          <w:sz w:val="28"/>
          <w:szCs w:val="28"/>
          <w:lang w:val="ru-RU"/>
        </w:rPr>
      </w:pPr>
      <w:r w:rsidRPr="008414B6">
        <w:rPr>
          <w:noProof/>
          <w:sz w:val="28"/>
          <w:szCs w:val="28"/>
          <w:lang w:val="ru-RU"/>
        </w:rPr>
        <w:t>______________________________________________________________________________________________________</w:t>
      </w:r>
      <w:r w:rsidR="00B064C9" w:rsidRPr="008414B6">
        <w:rPr>
          <w:noProof/>
          <w:sz w:val="28"/>
          <w:szCs w:val="28"/>
          <w:lang w:val="ru-RU"/>
        </w:rPr>
        <w:t>________</w:t>
      </w:r>
      <w:r w:rsidRPr="008414B6">
        <w:rPr>
          <w:noProof/>
          <w:sz w:val="28"/>
          <w:szCs w:val="28"/>
          <w:lang w:val="ru-RU"/>
        </w:rPr>
        <w:t>,</w:t>
      </w:r>
    </w:p>
    <w:p w:rsidR="00447C07" w:rsidRPr="008414B6" w:rsidRDefault="00447C07" w:rsidP="00447C07">
      <w:pPr>
        <w:shd w:val="clear" w:color="auto" w:fill="FFFFFF"/>
        <w:jc w:val="center"/>
        <w:rPr>
          <w:noProof/>
          <w:lang w:val="ru-RU"/>
        </w:rPr>
      </w:pPr>
      <w:r w:rsidRPr="008414B6">
        <w:rPr>
          <w:noProof/>
          <w:sz w:val="28"/>
          <w:szCs w:val="28"/>
          <w:lang w:val="ru-RU"/>
        </w:rPr>
        <w:t>(</w:t>
      </w:r>
      <w:r w:rsidRPr="008414B6">
        <w:rPr>
          <w:noProof/>
          <w:lang w:val="ru-RU"/>
        </w:rPr>
        <w:t>серія (за наявності), номер паспорта громадянина України та унікальний номер запису в Єдиному державному демогр</w:t>
      </w:r>
      <w:r w:rsidR="00211C71">
        <w:rPr>
          <w:noProof/>
          <w:lang w:val="ru-RU"/>
        </w:rPr>
        <w:t>афічному реєстрі (за наявності)</w:t>
      </w:r>
      <w:r w:rsidRPr="008414B6">
        <w:rPr>
          <w:noProof/>
          <w:lang w:val="ru-RU"/>
        </w:rPr>
        <w:t>)</w:t>
      </w:r>
    </w:p>
    <w:p w:rsidR="00211C71" w:rsidRDefault="00B064C9" w:rsidP="00B064C9">
      <w:pPr>
        <w:shd w:val="clear" w:color="auto" w:fill="FFFFFF"/>
        <w:rPr>
          <w:noProof/>
          <w:sz w:val="28"/>
          <w:szCs w:val="28"/>
          <w:lang w:val="ru-RU"/>
        </w:rPr>
      </w:pPr>
      <w:r w:rsidRPr="008414B6">
        <w:rPr>
          <w:noProof/>
          <w:sz w:val="28"/>
          <w:szCs w:val="28"/>
          <w:lang w:val="ru-RU"/>
        </w:rPr>
        <w:t xml:space="preserve">прошу надати мені дозвіл на тимчасове розміщення в місце компактного проживання </w:t>
      </w:r>
      <w:r w:rsidR="00211C71">
        <w:rPr>
          <w:noProof/>
          <w:sz w:val="28"/>
          <w:szCs w:val="28"/>
          <w:lang w:val="ru-RU"/>
        </w:rPr>
        <w:t>в_____________________________________</w:t>
      </w:r>
    </w:p>
    <w:p w:rsidR="00211C71" w:rsidRPr="00211C71" w:rsidRDefault="00211C71" w:rsidP="00211C71">
      <w:pPr>
        <w:shd w:val="clear" w:color="auto" w:fill="FFFFFF"/>
        <w:tabs>
          <w:tab w:val="left" w:pos="12510"/>
        </w:tabs>
        <w:rPr>
          <w:noProof/>
          <w:lang w:val="ru-RU"/>
        </w:rPr>
      </w:pPr>
      <w:r>
        <w:rPr>
          <w:noProof/>
          <w:sz w:val="28"/>
          <w:szCs w:val="28"/>
          <w:lang w:val="ru-RU"/>
        </w:rPr>
        <w:tab/>
      </w:r>
      <w:r>
        <w:rPr>
          <w:noProof/>
          <w:lang w:val="ru-RU"/>
        </w:rPr>
        <w:t>(адреса)</w:t>
      </w:r>
    </w:p>
    <w:p w:rsidR="00B064C9" w:rsidRPr="008414B6" w:rsidRDefault="00B064C9" w:rsidP="00B064C9">
      <w:pPr>
        <w:shd w:val="clear" w:color="auto" w:fill="FFFFFF"/>
        <w:rPr>
          <w:noProof/>
          <w:sz w:val="28"/>
          <w:szCs w:val="28"/>
          <w:lang w:val="ru-RU"/>
        </w:rPr>
      </w:pPr>
      <w:r w:rsidRPr="008414B6">
        <w:rPr>
          <w:noProof/>
          <w:sz w:val="28"/>
          <w:szCs w:val="28"/>
          <w:lang w:val="ru-RU"/>
        </w:rPr>
        <w:t>на сім</w:t>
      </w:r>
      <w:r w:rsidRPr="00211C71">
        <w:rPr>
          <w:noProof/>
          <w:sz w:val="28"/>
          <w:szCs w:val="28"/>
          <w:lang w:val="ru-RU"/>
        </w:rPr>
        <w:t>’</w:t>
      </w:r>
      <w:r w:rsidRPr="008414B6">
        <w:rPr>
          <w:noProof/>
          <w:sz w:val="28"/>
          <w:szCs w:val="28"/>
          <w:lang w:val="ru-RU"/>
        </w:rPr>
        <w:t xml:space="preserve">ю у складі  _____осіб.  </w:t>
      </w:r>
    </w:p>
    <w:p w:rsidR="00447C07" w:rsidRPr="008414B6" w:rsidRDefault="00447C07" w:rsidP="00447C07">
      <w:pPr>
        <w:spacing w:before="120" w:after="120"/>
        <w:jc w:val="both"/>
        <w:rPr>
          <w:noProof/>
          <w:sz w:val="28"/>
          <w:szCs w:val="28"/>
          <w:u w:val="single"/>
          <w:lang w:val="ru-RU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99"/>
        <w:gridCol w:w="1120"/>
        <w:gridCol w:w="3216"/>
        <w:gridCol w:w="1509"/>
        <w:gridCol w:w="334"/>
        <w:gridCol w:w="1985"/>
        <w:gridCol w:w="1842"/>
        <w:gridCol w:w="490"/>
        <w:gridCol w:w="928"/>
        <w:gridCol w:w="1985"/>
        <w:gridCol w:w="785"/>
      </w:tblGrid>
      <w:tr w:rsidR="00B064C9" w:rsidRPr="008414B6" w:rsidTr="00B064C9">
        <w:trPr>
          <w:trHeight w:val="147"/>
        </w:trPr>
        <w:tc>
          <w:tcPr>
            <w:tcW w:w="139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64C9" w:rsidRPr="008414B6" w:rsidRDefault="00B064C9" w:rsidP="00916A42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8414B6">
              <w:rPr>
                <w:noProof/>
                <w:sz w:val="24"/>
                <w:szCs w:val="24"/>
                <w:lang w:val="ru-RU"/>
              </w:rPr>
              <w:t>Порядковий номер</w:t>
            </w:r>
          </w:p>
        </w:tc>
        <w:tc>
          <w:tcPr>
            <w:tcW w:w="433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64C9" w:rsidRPr="008A0D2D" w:rsidRDefault="00B064C9" w:rsidP="00B064C9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8414B6">
              <w:rPr>
                <w:noProof/>
                <w:sz w:val="24"/>
                <w:szCs w:val="24"/>
                <w:lang w:val="ru-RU"/>
              </w:rPr>
              <w:t>Прізвище, власне ім’я, по батьк</w:t>
            </w:r>
            <w:r w:rsidRPr="008A0D2D">
              <w:rPr>
                <w:noProof/>
                <w:sz w:val="24"/>
                <w:szCs w:val="24"/>
                <w:lang w:val="ru-RU"/>
              </w:rPr>
              <w:t xml:space="preserve">ові (за наявності) </w:t>
            </w:r>
            <w:r w:rsidRPr="008A0D2D">
              <w:rPr>
                <w:noProof/>
                <w:sz w:val="24"/>
                <w:szCs w:val="24"/>
                <w:lang w:val="ru-RU"/>
              </w:rPr>
              <w:br/>
              <w:t>внутрішньо переміщеної особи, дата і номер довідки про взяття на облік внутрішньо переміщеної особи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64C9" w:rsidRPr="008414B6" w:rsidRDefault="00B064C9" w:rsidP="00B064C9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8414B6">
              <w:rPr>
                <w:noProof/>
                <w:sz w:val="24"/>
                <w:szCs w:val="24"/>
                <w:lang w:val="ru-RU"/>
              </w:rPr>
              <w:t>Контактний номер телефона внутрішньо переміщеної особи</w:t>
            </w:r>
          </w:p>
        </w:tc>
        <w:tc>
          <w:tcPr>
            <w:tcW w:w="1985" w:type="dxa"/>
          </w:tcPr>
          <w:p w:rsidR="00B064C9" w:rsidRPr="008414B6" w:rsidRDefault="00B064C9" w:rsidP="00B064C9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8414B6">
              <w:rPr>
                <w:noProof/>
                <w:sz w:val="24"/>
                <w:szCs w:val="24"/>
                <w:lang w:val="ru-RU"/>
              </w:rPr>
              <w:t>Родинні стосунки</w:t>
            </w:r>
          </w:p>
        </w:tc>
        <w:tc>
          <w:tcPr>
            <w:tcW w:w="1842" w:type="dxa"/>
          </w:tcPr>
          <w:p w:rsidR="00B064C9" w:rsidRPr="008414B6" w:rsidRDefault="00B064C9" w:rsidP="00B064C9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8414B6">
              <w:rPr>
                <w:noProof/>
                <w:sz w:val="24"/>
                <w:szCs w:val="24"/>
                <w:lang w:val="ru-RU"/>
              </w:rPr>
              <w:t>Дата народження</w:t>
            </w:r>
          </w:p>
        </w:tc>
        <w:tc>
          <w:tcPr>
            <w:tcW w:w="1418" w:type="dxa"/>
            <w:gridSpan w:val="2"/>
          </w:tcPr>
          <w:p w:rsidR="00B064C9" w:rsidRPr="008414B6" w:rsidRDefault="00B064C9" w:rsidP="00B064C9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8414B6">
              <w:rPr>
                <w:noProof/>
                <w:sz w:val="24"/>
                <w:szCs w:val="24"/>
                <w:lang w:val="ru-RU"/>
              </w:rPr>
              <w:t>Паспортні дані</w:t>
            </w:r>
          </w:p>
        </w:tc>
        <w:tc>
          <w:tcPr>
            <w:tcW w:w="2770" w:type="dxa"/>
            <w:gridSpan w:val="2"/>
            <w:hideMark/>
          </w:tcPr>
          <w:p w:rsidR="00B064C9" w:rsidRPr="008414B6" w:rsidRDefault="00B064C9" w:rsidP="00B064C9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8414B6">
              <w:rPr>
                <w:noProof/>
                <w:sz w:val="24"/>
                <w:szCs w:val="24"/>
                <w:lang w:val="ru-RU"/>
              </w:rPr>
              <w:t>Соціальний статус особи</w:t>
            </w:r>
          </w:p>
        </w:tc>
      </w:tr>
      <w:tr w:rsidR="00B064C9" w:rsidRPr="008414B6" w:rsidTr="00B064C9">
        <w:trPr>
          <w:trHeight w:val="449"/>
        </w:trPr>
        <w:tc>
          <w:tcPr>
            <w:tcW w:w="139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64C9" w:rsidRPr="008414B6" w:rsidRDefault="00B064C9" w:rsidP="00916A42">
            <w:pPr>
              <w:jc w:val="center"/>
              <w:rPr>
                <w:noProof/>
                <w:sz w:val="28"/>
                <w:szCs w:val="28"/>
                <w:lang w:val="ru-RU"/>
              </w:rPr>
            </w:pPr>
            <w:r w:rsidRPr="008414B6">
              <w:rPr>
                <w:noProof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3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64C9" w:rsidRPr="008414B6" w:rsidRDefault="00B064C9" w:rsidP="00916A42">
            <w:pPr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64C9" w:rsidRPr="008414B6" w:rsidRDefault="00B064C9" w:rsidP="00916A42">
            <w:pPr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B064C9" w:rsidRPr="008414B6" w:rsidRDefault="00B064C9" w:rsidP="00916A42">
            <w:pPr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B064C9" w:rsidRPr="008414B6" w:rsidRDefault="00B064C9" w:rsidP="00916A42">
            <w:pPr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064C9" w:rsidRPr="008414B6" w:rsidRDefault="00B064C9" w:rsidP="00916A42">
            <w:pPr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70" w:type="dxa"/>
            <w:gridSpan w:val="2"/>
          </w:tcPr>
          <w:p w:rsidR="00B064C9" w:rsidRPr="008414B6" w:rsidRDefault="00B064C9" w:rsidP="00916A42">
            <w:pPr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B064C9" w:rsidRPr="008414B6" w:rsidTr="00B064C9">
        <w:trPr>
          <w:trHeight w:val="429"/>
        </w:trPr>
        <w:tc>
          <w:tcPr>
            <w:tcW w:w="139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64C9" w:rsidRPr="008414B6" w:rsidRDefault="00B064C9" w:rsidP="00916A42">
            <w:pPr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33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64C9" w:rsidRPr="008414B6" w:rsidRDefault="00B064C9" w:rsidP="00916A42">
            <w:pPr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64C9" w:rsidRPr="008414B6" w:rsidRDefault="00B064C9" w:rsidP="00916A42">
            <w:pPr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B064C9" w:rsidRPr="008414B6" w:rsidRDefault="00B064C9" w:rsidP="00916A42">
            <w:pPr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B064C9" w:rsidRPr="008414B6" w:rsidRDefault="00B064C9" w:rsidP="00916A42">
            <w:pPr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064C9" w:rsidRPr="008414B6" w:rsidRDefault="00B064C9" w:rsidP="00916A42">
            <w:pPr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70" w:type="dxa"/>
            <w:gridSpan w:val="2"/>
          </w:tcPr>
          <w:p w:rsidR="00B064C9" w:rsidRPr="008414B6" w:rsidRDefault="00B064C9" w:rsidP="00916A42">
            <w:pPr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447C07" w:rsidRPr="008414B6" w:rsidTr="00916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5" w:type="dxa"/>
          <w:trHeight w:val="849"/>
        </w:trPr>
        <w:tc>
          <w:tcPr>
            <w:tcW w:w="2519" w:type="dxa"/>
            <w:gridSpan w:val="2"/>
            <w:hideMark/>
          </w:tcPr>
          <w:p w:rsidR="00447C07" w:rsidRPr="008414B6" w:rsidRDefault="00447C07" w:rsidP="00916A42">
            <w:pPr>
              <w:rPr>
                <w:noProof/>
                <w:lang w:val="en-AU"/>
              </w:rPr>
            </w:pPr>
          </w:p>
          <w:p w:rsidR="00447C07" w:rsidRPr="008414B6" w:rsidRDefault="00211C71" w:rsidP="00916A42">
            <w:pPr>
              <w:jc w:val="center"/>
              <w:rPr>
                <w:noProof/>
                <w:lang w:val="en-AU"/>
              </w:rPr>
            </w:pPr>
            <w:r>
              <w:rPr>
                <w:noProof/>
                <w:lang w:val="en-AU"/>
              </w:rPr>
              <w:t>_________________</w:t>
            </w:r>
            <w:r>
              <w:rPr>
                <w:noProof/>
                <w:lang w:val="en-AU"/>
              </w:rPr>
              <w:br/>
              <w:t>(підпис</w:t>
            </w:r>
            <w:r w:rsidR="00447C07" w:rsidRPr="008414B6">
              <w:rPr>
                <w:noProof/>
                <w:lang w:val="en-AU"/>
              </w:rPr>
              <w:t>)</w:t>
            </w:r>
          </w:p>
        </w:tc>
        <w:tc>
          <w:tcPr>
            <w:tcW w:w="4725" w:type="dxa"/>
            <w:gridSpan w:val="2"/>
            <w:hideMark/>
          </w:tcPr>
          <w:p w:rsidR="00447C07" w:rsidRPr="008414B6" w:rsidRDefault="00447C07" w:rsidP="00916A42">
            <w:pPr>
              <w:rPr>
                <w:noProof/>
                <w:lang w:val="ru-RU"/>
              </w:rPr>
            </w:pPr>
          </w:p>
          <w:p w:rsidR="00447C07" w:rsidRPr="008414B6" w:rsidRDefault="00447C07" w:rsidP="00916A42">
            <w:pPr>
              <w:jc w:val="center"/>
              <w:rPr>
                <w:noProof/>
                <w:lang w:val="ru-RU"/>
              </w:rPr>
            </w:pPr>
            <w:r w:rsidRPr="008414B6">
              <w:rPr>
                <w:noProof/>
                <w:lang w:val="ru-RU"/>
              </w:rPr>
              <w:t>_______________________________________</w:t>
            </w:r>
            <w:r w:rsidRPr="008414B6">
              <w:rPr>
                <w:noProof/>
                <w:lang w:val="ru-RU"/>
              </w:rPr>
              <w:br/>
              <w:t xml:space="preserve">(прізвище, власне ім’я, по батькові (за наявності)                                    </w:t>
            </w:r>
          </w:p>
        </w:tc>
        <w:tc>
          <w:tcPr>
            <w:tcW w:w="4651" w:type="dxa"/>
            <w:gridSpan w:val="4"/>
            <w:hideMark/>
          </w:tcPr>
          <w:p w:rsidR="00447C07" w:rsidRPr="008414B6" w:rsidRDefault="00447C07" w:rsidP="00916A42">
            <w:pPr>
              <w:rPr>
                <w:noProof/>
                <w:lang w:val="ru-RU"/>
              </w:rPr>
            </w:pPr>
          </w:p>
          <w:p w:rsidR="00447C07" w:rsidRPr="008414B6" w:rsidRDefault="00447C07" w:rsidP="00916A42">
            <w:pPr>
              <w:jc w:val="center"/>
              <w:rPr>
                <w:noProof/>
                <w:lang w:val="en-AU"/>
              </w:rPr>
            </w:pPr>
            <w:r w:rsidRPr="008414B6">
              <w:rPr>
                <w:noProof/>
                <w:lang w:val="en-AU"/>
              </w:rPr>
              <w:t>______________________________</w:t>
            </w:r>
          </w:p>
          <w:p w:rsidR="00447C07" w:rsidRPr="008414B6" w:rsidRDefault="00447C07" w:rsidP="00916A42">
            <w:pPr>
              <w:jc w:val="center"/>
              <w:rPr>
                <w:noProof/>
                <w:lang w:val="en-AU"/>
              </w:rPr>
            </w:pPr>
            <w:r w:rsidRPr="008414B6">
              <w:rPr>
                <w:noProof/>
                <w:lang w:val="en-AU"/>
              </w:rPr>
              <w:t>(контактний номер телефона)</w:t>
            </w:r>
          </w:p>
        </w:tc>
        <w:tc>
          <w:tcPr>
            <w:tcW w:w="2913" w:type="dxa"/>
            <w:gridSpan w:val="2"/>
            <w:hideMark/>
          </w:tcPr>
          <w:p w:rsidR="00447C07" w:rsidRPr="008414B6" w:rsidRDefault="00447C07" w:rsidP="00916A42">
            <w:pPr>
              <w:rPr>
                <w:noProof/>
                <w:lang w:val="en-AU"/>
              </w:rPr>
            </w:pPr>
          </w:p>
          <w:p w:rsidR="00447C07" w:rsidRPr="008414B6" w:rsidRDefault="00447C07" w:rsidP="00916A42">
            <w:pPr>
              <w:jc w:val="center"/>
              <w:rPr>
                <w:noProof/>
                <w:lang w:val="en-AU"/>
              </w:rPr>
            </w:pPr>
            <w:r w:rsidRPr="008414B6">
              <w:rPr>
                <w:noProof/>
                <w:lang w:val="en-AU"/>
              </w:rPr>
              <w:t>________________</w:t>
            </w:r>
          </w:p>
          <w:p w:rsidR="00447C07" w:rsidRPr="008414B6" w:rsidRDefault="00447C07" w:rsidP="00916A42">
            <w:pPr>
              <w:jc w:val="center"/>
              <w:rPr>
                <w:noProof/>
                <w:lang w:val="en-AU"/>
              </w:rPr>
            </w:pPr>
            <w:r w:rsidRPr="008414B6">
              <w:rPr>
                <w:noProof/>
                <w:lang w:val="en-AU"/>
              </w:rPr>
              <w:t>(дата)</w:t>
            </w:r>
          </w:p>
          <w:p w:rsidR="00447C07" w:rsidRPr="008414B6" w:rsidRDefault="00447C07" w:rsidP="00916A42">
            <w:pPr>
              <w:jc w:val="center"/>
              <w:rPr>
                <w:noProof/>
                <w:lang w:val="ru-RU"/>
              </w:rPr>
            </w:pPr>
          </w:p>
        </w:tc>
      </w:tr>
    </w:tbl>
    <w:p w:rsidR="00447C07" w:rsidRPr="008414B6" w:rsidRDefault="00447C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  <w:sectPr w:rsidR="00447C07" w:rsidRPr="008414B6" w:rsidSect="00447C07">
          <w:pgSz w:w="16838" w:h="11906" w:orient="landscape"/>
          <w:pgMar w:top="1418" w:right="567" w:bottom="851" w:left="567" w:header="709" w:footer="505" w:gutter="0"/>
          <w:pgNumType w:start="1"/>
          <w:cols w:space="720"/>
        </w:sectPr>
      </w:pPr>
    </w:p>
    <w:p w:rsidR="00447C07" w:rsidRPr="008414B6" w:rsidRDefault="00447C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B064C9" w:rsidRPr="008414B6" w:rsidRDefault="00B064C9" w:rsidP="00B064C9">
      <w:pPr>
        <w:tabs>
          <w:tab w:val="left" w:pos="7230"/>
        </w:tabs>
        <w:jc w:val="right"/>
        <w:rPr>
          <w:b/>
          <w:sz w:val="28"/>
          <w:szCs w:val="28"/>
        </w:rPr>
      </w:pPr>
      <w:r w:rsidRPr="008414B6">
        <w:rPr>
          <w:b/>
          <w:sz w:val="28"/>
          <w:szCs w:val="28"/>
        </w:rPr>
        <w:t>Додаток 2</w:t>
      </w:r>
    </w:p>
    <w:p w:rsidR="00B064C9" w:rsidRPr="008414B6" w:rsidRDefault="00F42EBF" w:rsidP="00B064C9">
      <w:pPr>
        <w:pStyle w:val="af6"/>
        <w:spacing w:before="0" w:after="0"/>
        <w:jc w:val="right"/>
        <w:rPr>
          <w:rFonts w:ascii="Times New Roman" w:hAnsi="Times New Roman"/>
          <w:b w:val="0"/>
          <w:noProof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w:t>до П</w:t>
      </w:r>
      <w:r w:rsidR="00B064C9" w:rsidRPr="008414B6">
        <w:rPr>
          <w:rFonts w:ascii="Times New Roman" w:hAnsi="Times New Roman"/>
          <w:b w:val="0"/>
          <w:noProof/>
          <w:sz w:val="20"/>
          <w:lang w:val="ru-RU"/>
        </w:rPr>
        <w:t xml:space="preserve">орядку </w:t>
      </w:r>
      <w:r w:rsidR="00C967AE">
        <w:rPr>
          <w:rFonts w:ascii="Times New Roman" w:hAnsi="Times New Roman"/>
          <w:b w:val="0"/>
          <w:noProof/>
          <w:sz w:val="20"/>
          <w:lang w:val="ru-RU"/>
        </w:rPr>
        <w:t xml:space="preserve">тимчасового </w:t>
      </w:r>
      <w:r w:rsidR="00B064C9" w:rsidRPr="008414B6">
        <w:rPr>
          <w:rFonts w:ascii="Times New Roman" w:hAnsi="Times New Roman"/>
          <w:b w:val="0"/>
          <w:noProof/>
          <w:sz w:val="20"/>
          <w:lang w:val="ru-RU"/>
        </w:rPr>
        <w:t xml:space="preserve">розміщення внутрішньо переміщених осіб </w:t>
      </w:r>
    </w:p>
    <w:p w:rsidR="00B064C9" w:rsidRPr="008414B6" w:rsidRDefault="00B064C9" w:rsidP="00B064C9">
      <w:pPr>
        <w:pStyle w:val="af6"/>
        <w:spacing w:before="0" w:after="0"/>
        <w:jc w:val="right"/>
        <w:rPr>
          <w:rFonts w:ascii="Times New Roman" w:hAnsi="Times New Roman"/>
          <w:b w:val="0"/>
          <w:noProof/>
          <w:sz w:val="20"/>
          <w:lang w:val="ru-RU"/>
        </w:rPr>
      </w:pPr>
      <w:r w:rsidRPr="008414B6">
        <w:rPr>
          <w:rFonts w:ascii="Times New Roman" w:hAnsi="Times New Roman"/>
          <w:b w:val="0"/>
          <w:noProof/>
          <w:sz w:val="20"/>
          <w:lang w:val="ru-RU"/>
        </w:rPr>
        <w:t>в місцях компактного проживання</w:t>
      </w:r>
    </w:p>
    <w:p w:rsidR="00B064C9" w:rsidRPr="008414B6" w:rsidRDefault="00B064C9" w:rsidP="00B064C9">
      <w:pPr>
        <w:pStyle w:val="af6"/>
        <w:spacing w:before="0" w:after="0"/>
        <w:jc w:val="right"/>
        <w:rPr>
          <w:rFonts w:ascii="Times New Roman" w:hAnsi="Times New Roman"/>
          <w:noProof/>
          <w:sz w:val="20"/>
          <w:lang w:val="ru-RU"/>
        </w:rPr>
      </w:pPr>
      <w:r w:rsidRPr="008414B6">
        <w:rPr>
          <w:rFonts w:ascii="Times New Roman" w:hAnsi="Times New Roman"/>
          <w:b w:val="0"/>
          <w:noProof/>
          <w:sz w:val="20"/>
          <w:lang w:val="ru-RU"/>
        </w:rPr>
        <w:t xml:space="preserve">у Вигодській селищній територіальній громаді                                                                                                                                                                     </w:t>
      </w:r>
    </w:p>
    <w:p w:rsidR="00B064C9" w:rsidRPr="008414B6" w:rsidRDefault="00B064C9" w:rsidP="00B064C9">
      <w:pPr>
        <w:tabs>
          <w:tab w:val="left" w:pos="7230"/>
        </w:tabs>
        <w:jc w:val="right"/>
        <w:rPr>
          <w:b/>
          <w:sz w:val="28"/>
          <w:szCs w:val="28"/>
          <w:lang w:val="ru-RU"/>
        </w:rPr>
      </w:pPr>
    </w:p>
    <w:p w:rsidR="00B064C9" w:rsidRPr="008414B6" w:rsidRDefault="00B064C9" w:rsidP="00B064C9">
      <w:pPr>
        <w:tabs>
          <w:tab w:val="left" w:pos="7230"/>
        </w:tabs>
        <w:jc w:val="right"/>
        <w:rPr>
          <w:b/>
          <w:sz w:val="28"/>
          <w:szCs w:val="28"/>
        </w:rPr>
      </w:pPr>
    </w:p>
    <w:p w:rsidR="00B064C9" w:rsidRPr="008414B6" w:rsidRDefault="00B064C9" w:rsidP="00B064C9">
      <w:pPr>
        <w:tabs>
          <w:tab w:val="left" w:pos="7230"/>
        </w:tabs>
        <w:jc w:val="center"/>
        <w:rPr>
          <w:b/>
          <w:sz w:val="28"/>
          <w:szCs w:val="28"/>
        </w:rPr>
      </w:pPr>
      <w:r w:rsidRPr="008414B6">
        <w:rPr>
          <w:b/>
          <w:sz w:val="28"/>
          <w:szCs w:val="28"/>
        </w:rPr>
        <w:t>Направлення на тимчасове поселення</w:t>
      </w:r>
      <w:r w:rsidRPr="008414B6">
        <w:t xml:space="preserve"> </w:t>
      </w:r>
      <w:r w:rsidRPr="008414B6">
        <w:rPr>
          <w:b/>
          <w:sz w:val="28"/>
          <w:szCs w:val="28"/>
        </w:rPr>
        <w:t>в місце компактного проживання</w:t>
      </w:r>
    </w:p>
    <w:p w:rsidR="00B064C9" w:rsidRPr="008414B6" w:rsidRDefault="00B064C9" w:rsidP="00B064C9">
      <w:pPr>
        <w:tabs>
          <w:tab w:val="left" w:pos="7230"/>
        </w:tabs>
        <w:jc w:val="center"/>
        <w:rPr>
          <w:b/>
          <w:sz w:val="28"/>
          <w:szCs w:val="28"/>
        </w:rPr>
      </w:pPr>
      <w:r w:rsidRPr="008414B6">
        <w:rPr>
          <w:b/>
          <w:sz w:val="28"/>
          <w:szCs w:val="28"/>
        </w:rPr>
        <w:t xml:space="preserve"> № _____ від ____________</w:t>
      </w:r>
    </w:p>
    <w:p w:rsidR="00B064C9" w:rsidRPr="008414B6" w:rsidRDefault="00B064C9" w:rsidP="00B064C9">
      <w:pPr>
        <w:jc w:val="both"/>
        <w:rPr>
          <w:sz w:val="28"/>
          <w:szCs w:val="28"/>
        </w:rPr>
      </w:pPr>
    </w:p>
    <w:p w:rsidR="00B064C9" w:rsidRPr="008414B6" w:rsidRDefault="00B064C9" w:rsidP="00B064C9">
      <w:pPr>
        <w:jc w:val="both"/>
        <w:rPr>
          <w:sz w:val="28"/>
          <w:szCs w:val="28"/>
        </w:rPr>
      </w:pPr>
      <w:r w:rsidRPr="008414B6">
        <w:rPr>
          <w:sz w:val="28"/>
          <w:szCs w:val="28"/>
        </w:rPr>
        <w:t>Видане _____________________________________________________________</w:t>
      </w:r>
    </w:p>
    <w:p w:rsidR="00B064C9" w:rsidRPr="008414B6" w:rsidRDefault="00B064C9" w:rsidP="00B064C9">
      <w:pPr>
        <w:tabs>
          <w:tab w:val="left" w:pos="1965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ab/>
        <w:t>(прізвище, ім’я, по батькові)</w:t>
      </w:r>
    </w:p>
    <w:p w:rsidR="00B064C9" w:rsidRPr="008414B6" w:rsidRDefault="00B064C9" w:rsidP="00B064C9">
      <w:pPr>
        <w:tabs>
          <w:tab w:val="left" w:pos="1965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>довідка про взяття на облік внутрішньо переміщеної особи від ______________</w:t>
      </w:r>
    </w:p>
    <w:p w:rsidR="00B064C9" w:rsidRPr="008414B6" w:rsidRDefault="00B064C9" w:rsidP="00B064C9">
      <w:pPr>
        <w:tabs>
          <w:tab w:val="left" w:pos="1965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№ __________________________________________________________________ </w:t>
      </w:r>
    </w:p>
    <w:p w:rsidR="003F3952" w:rsidRPr="008414B6" w:rsidRDefault="00B064C9" w:rsidP="00B064C9">
      <w:pPr>
        <w:tabs>
          <w:tab w:val="left" w:pos="1965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для поселення в </w:t>
      </w:r>
      <w:r w:rsidR="00AD4153">
        <w:rPr>
          <w:sz w:val="28"/>
          <w:szCs w:val="28"/>
        </w:rPr>
        <w:t>МКП</w:t>
      </w:r>
      <w:r w:rsidRPr="008414B6">
        <w:rPr>
          <w:sz w:val="28"/>
          <w:szCs w:val="28"/>
        </w:rPr>
        <w:t xml:space="preserve"> ____________________________________________</w:t>
      </w:r>
    </w:p>
    <w:p w:rsidR="00B064C9" w:rsidRDefault="00B064C9" w:rsidP="00B064C9">
      <w:pPr>
        <w:tabs>
          <w:tab w:val="left" w:pos="3660"/>
        </w:tabs>
        <w:jc w:val="both"/>
      </w:pPr>
      <w:r w:rsidRPr="008414B6">
        <w:rPr>
          <w:sz w:val="28"/>
          <w:szCs w:val="28"/>
        </w:rPr>
        <w:tab/>
      </w:r>
      <w:r w:rsidRPr="008414B6">
        <w:t xml:space="preserve">(адреса </w:t>
      </w:r>
      <w:r w:rsidR="00AD4153">
        <w:t>МКП</w:t>
      </w:r>
      <w:r w:rsidRPr="008414B6">
        <w:t>)</w:t>
      </w:r>
    </w:p>
    <w:p w:rsidR="003F3952" w:rsidRPr="00F42EBF" w:rsidRDefault="003F3952" w:rsidP="00B064C9">
      <w:pPr>
        <w:tabs>
          <w:tab w:val="left" w:pos="3660"/>
        </w:tabs>
        <w:jc w:val="both"/>
        <w:rPr>
          <w:sz w:val="28"/>
          <w:szCs w:val="28"/>
        </w:rPr>
      </w:pPr>
      <w:r w:rsidRPr="00F42EBF">
        <w:rPr>
          <w:sz w:val="28"/>
          <w:szCs w:val="28"/>
        </w:rPr>
        <w:t>Кімната №</w:t>
      </w:r>
      <w:r w:rsidR="00F42EBF">
        <w:rPr>
          <w:sz w:val="28"/>
          <w:szCs w:val="28"/>
        </w:rPr>
        <w:t>_______________________________________________________</w:t>
      </w:r>
    </w:p>
    <w:p w:rsidR="003F3952" w:rsidRPr="008414B6" w:rsidRDefault="00B064C9" w:rsidP="00B064C9">
      <w:pPr>
        <w:jc w:val="both"/>
        <w:rPr>
          <w:sz w:val="28"/>
          <w:szCs w:val="28"/>
        </w:rPr>
      </w:pPr>
      <w:r w:rsidRPr="008414B6">
        <w:rPr>
          <w:sz w:val="28"/>
          <w:szCs w:val="28"/>
        </w:rPr>
        <w:t>з ___________________________________________________________________</w:t>
      </w:r>
    </w:p>
    <w:p w:rsidR="00B064C9" w:rsidRPr="008414B6" w:rsidRDefault="00B064C9" w:rsidP="00B064C9">
      <w:pPr>
        <w:jc w:val="both"/>
      </w:pPr>
      <w:r w:rsidRPr="008414B6">
        <w:t xml:space="preserve">                                                    (дата поселення)</w:t>
      </w:r>
    </w:p>
    <w:p w:rsidR="00B064C9" w:rsidRPr="008414B6" w:rsidRDefault="00B064C9" w:rsidP="00B064C9">
      <w:pPr>
        <w:jc w:val="both"/>
        <w:rPr>
          <w:sz w:val="28"/>
          <w:szCs w:val="28"/>
        </w:rPr>
      </w:pPr>
    </w:p>
    <w:p w:rsidR="00B064C9" w:rsidRPr="008414B6" w:rsidRDefault="00B064C9" w:rsidP="00B064C9">
      <w:pPr>
        <w:jc w:val="both"/>
        <w:rPr>
          <w:sz w:val="28"/>
          <w:szCs w:val="28"/>
        </w:rPr>
      </w:pPr>
      <w:r w:rsidRPr="008414B6">
        <w:rPr>
          <w:sz w:val="28"/>
          <w:szCs w:val="28"/>
        </w:rPr>
        <w:t>Члени сім’ї:</w:t>
      </w:r>
    </w:p>
    <w:p w:rsidR="00B064C9" w:rsidRPr="008414B6" w:rsidRDefault="00B064C9" w:rsidP="00B064C9">
      <w:pPr>
        <w:pStyle w:val="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414B6">
        <w:rPr>
          <w:sz w:val="28"/>
          <w:szCs w:val="28"/>
        </w:rPr>
        <w:t>____________________________________________________________</w:t>
      </w:r>
    </w:p>
    <w:p w:rsidR="00B064C9" w:rsidRPr="008414B6" w:rsidRDefault="00B064C9" w:rsidP="00B064C9">
      <w:pPr>
        <w:pStyle w:val="af"/>
        <w:ind w:left="0"/>
        <w:rPr>
          <w:sz w:val="28"/>
          <w:szCs w:val="28"/>
        </w:rPr>
      </w:pPr>
      <w:r w:rsidRPr="008414B6">
        <w:rPr>
          <w:sz w:val="28"/>
          <w:szCs w:val="28"/>
        </w:rPr>
        <w:t>довідка про взяття на облік внутрішньо переміщеної особи</w:t>
      </w:r>
    </w:p>
    <w:p w:rsidR="00B064C9" w:rsidRPr="008414B6" w:rsidRDefault="00B064C9" w:rsidP="00B064C9">
      <w:pPr>
        <w:pStyle w:val="af"/>
        <w:ind w:left="0"/>
        <w:rPr>
          <w:sz w:val="28"/>
          <w:szCs w:val="28"/>
        </w:rPr>
      </w:pPr>
      <w:r w:rsidRPr="008414B6">
        <w:rPr>
          <w:sz w:val="28"/>
          <w:szCs w:val="28"/>
        </w:rPr>
        <w:t xml:space="preserve">від ____________№ __________________________________________ </w:t>
      </w:r>
    </w:p>
    <w:p w:rsidR="00B064C9" w:rsidRPr="008414B6" w:rsidRDefault="00B064C9" w:rsidP="00B064C9">
      <w:pPr>
        <w:pStyle w:val="af"/>
        <w:rPr>
          <w:sz w:val="28"/>
          <w:szCs w:val="28"/>
        </w:rPr>
      </w:pPr>
    </w:p>
    <w:p w:rsidR="00B064C9" w:rsidRPr="008414B6" w:rsidRDefault="00B064C9" w:rsidP="00B064C9">
      <w:pPr>
        <w:pStyle w:val="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414B6">
        <w:rPr>
          <w:sz w:val="28"/>
          <w:szCs w:val="28"/>
        </w:rPr>
        <w:t>____________________________________________________________</w:t>
      </w:r>
    </w:p>
    <w:p w:rsidR="00B064C9" w:rsidRPr="008414B6" w:rsidRDefault="00B064C9" w:rsidP="00B064C9">
      <w:pPr>
        <w:tabs>
          <w:tab w:val="left" w:pos="1965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довідка про взяття на облік внутрішньо переміщеної особи </w:t>
      </w:r>
    </w:p>
    <w:p w:rsidR="00B064C9" w:rsidRPr="008414B6" w:rsidRDefault="00B064C9" w:rsidP="00B064C9">
      <w:pPr>
        <w:tabs>
          <w:tab w:val="left" w:pos="1965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>від ____________№ _____________________________________________</w:t>
      </w:r>
    </w:p>
    <w:p w:rsidR="00B064C9" w:rsidRPr="008414B6" w:rsidRDefault="00B064C9" w:rsidP="00B064C9">
      <w:pPr>
        <w:tabs>
          <w:tab w:val="left" w:pos="1965"/>
        </w:tabs>
        <w:jc w:val="both"/>
        <w:rPr>
          <w:sz w:val="28"/>
          <w:szCs w:val="28"/>
        </w:rPr>
      </w:pPr>
    </w:p>
    <w:p w:rsidR="00B064C9" w:rsidRPr="008414B6" w:rsidRDefault="00B064C9" w:rsidP="00B064C9">
      <w:pPr>
        <w:pStyle w:val="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414B6">
        <w:rPr>
          <w:sz w:val="28"/>
          <w:szCs w:val="28"/>
        </w:rPr>
        <w:t>____________________________________________________________</w:t>
      </w:r>
    </w:p>
    <w:p w:rsidR="00B064C9" w:rsidRPr="008414B6" w:rsidRDefault="00B064C9" w:rsidP="00B064C9">
      <w:pPr>
        <w:tabs>
          <w:tab w:val="left" w:pos="1965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довідка про взяття на облік внутрішньо переміщеної особи </w:t>
      </w:r>
    </w:p>
    <w:p w:rsidR="00B064C9" w:rsidRPr="008414B6" w:rsidRDefault="00B064C9" w:rsidP="00B064C9">
      <w:pPr>
        <w:tabs>
          <w:tab w:val="left" w:pos="1965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>від ____________№_________________________________________________</w:t>
      </w:r>
    </w:p>
    <w:p w:rsidR="00B064C9" w:rsidRPr="008414B6" w:rsidRDefault="00B064C9" w:rsidP="00B064C9">
      <w:pPr>
        <w:tabs>
          <w:tab w:val="left" w:pos="1965"/>
        </w:tabs>
        <w:ind w:left="360"/>
        <w:jc w:val="both"/>
        <w:rPr>
          <w:sz w:val="28"/>
          <w:szCs w:val="28"/>
        </w:rPr>
      </w:pPr>
    </w:p>
    <w:p w:rsidR="00B064C9" w:rsidRPr="008414B6" w:rsidRDefault="00B064C9" w:rsidP="00B064C9">
      <w:pPr>
        <w:pStyle w:val="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414B6">
        <w:rPr>
          <w:sz w:val="28"/>
          <w:szCs w:val="28"/>
        </w:rPr>
        <w:t>_______________________________________________________</w:t>
      </w:r>
    </w:p>
    <w:p w:rsidR="00B064C9" w:rsidRPr="008414B6" w:rsidRDefault="00B064C9" w:rsidP="00B064C9">
      <w:pPr>
        <w:tabs>
          <w:tab w:val="left" w:pos="1965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довідка про взяття на облік внутрішньо переміщеної особи </w:t>
      </w:r>
    </w:p>
    <w:p w:rsidR="00B064C9" w:rsidRPr="008414B6" w:rsidRDefault="00B064C9" w:rsidP="00B064C9">
      <w:pPr>
        <w:tabs>
          <w:tab w:val="left" w:pos="1965"/>
        </w:tabs>
        <w:jc w:val="both"/>
        <w:rPr>
          <w:sz w:val="28"/>
          <w:szCs w:val="28"/>
        </w:rPr>
      </w:pPr>
      <w:r w:rsidRPr="008414B6">
        <w:rPr>
          <w:sz w:val="28"/>
          <w:szCs w:val="28"/>
        </w:rPr>
        <w:t>від ____________№ ________________________________________________</w:t>
      </w:r>
    </w:p>
    <w:p w:rsidR="00B064C9" w:rsidRPr="008414B6" w:rsidRDefault="00B064C9" w:rsidP="00B064C9">
      <w:pPr>
        <w:jc w:val="both"/>
      </w:pPr>
    </w:p>
    <w:p w:rsidR="00B064C9" w:rsidRPr="008414B6" w:rsidRDefault="00B064C9" w:rsidP="00B064C9">
      <w:pPr>
        <w:jc w:val="both"/>
      </w:pPr>
    </w:p>
    <w:p w:rsidR="00B064C9" w:rsidRPr="008414B6" w:rsidRDefault="00B064C9" w:rsidP="00B064C9">
      <w:pPr>
        <w:jc w:val="both"/>
      </w:pPr>
    </w:p>
    <w:p w:rsidR="00B064C9" w:rsidRPr="008414B6" w:rsidRDefault="00B064C9" w:rsidP="00B064C9">
      <w:pPr>
        <w:jc w:val="both"/>
      </w:pPr>
      <w:r w:rsidRPr="008414B6">
        <w:rPr>
          <w:sz w:val="28"/>
          <w:szCs w:val="28"/>
        </w:rPr>
        <w:t>Селищний голова</w:t>
      </w:r>
      <w:r w:rsidRPr="008414B6">
        <w:rPr>
          <w:sz w:val="28"/>
          <w:szCs w:val="28"/>
        </w:rPr>
        <w:tab/>
        <w:t xml:space="preserve">                  </w:t>
      </w:r>
      <w:r w:rsidR="00F42EBF">
        <w:rPr>
          <w:sz w:val="28"/>
          <w:szCs w:val="28"/>
        </w:rPr>
        <w:t xml:space="preserve">   </w:t>
      </w:r>
      <w:r w:rsidR="00F42EBF">
        <w:rPr>
          <w:sz w:val="28"/>
          <w:szCs w:val="28"/>
        </w:rPr>
        <w:tab/>
        <w:t xml:space="preserve">__________   </w:t>
      </w:r>
      <w:r w:rsidR="00F42EBF">
        <w:rPr>
          <w:sz w:val="28"/>
          <w:szCs w:val="28"/>
        </w:rPr>
        <w:tab/>
        <w:t>____________________</w:t>
      </w:r>
      <w:r w:rsidRPr="008414B6">
        <w:rPr>
          <w:sz w:val="28"/>
          <w:szCs w:val="28"/>
        </w:rPr>
        <w:tab/>
      </w:r>
      <w:r w:rsidRPr="008414B6">
        <w:rPr>
          <w:sz w:val="28"/>
          <w:szCs w:val="28"/>
        </w:rPr>
        <w:tab/>
      </w:r>
      <w:r w:rsidRPr="008414B6">
        <w:tab/>
      </w:r>
      <w:r w:rsidRPr="008414B6">
        <w:tab/>
      </w:r>
      <w:r w:rsidRPr="008414B6">
        <w:tab/>
      </w:r>
      <w:r w:rsidRPr="008414B6">
        <w:tab/>
      </w:r>
      <w:r w:rsidRPr="008414B6">
        <w:tab/>
      </w:r>
    </w:p>
    <w:p w:rsidR="00B064C9" w:rsidRPr="008414B6" w:rsidRDefault="00B064C9" w:rsidP="00B064C9">
      <w:pPr>
        <w:jc w:val="both"/>
      </w:pPr>
    </w:p>
    <w:p w:rsidR="00B064C9" w:rsidRPr="008414B6" w:rsidRDefault="00B064C9" w:rsidP="00B064C9">
      <w:pPr>
        <w:jc w:val="both"/>
      </w:pPr>
      <w:r w:rsidRPr="008414B6">
        <w:t>Виконавець</w:t>
      </w:r>
    </w:p>
    <w:p w:rsidR="00B064C9" w:rsidRPr="008414B6" w:rsidRDefault="00B064C9" w:rsidP="00B064C9">
      <w:pPr>
        <w:jc w:val="both"/>
      </w:pPr>
      <w:r w:rsidRPr="008414B6">
        <w:t>(підпис, прізвище)</w:t>
      </w:r>
    </w:p>
    <w:p w:rsidR="00B064C9" w:rsidRPr="008414B6" w:rsidRDefault="00B064C9" w:rsidP="00B064C9">
      <w:pPr>
        <w:tabs>
          <w:tab w:val="left" w:pos="709"/>
        </w:tabs>
        <w:jc w:val="both"/>
        <w:rPr>
          <w:sz w:val="28"/>
          <w:szCs w:val="28"/>
        </w:rPr>
      </w:pPr>
    </w:p>
    <w:p w:rsidR="00B064C9" w:rsidRPr="008414B6" w:rsidRDefault="00B064C9" w:rsidP="00B064C9">
      <w:pPr>
        <w:tabs>
          <w:tab w:val="left" w:pos="709"/>
        </w:tabs>
        <w:jc w:val="both"/>
        <w:rPr>
          <w:sz w:val="28"/>
          <w:szCs w:val="28"/>
        </w:rPr>
      </w:pPr>
    </w:p>
    <w:p w:rsidR="00B064C9" w:rsidRPr="008414B6" w:rsidRDefault="00B064C9" w:rsidP="00B064C9">
      <w:pPr>
        <w:jc w:val="right"/>
        <w:rPr>
          <w:b/>
          <w:sz w:val="28"/>
          <w:szCs w:val="28"/>
        </w:rPr>
      </w:pPr>
    </w:p>
    <w:p w:rsidR="00447C07" w:rsidRPr="008414B6" w:rsidRDefault="00447C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447C07" w:rsidRPr="008414B6" w:rsidRDefault="00447C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447C07" w:rsidRPr="008414B6" w:rsidRDefault="00447C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DE7DFB" w:rsidRPr="008414B6" w:rsidRDefault="00FD47C5" w:rsidP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b/>
          <w:sz w:val="28"/>
          <w:szCs w:val="28"/>
        </w:rPr>
      </w:pPr>
      <w:r w:rsidRPr="008414B6">
        <w:rPr>
          <w:b/>
          <w:sz w:val="28"/>
          <w:szCs w:val="28"/>
        </w:rPr>
        <w:t>Додаток 3</w:t>
      </w:r>
    </w:p>
    <w:p w:rsidR="00916A42" w:rsidRPr="008414B6" w:rsidRDefault="00F42EBF" w:rsidP="00916A42">
      <w:pPr>
        <w:pStyle w:val="af6"/>
        <w:spacing w:before="0" w:after="0"/>
        <w:jc w:val="right"/>
        <w:rPr>
          <w:rFonts w:ascii="Times New Roman" w:hAnsi="Times New Roman"/>
          <w:b w:val="0"/>
          <w:noProof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w:t>до П</w:t>
      </w:r>
      <w:r w:rsidR="00916A42" w:rsidRPr="008414B6">
        <w:rPr>
          <w:rFonts w:ascii="Times New Roman" w:hAnsi="Times New Roman"/>
          <w:b w:val="0"/>
          <w:noProof/>
          <w:sz w:val="20"/>
          <w:lang w:val="ru-RU"/>
        </w:rPr>
        <w:t xml:space="preserve">орядку </w:t>
      </w:r>
      <w:r w:rsidR="00C967AE">
        <w:rPr>
          <w:rFonts w:ascii="Times New Roman" w:hAnsi="Times New Roman"/>
          <w:b w:val="0"/>
          <w:noProof/>
          <w:sz w:val="20"/>
          <w:lang w:val="ru-RU"/>
        </w:rPr>
        <w:t xml:space="preserve">тимчасового </w:t>
      </w:r>
      <w:r w:rsidR="00916A42" w:rsidRPr="008414B6">
        <w:rPr>
          <w:rFonts w:ascii="Times New Roman" w:hAnsi="Times New Roman"/>
          <w:b w:val="0"/>
          <w:noProof/>
          <w:sz w:val="20"/>
          <w:lang w:val="ru-RU"/>
        </w:rPr>
        <w:t xml:space="preserve">розміщення внутрішньо переміщених осіб </w:t>
      </w:r>
    </w:p>
    <w:p w:rsidR="00916A42" w:rsidRPr="008414B6" w:rsidRDefault="00916A42" w:rsidP="00916A42">
      <w:pPr>
        <w:pStyle w:val="af6"/>
        <w:spacing w:before="0" w:after="0"/>
        <w:jc w:val="right"/>
        <w:rPr>
          <w:rFonts w:ascii="Times New Roman" w:hAnsi="Times New Roman"/>
          <w:b w:val="0"/>
          <w:noProof/>
          <w:sz w:val="20"/>
          <w:lang w:val="ru-RU"/>
        </w:rPr>
      </w:pPr>
      <w:r w:rsidRPr="008414B6">
        <w:rPr>
          <w:rFonts w:ascii="Times New Roman" w:hAnsi="Times New Roman"/>
          <w:b w:val="0"/>
          <w:noProof/>
          <w:sz w:val="20"/>
          <w:lang w:val="ru-RU"/>
        </w:rPr>
        <w:t>в місцях компактного проживання</w:t>
      </w:r>
    </w:p>
    <w:p w:rsidR="00916A42" w:rsidRPr="008414B6" w:rsidRDefault="00916A42" w:rsidP="00916A42">
      <w:pPr>
        <w:pStyle w:val="af6"/>
        <w:spacing w:before="0" w:after="0"/>
        <w:jc w:val="right"/>
        <w:rPr>
          <w:rFonts w:ascii="Times New Roman" w:hAnsi="Times New Roman"/>
          <w:noProof/>
          <w:sz w:val="20"/>
          <w:lang w:val="ru-RU"/>
        </w:rPr>
      </w:pPr>
      <w:r w:rsidRPr="008414B6">
        <w:rPr>
          <w:rFonts w:ascii="Times New Roman" w:hAnsi="Times New Roman"/>
          <w:b w:val="0"/>
          <w:noProof/>
          <w:sz w:val="20"/>
          <w:lang w:val="ru-RU"/>
        </w:rPr>
        <w:t xml:space="preserve">у Вигодській селищній територіальній громаді                                                                                                                                                                     </w:t>
      </w:r>
    </w:p>
    <w:p w:rsidR="00A8768E" w:rsidRPr="008414B6" w:rsidRDefault="00A8768E" w:rsidP="00A87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sz w:val="28"/>
          <w:szCs w:val="28"/>
          <w:lang w:val="ru-RU"/>
        </w:rPr>
      </w:pPr>
    </w:p>
    <w:p w:rsidR="008136EB" w:rsidRPr="008414B6" w:rsidRDefault="008136EB" w:rsidP="00EB3F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:rsidR="008136EB" w:rsidRPr="008414B6" w:rsidRDefault="008136EB" w:rsidP="008136EB">
      <w:pPr>
        <w:ind w:firstLine="426"/>
        <w:contextualSpacing/>
        <w:jc w:val="center"/>
        <w:rPr>
          <w:b/>
          <w:sz w:val="28"/>
          <w:szCs w:val="28"/>
        </w:rPr>
      </w:pPr>
      <w:r w:rsidRPr="008414B6">
        <w:rPr>
          <w:b/>
          <w:sz w:val="28"/>
          <w:szCs w:val="28"/>
        </w:rPr>
        <w:t>ДОГОВІР №________</w:t>
      </w:r>
    </w:p>
    <w:p w:rsidR="008136EB" w:rsidRPr="008414B6" w:rsidRDefault="008136EB" w:rsidP="00EB3F3F">
      <w:pPr>
        <w:contextualSpacing/>
        <w:jc w:val="both"/>
        <w:rPr>
          <w:b/>
          <w:sz w:val="28"/>
          <w:szCs w:val="28"/>
        </w:rPr>
      </w:pPr>
      <w:r w:rsidRPr="008414B6">
        <w:rPr>
          <w:sz w:val="28"/>
          <w:szCs w:val="28"/>
        </w:rPr>
        <w:t xml:space="preserve">про надання в тимчасове користування </w:t>
      </w:r>
      <w:r w:rsidR="00211C71">
        <w:rPr>
          <w:sz w:val="28"/>
          <w:szCs w:val="28"/>
        </w:rPr>
        <w:t xml:space="preserve">частини </w:t>
      </w:r>
      <w:r w:rsidRPr="008414B6">
        <w:rPr>
          <w:sz w:val="28"/>
          <w:szCs w:val="28"/>
        </w:rPr>
        <w:t>приміщення/ліжко-місця в приміщенні, визначеном</w:t>
      </w:r>
      <w:r w:rsidR="00211C71">
        <w:rPr>
          <w:sz w:val="28"/>
          <w:szCs w:val="28"/>
        </w:rPr>
        <w:t>у як місце компактного проживання</w:t>
      </w:r>
      <w:r w:rsidRPr="008414B6">
        <w:rPr>
          <w:sz w:val="28"/>
          <w:szCs w:val="28"/>
        </w:rPr>
        <w:t xml:space="preserve"> внутрішньо переміщених осіб</w:t>
      </w:r>
    </w:p>
    <w:p w:rsidR="008136EB" w:rsidRPr="008414B6" w:rsidRDefault="008136EB" w:rsidP="00EB3F3F">
      <w:pPr>
        <w:contextualSpacing/>
        <w:jc w:val="both"/>
        <w:rPr>
          <w:sz w:val="28"/>
          <w:szCs w:val="28"/>
        </w:rPr>
      </w:pPr>
    </w:p>
    <w:p w:rsidR="008136EB" w:rsidRPr="008414B6" w:rsidRDefault="008136EB" w:rsidP="00EB3F3F">
      <w:pPr>
        <w:contextualSpacing/>
        <w:jc w:val="both"/>
        <w:rPr>
          <w:sz w:val="28"/>
          <w:szCs w:val="28"/>
        </w:rPr>
      </w:pPr>
    </w:p>
    <w:p w:rsidR="008136EB" w:rsidRPr="008414B6" w:rsidRDefault="00EB3F3F" w:rsidP="00EB3F3F">
      <w:pPr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смт. Вигода                                     </w:t>
      </w:r>
      <w:r w:rsidR="008136EB" w:rsidRPr="008414B6">
        <w:rPr>
          <w:sz w:val="28"/>
          <w:szCs w:val="28"/>
        </w:rPr>
        <w:tab/>
      </w:r>
      <w:r w:rsidR="008136EB" w:rsidRPr="008414B6">
        <w:rPr>
          <w:sz w:val="28"/>
          <w:szCs w:val="28"/>
        </w:rPr>
        <w:tab/>
        <w:t>“____” ________________ 2023 року</w:t>
      </w:r>
    </w:p>
    <w:p w:rsidR="008136EB" w:rsidRPr="008414B6" w:rsidRDefault="008136EB" w:rsidP="00EB3F3F">
      <w:pPr>
        <w:contextualSpacing/>
        <w:jc w:val="both"/>
        <w:rPr>
          <w:sz w:val="28"/>
          <w:szCs w:val="28"/>
        </w:rPr>
      </w:pPr>
    </w:p>
    <w:p w:rsidR="00EB3F3F" w:rsidRPr="008414B6" w:rsidRDefault="00EB3F3F" w:rsidP="00EB3F3F">
      <w:pPr>
        <w:contextualSpacing/>
        <w:jc w:val="both"/>
        <w:rPr>
          <w:sz w:val="28"/>
          <w:szCs w:val="28"/>
        </w:rPr>
      </w:pPr>
    </w:p>
    <w:p w:rsidR="00EB3F3F" w:rsidRPr="008414B6" w:rsidRDefault="00EB3F3F" w:rsidP="00EB3F3F">
      <w:pPr>
        <w:contextualSpacing/>
        <w:jc w:val="both"/>
        <w:rPr>
          <w:sz w:val="28"/>
          <w:szCs w:val="28"/>
        </w:rPr>
      </w:pPr>
    </w:p>
    <w:p w:rsidR="008136EB" w:rsidRPr="008414B6" w:rsidRDefault="00EB3F3F" w:rsidP="00EB3F3F">
      <w:pPr>
        <w:contextualSpacing/>
        <w:jc w:val="both"/>
        <w:rPr>
          <w:sz w:val="28"/>
          <w:szCs w:val="28"/>
        </w:rPr>
      </w:pPr>
      <w:proofErr w:type="spellStart"/>
      <w:r w:rsidRPr="008414B6">
        <w:rPr>
          <w:sz w:val="28"/>
          <w:szCs w:val="28"/>
        </w:rPr>
        <w:t>Вигодська</w:t>
      </w:r>
      <w:proofErr w:type="spellEnd"/>
      <w:r w:rsidRPr="008414B6">
        <w:rPr>
          <w:sz w:val="28"/>
          <w:szCs w:val="28"/>
        </w:rPr>
        <w:t xml:space="preserve"> селищна рада</w:t>
      </w:r>
      <w:r w:rsidR="008136EB" w:rsidRPr="008414B6">
        <w:rPr>
          <w:sz w:val="28"/>
          <w:szCs w:val="28"/>
        </w:rPr>
        <w:t xml:space="preserve"> в особі </w:t>
      </w:r>
      <w:r w:rsidR="008609D5">
        <w:rPr>
          <w:sz w:val="28"/>
          <w:szCs w:val="28"/>
        </w:rPr>
        <w:t>селищного голови _______________</w:t>
      </w:r>
      <w:r w:rsidR="008136EB" w:rsidRPr="008414B6">
        <w:rPr>
          <w:sz w:val="28"/>
          <w:szCs w:val="28"/>
        </w:rPr>
        <w:t xml:space="preserve">, що діє на підставі </w:t>
      </w:r>
      <w:r w:rsidRPr="008414B6">
        <w:rPr>
          <w:sz w:val="28"/>
          <w:szCs w:val="28"/>
        </w:rPr>
        <w:t>Закону України «Про мі</w:t>
      </w:r>
      <w:r w:rsidR="00916A42" w:rsidRPr="008414B6">
        <w:rPr>
          <w:sz w:val="28"/>
          <w:szCs w:val="28"/>
        </w:rPr>
        <w:t>сцеве самоврядування в Україні»</w:t>
      </w:r>
      <w:r w:rsidR="008136EB" w:rsidRPr="008414B6">
        <w:rPr>
          <w:sz w:val="28"/>
          <w:szCs w:val="28"/>
        </w:rPr>
        <w:t xml:space="preserve">, з однієї сторони, та </w:t>
      </w:r>
      <w:r w:rsidR="00F42EBF">
        <w:rPr>
          <w:sz w:val="28"/>
          <w:szCs w:val="28"/>
        </w:rPr>
        <w:t>фізична особа</w:t>
      </w:r>
    </w:p>
    <w:p w:rsidR="008136EB" w:rsidRPr="008414B6" w:rsidRDefault="008136EB" w:rsidP="00EB3F3F">
      <w:pPr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_______________________________________________________________</w:t>
      </w:r>
      <w:r w:rsidR="00EB3F3F" w:rsidRPr="008414B6">
        <w:rPr>
          <w:sz w:val="28"/>
          <w:szCs w:val="28"/>
        </w:rPr>
        <w:t>_____</w:t>
      </w:r>
      <w:r w:rsidRPr="008414B6">
        <w:rPr>
          <w:sz w:val="28"/>
          <w:szCs w:val="28"/>
        </w:rPr>
        <w:t>,</w:t>
      </w:r>
    </w:p>
    <w:p w:rsidR="008136EB" w:rsidRPr="008414B6" w:rsidRDefault="00EB3F3F" w:rsidP="00EB3F3F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                               </w:t>
      </w:r>
      <w:r w:rsidR="008136EB" w:rsidRPr="008414B6">
        <w:rPr>
          <w:sz w:val="28"/>
          <w:szCs w:val="28"/>
        </w:rPr>
        <w:t>(прізвище, ім’я та по батькові)</w:t>
      </w:r>
    </w:p>
    <w:p w:rsidR="008136EB" w:rsidRPr="008414B6" w:rsidRDefault="008136EB" w:rsidP="00EB3F3F">
      <w:pPr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з іншої сторони (далі – Користувач), спільно разом іменовані – Сторони, зважаючи що :</w:t>
      </w:r>
    </w:p>
    <w:p w:rsidR="008136EB" w:rsidRPr="008414B6" w:rsidRDefault="008136EB" w:rsidP="00EB3F3F">
      <w:pPr>
        <w:ind w:firstLine="426"/>
        <w:contextualSpacing/>
        <w:jc w:val="both"/>
        <w:rPr>
          <w:i/>
          <w:sz w:val="28"/>
          <w:szCs w:val="28"/>
          <w:shd w:val="clear" w:color="auto" w:fill="FFFFFF"/>
        </w:rPr>
      </w:pPr>
      <w:r w:rsidRPr="008414B6">
        <w:rPr>
          <w:i/>
          <w:sz w:val="28"/>
          <w:szCs w:val="28"/>
        </w:rPr>
        <w:t>-</w:t>
      </w:r>
      <w:r w:rsidRPr="008414B6">
        <w:rPr>
          <w:i/>
          <w:sz w:val="28"/>
          <w:szCs w:val="28"/>
          <w:shd w:val="clear" w:color="auto" w:fill="FFFFFF"/>
        </w:rPr>
        <w:t xml:space="preserve"> </w:t>
      </w:r>
      <w:r w:rsidRPr="008414B6">
        <w:rPr>
          <w:i/>
          <w:sz w:val="28"/>
          <w:szCs w:val="28"/>
        </w:rPr>
        <w:t>Користувач</w:t>
      </w:r>
      <w:r w:rsidRPr="008414B6">
        <w:rPr>
          <w:i/>
          <w:sz w:val="28"/>
          <w:szCs w:val="28"/>
          <w:shd w:val="clear" w:color="auto" w:fill="FFFFFF"/>
        </w:rPr>
        <w:t xml:space="preserve"> є внутрішньо переміщеною особою, яка була змушена залишити або покинути своє місце проживання у результаті або з метою уникнення негативних наслідків збройної агресії </w:t>
      </w:r>
      <w:proofErr w:type="spellStart"/>
      <w:r w:rsidRPr="008414B6">
        <w:rPr>
          <w:i/>
          <w:sz w:val="28"/>
          <w:szCs w:val="28"/>
          <w:shd w:val="clear" w:color="auto" w:fill="FFFFFF"/>
        </w:rPr>
        <w:t>росії</w:t>
      </w:r>
      <w:proofErr w:type="spellEnd"/>
      <w:r w:rsidRPr="008414B6">
        <w:rPr>
          <w:i/>
          <w:sz w:val="28"/>
          <w:szCs w:val="28"/>
          <w:shd w:val="clear" w:color="auto" w:fill="FFFFFF"/>
        </w:rPr>
        <w:t>;</w:t>
      </w:r>
    </w:p>
    <w:p w:rsidR="008136EB" w:rsidRPr="008414B6" w:rsidRDefault="008136EB" w:rsidP="00EB3F3F">
      <w:pPr>
        <w:ind w:firstLine="426"/>
        <w:contextualSpacing/>
        <w:jc w:val="both"/>
        <w:rPr>
          <w:i/>
          <w:sz w:val="28"/>
          <w:szCs w:val="28"/>
        </w:rPr>
      </w:pPr>
      <w:r w:rsidRPr="008414B6">
        <w:rPr>
          <w:i/>
          <w:sz w:val="28"/>
          <w:szCs w:val="28"/>
        </w:rPr>
        <w:t xml:space="preserve">- </w:t>
      </w:r>
      <w:proofErr w:type="spellStart"/>
      <w:r w:rsidR="00916A42" w:rsidRPr="008414B6">
        <w:rPr>
          <w:i/>
          <w:sz w:val="28"/>
          <w:szCs w:val="28"/>
        </w:rPr>
        <w:t>Вигодська</w:t>
      </w:r>
      <w:proofErr w:type="spellEnd"/>
      <w:r w:rsidR="00916A42" w:rsidRPr="008414B6">
        <w:rPr>
          <w:i/>
          <w:sz w:val="28"/>
          <w:szCs w:val="28"/>
        </w:rPr>
        <w:t xml:space="preserve"> селищна рада</w:t>
      </w:r>
      <w:r w:rsidRPr="008414B6">
        <w:rPr>
          <w:i/>
          <w:sz w:val="28"/>
          <w:szCs w:val="28"/>
        </w:rPr>
        <w:t xml:space="preserve"> має змогу надати Користувачу </w:t>
      </w:r>
      <w:r w:rsidR="00AD4153">
        <w:rPr>
          <w:i/>
          <w:sz w:val="28"/>
          <w:szCs w:val="28"/>
        </w:rPr>
        <w:t>МКП</w:t>
      </w:r>
      <w:r w:rsidRPr="008414B6">
        <w:rPr>
          <w:i/>
          <w:sz w:val="28"/>
          <w:szCs w:val="28"/>
        </w:rPr>
        <w:t>, шляхом надання в тимчасове користування наявних в його розпорядженні приміщень/ліжко-місць в приміщеннях;</w:t>
      </w:r>
    </w:p>
    <w:p w:rsidR="008136EB" w:rsidRPr="008414B6" w:rsidRDefault="008136EB" w:rsidP="008136EB">
      <w:pPr>
        <w:ind w:firstLine="426"/>
        <w:contextualSpacing/>
        <w:jc w:val="both"/>
        <w:rPr>
          <w:i/>
          <w:sz w:val="28"/>
          <w:szCs w:val="28"/>
        </w:rPr>
      </w:pPr>
      <w:r w:rsidRPr="008414B6">
        <w:rPr>
          <w:i/>
          <w:sz w:val="28"/>
          <w:szCs w:val="28"/>
        </w:rPr>
        <w:t xml:space="preserve">- Сторони розуміють, що надані </w:t>
      </w:r>
      <w:proofErr w:type="spellStart"/>
      <w:r w:rsidR="00916A42" w:rsidRPr="008414B6">
        <w:rPr>
          <w:i/>
          <w:sz w:val="28"/>
          <w:szCs w:val="28"/>
        </w:rPr>
        <w:t>Вигодською</w:t>
      </w:r>
      <w:proofErr w:type="spellEnd"/>
      <w:r w:rsidR="00916A42" w:rsidRPr="008414B6">
        <w:rPr>
          <w:i/>
          <w:sz w:val="28"/>
          <w:szCs w:val="28"/>
        </w:rPr>
        <w:t xml:space="preserve"> селищною радою</w:t>
      </w:r>
      <w:r w:rsidRPr="008414B6">
        <w:rPr>
          <w:i/>
          <w:sz w:val="28"/>
          <w:szCs w:val="28"/>
        </w:rPr>
        <w:t xml:space="preserve"> приміщення не передбачені для постійного проживання людей та можуть бути надані в користування, </w:t>
      </w:r>
      <w:r w:rsidR="00211C71">
        <w:rPr>
          <w:i/>
          <w:sz w:val="28"/>
          <w:szCs w:val="28"/>
        </w:rPr>
        <w:t>як місце тимчасового проживання</w:t>
      </w:r>
      <w:r w:rsidRPr="008414B6">
        <w:rPr>
          <w:i/>
          <w:sz w:val="28"/>
          <w:szCs w:val="28"/>
        </w:rPr>
        <w:t>;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уклали цей договір про таке :</w:t>
      </w:r>
    </w:p>
    <w:p w:rsidR="0047088E" w:rsidRPr="008414B6" w:rsidRDefault="0047088E" w:rsidP="008136EB">
      <w:pPr>
        <w:ind w:firstLine="426"/>
        <w:contextualSpacing/>
        <w:jc w:val="both"/>
        <w:rPr>
          <w:sz w:val="28"/>
          <w:szCs w:val="28"/>
        </w:rPr>
      </w:pPr>
    </w:p>
    <w:p w:rsidR="008136EB" w:rsidRPr="008414B6" w:rsidRDefault="008136EB" w:rsidP="008136EB">
      <w:pPr>
        <w:numPr>
          <w:ilvl w:val="0"/>
          <w:numId w:val="1"/>
        </w:numPr>
        <w:spacing w:line="276" w:lineRule="auto"/>
        <w:ind w:left="0" w:firstLine="0"/>
        <w:contextualSpacing/>
        <w:jc w:val="center"/>
        <w:rPr>
          <w:b/>
          <w:sz w:val="28"/>
          <w:szCs w:val="28"/>
        </w:rPr>
      </w:pPr>
      <w:r w:rsidRPr="008414B6">
        <w:rPr>
          <w:b/>
          <w:sz w:val="28"/>
          <w:szCs w:val="28"/>
        </w:rPr>
        <w:t>ПРЕДМЕТ ДОГОВОРУ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1.1. </w:t>
      </w:r>
      <w:proofErr w:type="spellStart"/>
      <w:r w:rsidR="00916A42" w:rsidRPr="008414B6">
        <w:rPr>
          <w:sz w:val="28"/>
          <w:szCs w:val="28"/>
        </w:rPr>
        <w:t>Вигодська</w:t>
      </w:r>
      <w:proofErr w:type="spellEnd"/>
      <w:r w:rsidR="00916A42" w:rsidRPr="008414B6">
        <w:rPr>
          <w:sz w:val="28"/>
          <w:szCs w:val="28"/>
        </w:rPr>
        <w:t xml:space="preserve"> селищна рада</w:t>
      </w:r>
      <w:r w:rsidRPr="008414B6">
        <w:rPr>
          <w:sz w:val="28"/>
          <w:szCs w:val="28"/>
        </w:rPr>
        <w:t xml:space="preserve"> </w:t>
      </w:r>
      <w:r w:rsidR="00F42EBF">
        <w:rPr>
          <w:sz w:val="28"/>
          <w:szCs w:val="28"/>
          <w:u w:val="single"/>
        </w:rPr>
        <w:t>безоплатно</w:t>
      </w:r>
      <w:r w:rsidRPr="008414B6">
        <w:rPr>
          <w:b/>
          <w:sz w:val="28"/>
          <w:szCs w:val="28"/>
        </w:rPr>
        <w:t xml:space="preserve"> </w:t>
      </w:r>
      <w:r w:rsidRPr="008414B6">
        <w:rPr>
          <w:sz w:val="28"/>
          <w:szCs w:val="28"/>
        </w:rPr>
        <w:t>надає, а Користувач приймає в тимчасове користування</w:t>
      </w:r>
      <w:r w:rsidR="00C040B9">
        <w:rPr>
          <w:sz w:val="28"/>
          <w:szCs w:val="28"/>
        </w:rPr>
        <w:t xml:space="preserve"> </w:t>
      </w:r>
      <w:r w:rsidR="00211C71">
        <w:rPr>
          <w:sz w:val="28"/>
          <w:szCs w:val="28"/>
        </w:rPr>
        <w:t xml:space="preserve">частину </w:t>
      </w:r>
      <w:r w:rsidRPr="008414B6">
        <w:rPr>
          <w:sz w:val="28"/>
          <w:szCs w:val="28"/>
        </w:rPr>
        <w:t xml:space="preserve">приміщення/ліжко-місце </w:t>
      </w:r>
      <w:r w:rsidRPr="008414B6">
        <w:rPr>
          <w:i/>
          <w:sz w:val="28"/>
          <w:szCs w:val="28"/>
        </w:rPr>
        <w:t xml:space="preserve">(зайве закреслити) </w:t>
      </w:r>
      <w:r w:rsidRPr="008414B6">
        <w:rPr>
          <w:sz w:val="28"/>
          <w:szCs w:val="28"/>
        </w:rPr>
        <w:t xml:space="preserve">та місця загального користування, з майном та/або обладнанням згідно акту приймання-передачі </w:t>
      </w:r>
      <w:r w:rsidRPr="008414B6">
        <w:rPr>
          <w:i/>
          <w:sz w:val="28"/>
          <w:szCs w:val="28"/>
        </w:rPr>
        <w:t xml:space="preserve">(Додаток 1), </w:t>
      </w:r>
      <w:r w:rsidRPr="008414B6">
        <w:rPr>
          <w:sz w:val="28"/>
          <w:szCs w:val="28"/>
        </w:rPr>
        <w:t>за адресою: Івано-Франківська обл., _______________________ р-н, м./с._________________________, вул. __________________ № ______, для тимчасового проживання Користувача/членів його сім’ї :</w:t>
      </w:r>
    </w:p>
    <w:p w:rsidR="008136EB" w:rsidRPr="008414B6" w:rsidRDefault="008136EB" w:rsidP="008136EB">
      <w:pPr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_______________________________________________________________</w:t>
      </w:r>
    </w:p>
    <w:p w:rsidR="008136EB" w:rsidRPr="008414B6" w:rsidRDefault="008136EB" w:rsidP="008136EB">
      <w:pPr>
        <w:ind w:firstLine="426"/>
        <w:contextualSpacing/>
        <w:jc w:val="center"/>
        <w:rPr>
          <w:sz w:val="28"/>
          <w:szCs w:val="28"/>
        </w:rPr>
      </w:pPr>
      <w:r w:rsidRPr="008414B6">
        <w:rPr>
          <w:sz w:val="28"/>
          <w:szCs w:val="28"/>
        </w:rPr>
        <w:t>(ПІБ осіб (</w:t>
      </w:r>
      <w:r w:rsidRPr="008414B6">
        <w:rPr>
          <w:i/>
          <w:sz w:val="28"/>
          <w:szCs w:val="28"/>
        </w:rPr>
        <w:t>членів сім’ї Користувача</w:t>
      </w:r>
      <w:r w:rsidRPr="008414B6">
        <w:rPr>
          <w:sz w:val="28"/>
          <w:szCs w:val="28"/>
        </w:rPr>
        <w:t>), які поселяються з Користувачем)</w:t>
      </w:r>
    </w:p>
    <w:p w:rsidR="008136EB" w:rsidRPr="008414B6" w:rsidRDefault="008136EB" w:rsidP="008136EB">
      <w:pPr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_______________________________________________________________.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До місць загального користування відносяться наявні в приміщенні загальний коридор, кухня, кімната для прання та/або сушіння білизни, туалет, </w:t>
      </w:r>
      <w:r w:rsidRPr="008414B6">
        <w:rPr>
          <w:sz w:val="28"/>
          <w:szCs w:val="28"/>
        </w:rPr>
        <w:lastRenderedPageBreak/>
        <w:t>умивальна кімната, душова кімната, тощо, та інші приміщення соціально-побутового, культурно-просвітницького та спортивного призначення (при умові їх наявності).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1.2. </w:t>
      </w:r>
      <w:r w:rsidR="003B45A6">
        <w:rPr>
          <w:sz w:val="28"/>
          <w:szCs w:val="28"/>
        </w:rPr>
        <w:t>П</w:t>
      </w:r>
      <w:r w:rsidRPr="008414B6">
        <w:rPr>
          <w:sz w:val="28"/>
          <w:szCs w:val="28"/>
        </w:rPr>
        <w:t>риміщення/ліжко-місце надається Користувачу для проживання, у спільне користування з іншими поселеними Користувачами, відповідно до кількості ліжко-місць.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1.3. Передача приміщення/ліжко-місця в тимчасове користування не спричиняє права власності Користувача на нього. Користувач не має права приватизувати, обмінювати та здійснювати поділ цього приміщення, передавати його в користування або самовільно вселяти в нього інших осіб. Реєстрація організацій, </w:t>
      </w:r>
      <w:r w:rsidR="00916A42" w:rsidRPr="008414B6">
        <w:rPr>
          <w:sz w:val="28"/>
          <w:szCs w:val="28"/>
        </w:rPr>
        <w:t>установ</w:t>
      </w:r>
      <w:r w:rsidRPr="008414B6">
        <w:rPr>
          <w:sz w:val="28"/>
          <w:szCs w:val="28"/>
        </w:rPr>
        <w:t>, тощо за адресою приміщення - заборонена.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1.4. Договір набуває сили з моменту його підписання Сторонами.</w:t>
      </w:r>
    </w:p>
    <w:p w:rsidR="008136EB" w:rsidRDefault="008136EB" w:rsidP="008136EB">
      <w:pPr>
        <w:ind w:firstLine="426"/>
        <w:contextualSpacing/>
        <w:jc w:val="both"/>
        <w:rPr>
          <w:sz w:val="28"/>
          <w:szCs w:val="28"/>
          <w:u w:val="single"/>
        </w:rPr>
      </w:pPr>
      <w:r w:rsidRPr="008414B6">
        <w:rPr>
          <w:sz w:val="28"/>
          <w:szCs w:val="28"/>
        </w:rPr>
        <w:t xml:space="preserve">1.5. Договір укладається строком на </w:t>
      </w:r>
      <w:r w:rsidR="00211C71">
        <w:rPr>
          <w:sz w:val="28"/>
          <w:szCs w:val="28"/>
          <w:u w:val="single"/>
        </w:rPr>
        <w:t>1 (один) рік.</w:t>
      </w:r>
    </w:p>
    <w:p w:rsidR="00211C71" w:rsidRPr="008414B6" w:rsidRDefault="00211C71" w:rsidP="008136EB">
      <w:pPr>
        <w:ind w:firstLine="426"/>
        <w:contextualSpacing/>
        <w:jc w:val="both"/>
        <w:rPr>
          <w:sz w:val="28"/>
          <w:szCs w:val="28"/>
        </w:rPr>
      </w:pPr>
    </w:p>
    <w:p w:rsidR="008136EB" w:rsidRPr="008414B6" w:rsidRDefault="008136EB" w:rsidP="008136EB">
      <w:pPr>
        <w:numPr>
          <w:ilvl w:val="0"/>
          <w:numId w:val="1"/>
        </w:numPr>
        <w:spacing w:line="276" w:lineRule="auto"/>
        <w:ind w:firstLine="426"/>
        <w:contextualSpacing/>
        <w:jc w:val="center"/>
        <w:rPr>
          <w:b/>
          <w:sz w:val="28"/>
          <w:szCs w:val="28"/>
        </w:rPr>
      </w:pPr>
      <w:r w:rsidRPr="008414B6">
        <w:rPr>
          <w:b/>
          <w:sz w:val="28"/>
          <w:szCs w:val="28"/>
        </w:rPr>
        <w:t>ПОРЯДОК ПЕРЕДАЧІ ТА ПОВЕРНЕННЯ ПРИМІЩЕННЯ ТА МАЙНА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2.1. </w:t>
      </w:r>
      <w:r w:rsidR="003B45A6">
        <w:rPr>
          <w:sz w:val="28"/>
          <w:szCs w:val="28"/>
        </w:rPr>
        <w:t>П</w:t>
      </w:r>
      <w:r w:rsidRPr="008414B6">
        <w:rPr>
          <w:sz w:val="28"/>
          <w:szCs w:val="28"/>
        </w:rPr>
        <w:t xml:space="preserve">риміщення/ліжко-місце, майно та/або обладнання повинні бути передані </w:t>
      </w:r>
      <w:proofErr w:type="spellStart"/>
      <w:r w:rsidR="00916A42" w:rsidRPr="008414B6">
        <w:rPr>
          <w:sz w:val="28"/>
          <w:szCs w:val="28"/>
        </w:rPr>
        <w:t>Вигодська</w:t>
      </w:r>
      <w:proofErr w:type="spellEnd"/>
      <w:r w:rsidR="00916A42" w:rsidRPr="008414B6">
        <w:rPr>
          <w:sz w:val="28"/>
          <w:szCs w:val="28"/>
        </w:rPr>
        <w:t xml:space="preserve"> селищною радою</w:t>
      </w:r>
      <w:r w:rsidRPr="008414B6">
        <w:rPr>
          <w:sz w:val="28"/>
          <w:szCs w:val="28"/>
        </w:rPr>
        <w:t xml:space="preserve"> та прийняті Користувачем у день підписання Договору на підставі акту приймання-передачі майна </w:t>
      </w:r>
      <w:r w:rsidRPr="008414B6">
        <w:rPr>
          <w:i/>
          <w:sz w:val="28"/>
          <w:szCs w:val="28"/>
        </w:rPr>
        <w:t>(Додаток 1),</w:t>
      </w:r>
      <w:r w:rsidRPr="008414B6">
        <w:rPr>
          <w:sz w:val="28"/>
          <w:szCs w:val="28"/>
        </w:rPr>
        <w:t xml:space="preserve"> який є невід’ємною частиною даного Договору.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2.2. При виселенні Ко</w:t>
      </w:r>
      <w:r w:rsidR="00F42EBF">
        <w:rPr>
          <w:sz w:val="28"/>
          <w:szCs w:val="28"/>
        </w:rPr>
        <w:t>ристувач зобов’язаний повернути</w:t>
      </w:r>
      <w:r w:rsidRPr="008414B6">
        <w:rPr>
          <w:sz w:val="28"/>
          <w:szCs w:val="28"/>
        </w:rPr>
        <w:t xml:space="preserve"> приміщення/ліжко-місце, майно та/або обладнання згідно з переліком</w:t>
      </w:r>
      <w:r w:rsidRPr="008414B6">
        <w:rPr>
          <w:i/>
          <w:sz w:val="28"/>
          <w:szCs w:val="28"/>
        </w:rPr>
        <w:t xml:space="preserve">, </w:t>
      </w:r>
      <w:r w:rsidRPr="008414B6">
        <w:rPr>
          <w:sz w:val="28"/>
          <w:szCs w:val="28"/>
        </w:rPr>
        <w:t xml:space="preserve">за актом приймання-передачі у справному стані з урахуванням нормального зносу. У разі пошкодження майна Користувач зобов’язаний відремонтувати або відшкодувати його вартість згідно з дефектним актом. При підписанні Сторонами акту приймання-передачі Користувач одночасно повертає </w:t>
      </w:r>
      <w:proofErr w:type="spellStart"/>
      <w:r w:rsidR="00916A42" w:rsidRPr="008414B6">
        <w:rPr>
          <w:sz w:val="28"/>
          <w:szCs w:val="28"/>
        </w:rPr>
        <w:t>Вигодській</w:t>
      </w:r>
      <w:proofErr w:type="spellEnd"/>
      <w:r w:rsidR="00916A42" w:rsidRPr="008414B6">
        <w:rPr>
          <w:sz w:val="28"/>
          <w:szCs w:val="28"/>
        </w:rPr>
        <w:t xml:space="preserve"> селищній раді</w:t>
      </w:r>
      <w:r w:rsidRPr="008414B6">
        <w:rPr>
          <w:sz w:val="28"/>
          <w:szCs w:val="28"/>
        </w:rPr>
        <w:t xml:space="preserve"> ключі від приміщення.</w:t>
      </w:r>
    </w:p>
    <w:p w:rsidR="008136EB" w:rsidRPr="008414B6" w:rsidRDefault="008136EB" w:rsidP="008136EB">
      <w:pPr>
        <w:numPr>
          <w:ilvl w:val="0"/>
          <w:numId w:val="1"/>
        </w:numPr>
        <w:spacing w:line="276" w:lineRule="auto"/>
        <w:ind w:firstLine="426"/>
        <w:contextualSpacing/>
        <w:jc w:val="center"/>
        <w:rPr>
          <w:b/>
          <w:sz w:val="28"/>
          <w:szCs w:val="28"/>
        </w:rPr>
      </w:pPr>
      <w:r w:rsidRPr="008414B6">
        <w:rPr>
          <w:b/>
          <w:sz w:val="28"/>
          <w:szCs w:val="28"/>
        </w:rPr>
        <w:t>ПРАВА ТА ОБОВ’ЯЗКИ СТОРІН</w:t>
      </w:r>
    </w:p>
    <w:p w:rsidR="008136EB" w:rsidRPr="008414B6" w:rsidRDefault="008136EB" w:rsidP="008136EB">
      <w:pPr>
        <w:ind w:firstLine="426"/>
        <w:contextualSpacing/>
        <w:jc w:val="both"/>
        <w:rPr>
          <w:b/>
          <w:sz w:val="28"/>
          <w:szCs w:val="28"/>
        </w:rPr>
      </w:pPr>
      <w:r w:rsidRPr="008414B6">
        <w:rPr>
          <w:sz w:val="28"/>
          <w:szCs w:val="28"/>
        </w:rPr>
        <w:t xml:space="preserve">3.1. </w:t>
      </w:r>
      <w:proofErr w:type="spellStart"/>
      <w:r w:rsidR="00916A42" w:rsidRPr="008414B6">
        <w:rPr>
          <w:b/>
          <w:sz w:val="28"/>
          <w:szCs w:val="28"/>
        </w:rPr>
        <w:t>Вигодська</w:t>
      </w:r>
      <w:proofErr w:type="spellEnd"/>
      <w:r w:rsidR="00916A42" w:rsidRPr="008414B6">
        <w:rPr>
          <w:b/>
          <w:sz w:val="28"/>
          <w:szCs w:val="28"/>
        </w:rPr>
        <w:t xml:space="preserve"> селищна рада</w:t>
      </w:r>
      <w:r w:rsidRPr="008414B6">
        <w:rPr>
          <w:b/>
          <w:sz w:val="28"/>
          <w:szCs w:val="28"/>
        </w:rPr>
        <w:t xml:space="preserve"> </w:t>
      </w:r>
      <w:r w:rsidR="00916A42" w:rsidRPr="008414B6">
        <w:rPr>
          <w:b/>
          <w:sz w:val="28"/>
          <w:szCs w:val="28"/>
        </w:rPr>
        <w:t>зобов’язана</w:t>
      </w:r>
      <w:r w:rsidRPr="008414B6">
        <w:rPr>
          <w:b/>
          <w:sz w:val="28"/>
          <w:szCs w:val="28"/>
        </w:rPr>
        <w:t>:</w:t>
      </w:r>
    </w:p>
    <w:p w:rsidR="008136EB" w:rsidRPr="008414B6" w:rsidRDefault="008136EB" w:rsidP="0047088E">
      <w:pPr>
        <w:ind w:firstLine="426"/>
        <w:contextualSpacing/>
        <w:rPr>
          <w:sz w:val="28"/>
          <w:szCs w:val="28"/>
        </w:rPr>
      </w:pPr>
      <w:r w:rsidRPr="008414B6">
        <w:rPr>
          <w:sz w:val="28"/>
          <w:szCs w:val="28"/>
        </w:rPr>
        <w:t>3.1.1. Утримувати приміщення згідно встановлених норм та правил експлуатації.</w:t>
      </w:r>
    </w:p>
    <w:p w:rsidR="008136EB" w:rsidRPr="008414B6" w:rsidRDefault="008136EB" w:rsidP="0047088E">
      <w:pPr>
        <w:ind w:firstLine="426"/>
        <w:contextualSpacing/>
        <w:rPr>
          <w:sz w:val="28"/>
          <w:szCs w:val="28"/>
        </w:rPr>
      </w:pPr>
      <w:r w:rsidRPr="008414B6">
        <w:rPr>
          <w:sz w:val="28"/>
          <w:szCs w:val="28"/>
        </w:rPr>
        <w:t>3</w:t>
      </w:r>
      <w:r w:rsidR="0047088E" w:rsidRPr="008414B6">
        <w:rPr>
          <w:sz w:val="28"/>
          <w:szCs w:val="28"/>
        </w:rPr>
        <w:t xml:space="preserve">.1.2. </w:t>
      </w:r>
      <w:r w:rsidRPr="008414B6">
        <w:rPr>
          <w:sz w:val="28"/>
          <w:szCs w:val="28"/>
        </w:rPr>
        <w:t>Забезпечувати організацію надання Користувачу житлово-комунальних послуг.</w:t>
      </w:r>
    </w:p>
    <w:p w:rsidR="008136EB" w:rsidRPr="008414B6" w:rsidRDefault="008136EB" w:rsidP="0047088E">
      <w:pPr>
        <w:ind w:firstLine="426"/>
        <w:contextualSpacing/>
        <w:rPr>
          <w:sz w:val="28"/>
          <w:szCs w:val="28"/>
        </w:rPr>
      </w:pPr>
      <w:r w:rsidRPr="008414B6">
        <w:rPr>
          <w:sz w:val="28"/>
          <w:szCs w:val="28"/>
        </w:rPr>
        <w:t xml:space="preserve">3.1.3. Проводити необхідний ремонт приміщення, згідно з кошторисними призначеннями у відповідності до вимог законодавства. </w:t>
      </w:r>
    </w:p>
    <w:p w:rsidR="008136EB" w:rsidRPr="008414B6" w:rsidRDefault="008136EB" w:rsidP="0047088E">
      <w:pPr>
        <w:ind w:firstLine="426"/>
        <w:contextualSpacing/>
        <w:rPr>
          <w:sz w:val="28"/>
          <w:szCs w:val="28"/>
        </w:rPr>
      </w:pPr>
      <w:r w:rsidRPr="008414B6">
        <w:rPr>
          <w:sz w:val="28"/>
          <w:szCs w:val="28"/>
        </w:rPr>
        <w:t>3.1.4. Своєчасно проводити підготовку приміщення і його технічного обладнання до експлуатації в осінньо-зимовий період.</w:t>
      </w:r>
    </w:p>
    <w:p w:rsidR="008136EB" w:rsidRPr="008414B6" w:rsidRDefault="008136EB" w:rsidP="008136EB">
      <w:pPr>
        <w:ind w:firstLine="426"/>
        <w:contextualSpacing/>
        <w:jc w:val="both"/>
        <w:rPr>
          <w:b/>
          <w:sz w:val="28"/>
          <w:szCs w:val="28"/>
        </w:rPr>
      </w:pPr>
      <w:r w:rsidRPr="008414B6">
        <w:rPr>
          <w:sz w:val="28"/>
          <w:szCs w:val="28"/>
        </w:rPr>
        <w:t xml:space="preserve">3.2. </w:t>
      </w:r>
      <w:r w:rsidRPr="008414B6">
        <w:rPr>
          <w:b/>
          <w:sz w:val="28"/>
          <w:szCs w:val="28"/>
        </w:rPr>
        <w:t>Користувач зобов’язаний: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3.2.1. Дбайливо ставитись до приміщення/ліжко-місця, меблів, обладнання та інвентарю. У разі їх псування або пошкодження з вини Користувача, або осіб за яких він відповідає - відшкодувати </w:t>
      </w:r>
      <w:proofErr w:type="spellStart"/>
      <w:r w:rsidR="00916A42" w:rsidRPr="008414B6">
        <w:rPr>
          <w:sz w:val="28"/>
          <w:szCs w:val="28"/>
        </w:rPr>
        <w:t>Вигодській</w:t>
      </w:r>
      <w:proofErr w:type="spellEnd"/>
      <w:r w:rsidR="00916A42" w:rsidRPr="008414B6">
        <w:rPr>
          <w:sz w:val="28"/>
          <w:szCs w:val="28"/>
        </w:rPr>
        <w:t xml:space="preserve"> селищній раді</w:t>
      </w:r>
      <w:r w:rsidRPr="008414B6">
        <w:rPr>
          <w:sz w:val="28"/>
          <w:szCs w:val="28"/>
        </w:rPr>
        <w:t xml:space="preserve"> матеріальні збитки за ремонт чи втрачене/пошкоджене майно відповідно дефектного акту.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3.2.2. Дотримуватись умов цього Договору, встановлених Правил проживання та Правил поведінки у приміщенні, правил пожежної безпеки, санітарних норм</w:t>
      </w:r>
      <w:r w:rsidR="00211C71">
        <w:rPr>
          <w:sz w:val="28"/>
          <w:szCs w:val="28"/>
        </w:rPr>
        <w:t xml:space="preserve"> і правил</w:t>
      </w:r>
      <w:r w:rsidRPr="008414B6">
        <w:rPr>
          <w:sz w:val="28"/>
          <w:szCs w:val="28"/>
        </w:rPr>
        <w:t>, правил добросусідства, громадського порядку, комендантської години, не допускати перенавантаження електромереж.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lastRenderedPageBreak/>
        <w:t>3.2.3. Використовувати надане приміщення/ліжко-місце відповідно до його призначення згідно з цим Договором.</w:t>
      </w:r>
    </w:p>
    <w:p w:rsidR="008136EB" w:rsidRPr="008414B6" w:rsidRDefault="0047088E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3.2.4. </w:t>
      </w:r>
      <w:r w:rsidR="008136EB" w:rsidRPr="008414B6">
        <w:rPr>
          <w:sz w:val="28"/>
          <w:szCs w:val="28"/>
        </w:rPr>
        <w:t xml:space="preserve">Утримувати приміщення/ліжко-місце та місця загального користування, в належному стані відповідно до діючих санітарних норм </w:t>
      </w:r>
      <w:r w:rsidR="00211C71">
        <w:rPr>
          <w:sz w:val="28"/>
          <w:szCs w:val="28"/>
        </w:rPr>
        <w:t xml:space="preserve">і правил </w:t>
      </w:r>
      <w:r w:rsidR="008136EB" w:rsidRPr="008414B6">
        <w:rPr>
          <w:sz w:val="28"/>
          <w:szCs w:val="28"/>
        </w:rPr>
        <w:t xml:space="preserve">та протипожежних правил. 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3.2.5. Не зберігати та не користуватися в приміщеннях забороненими, вибухонебезпечними та/або хімічно-агресивними предметами та речовинами.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3.2.6. При виявленні несправностей майна та/або обладнання в приміщенні, залиття приміщення та/або місць загального користув</w:t>
      </w:r>
      <w:r w:rsidR="00916A42" w:rsidRPr="008414B6">
        <w:rPr>
          <w:sz w:val="28"/>
          <w:szCs w:val="28"/>
        </w:rPr>
        <w:t>ання, тощо - негайно інформуват</w:t>
      </w:r>
      <w:r w:rsidR="00211C71">
        <w:rPr>
          <w:sz w:val="28"/>
          <w:szCs w:val="28"/>
        </w:rPr>
        <w:t xml:space="preserve">и </w:t>
      </w:r>
      <w:proofErr w:type="spellStart"/>
      <w:r w:rsidR="00211C71">
        <w:rPr>
          <w:sz w:val="28"/>
          <w:szCs w:val="28"/>
        </w:rPr>
        <w:t>Вигодську</w:t>
      </w:r>
      <w:proofErr w:type="spellEnd"/>
      <w:r w:rsidR="00211C71">
        <w:rPr>
          <w:sz w:val="28"/>
          <w:szCs w:val="28"/>
        </w:rPr>
        <w:t xml:space="preserve"> селищну раду</w:t>
      </w:r>
      <w:r w:rsidRPr="008414B6">
        <w:rPr>
          <w:sz w:val="28"/>
          <w:szCs w:val="28"/>
        </w:rPr>
        <w:t>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3.2.7. Не перешкоджати іншим особам у правомірному користуванні приміщенням та/або місцями загального користування.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3.2.8. Не допускати виконання робіт та не вчиняти будь-яких інших дій, що викликають псування приміщень, майна та/або обладнання.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3.2.9. Звільнити займане приміщення/ліжко-місце не пізніше дня припинення, чи закінчення строку дії цього Договору та повернути його Наймодавцю.</w:t>
      </w:r>
    </w:p>
    <w:p w:rsidR="008136EB" w:rsidRPr="008414B6" w:rsidRDefault="008136EB" w:rsidP="008136EB">
      <w:pPr>
        <w:ind w:firstLine="426"/>
        <w:contextualSpacing/>
        <w:jc w:val="both"/>
        <w:rPr>
          <w:b/>
          <w:sz w:val="28"/>
          <w:szCs w:val="28"/>
        </w:rPr>
      </w:pPr>
      <w:r w:rsidRPr="008414B6">
        <w:rPr>
          <w:sz w:val="28"/>
          <w:szCs w:val="28"/>
        </w:rPr>
        <w:t xml:space="preserve">3.3. </w:t>
      </w:r>
      <w:proofErr w:type="spellStart"/>
      <w:r w:rsidR="00916A42" w:rsidRPr="008414B6">
        <w:rPr>
          <w:b/>
          <w:sz w:val="28"/>
          <w:szCs w:val="28"/>
        </w:rPr>
        <w:t>Вигодська</w:t>
      </w:r>
      <w:proofErr w:type="spellEnd"/>
      <w:r w:rsidR="00916A42" w:rsidRPr="008414B6">
        <w:rPr>
          <w:b/>
          <w:sz w:val="28"/>
          <w:szCs w:val="28"/>
        </w:rPr>
        <w:t xml:space="preserve"> селищна рада</w:t>
      </w:r>
      <w:r w:rsidRPr="008414B6">
        <w:rPr>
          <w:b/>
          <w:sz w:val="28"/>
          <w:szCs w:val="28"/>
        </w:rPr>
        <w:t xml:space="preserve"> має право: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3.3.1. Перевіряти (в присутності Користувача) санітарний та технічний стан наданих в користування приміщень, майна та обладнання.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3.3.2. У разі проведення ремонтних робіт (за потреби) переселити Користувача в інше приміщення на час проведення ремонту.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3.3.3. Якщо Користувач або особи, за дії яких він відповідає, використовують приміщення/ліжко-місце не за призначенням та/або систематично порушують права та інтереси сусідів - письмово попередити Користувача про необхідність усунення цих порушень. Якщо Користувач або особи, за дії яких він відповідає, після повторного попередження продовжують використовувати приміщення/ліжко-місце не за призначенням та/або порушувати права та інтереси сусідів, </w:t>
      </w:r>
      <w:proofErr w:type="spellStart"/>
      <w:r w:rsidR="00916A42" w:rsidRPr="008414B6">
        <w:rPr>
          <w:sz w:val="28"/>
          <w:szCs w:val="28"/>
        </w:rPr>
        <w:t>Вигодська</w:t>
      </w:r>
      <w:proofErr w:type="spellEnd"/>
      <w:r w:rsidR="00916A42" w:rsidRPr="008414B6">
        <w:rPr>
          <w:sz w:val="28"/>
          <w:szCs w:val="28"/>
        </w:rPr>
        <w:t xml:space="preserve"> селищна рада</w:t>
      </w:r>
      <w:r w:rsidRPr="008414B6">
        <w:rPr>
          <w:sz w:val="28"/>
          <w:szCs w:val="28"/>
        </w:rPr>
        <w:t xml:space="preserve"> має право вимагати розірвання цього договору.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3.3.4. Розірвати цей Договір із Користувачем у випадку систематичного порушення останнім умов цього Договору, встановлених Правил проживання та Правил поведінки у приміщеннях, правил пожежної безпеки, санітарних норм, правил співжиття та добросусідства, громадського порядку, комендантської години.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3.3.5. Повідомити Користувача про припинення дії даного Договору, у разі прийняття власником та/або уповноваженим органом рішення про припинення діяльності наданого </w:t>
      </w:r>
      <w:proofErr w:type="spellStart"/>
      <w:r w:rsidR="00916A42" w:rsidRPr="008414B6">
        <w:rPr>
          <w:sz w:val="28"/>
          <w:szCs w:val="28"/>
        </w:rPr>
        <w:t>Вигодською</w:t>
      </w:r>
      <w:proofErr w:type="spellEnd"/>
      <w:r w:rsidR="00916A42" w:rsidRPr="008414B6">
        <w:rPr>
          <w:sz w:val="28"/>
          <w:szCs w:val="28"/>
        </w:rPr>
        <w:t xml:space="preserve"> селищною радою</w:t>
      </w:r>
      <w:r w:rsidR="00211C71">
        <w:rPr>
          <w:sz w:val="28"/>
          <w:szCs w:val="28"/>
        </w:rPr>
        <w:t xml:space="preserve"> місця компактного проживання</w:t>
      </w:r>
      <w:r w:rsidRPr="008414B6">
        <w:rPr>
          <w:sz w:val="28"/>
          <w:szCs w:val="28"/>
        </w:rPr>
        <w:t xml:space="preserve"> внутрішньо переміщених осіб і переселення Користувача.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3.4. </w:t>
      </w:r>
      <w:r w:rsidRPr="008414B6">
        <w:rPr>
          <w:b/>
          <w:sz w:val="28"/>
          <w:szCs w:val="28"/>
        </w:rPr>
        <w:t>Користувач має право: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3.4.1. Користуватись приміщенням, місцями загального користування та житлово-комунальними послугами спільно з іншими поселеними особами, згідно з умовами Договору.</w:t>
      </w:r>
    </w:p>
    <w:p w:rsidR="004A008F" w:rsidRPr="008414B6" w:rsidRDefault="00E53668" w:rsidP="00F42EBF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3.4.2</w:t>
      </w:r>
      <w:r w:rsidR="00F42EBF">
        <w:rPr>
          <w:sz w:val="28"/>
          <w:szCs w:val="28"/>
        </w:rPr>
        <w:t xml:space="preserve">. </w:t>
      </w:r>
      <w:r w:rsidR="008136EB" w:rsidRPr="008414B6">
        <w:rPr>
          <w:sz w:val="28"/>
          <w:szCs w:val="28"/>
        </w:rPr>
        <w:t>У будь-який час відмовитись від цього Договору.</w:t>
      </w:r>
    </w:p>
    <w:p w:rsidR="004A008F" w:rsidRDefault="004A008F" w:rsidP="004A008F">
      <w:pPr>
        <w:ind w:firstLine="426"/>
        <w:contextualSpacing/>
        <w:jc w:val="both"/>
        <w:rPr>
          <w:sz w:val="28"/>
          <w:szCs w:val="28"/>
        </w:rPr>
      </w:pPr>
    </w:p>
    <w:p w:rsidR="00F42EBF" w:rsidRPr="008414B6" w:rsidRDefault="00F42EBF" w:rsidP="004A008F">
      <w:pPr>
        <w:ind w:firstLine="426"/>
        <w:contextualSpacing/>
        <w:jc w:val="both"/>
        <w:rPr>
          <w:sz w:val="28"/>
          <w:szCs w:val="28"/>
        </w:rPr>
      </w:pPr>
    </w:p>
    <w:p w:rsidR="004A008F" w:rsidRPr="008414B6" w:rsidRDefault="004A008F" w:rsidP="004A008F">
      <w:pPr>
        <w:ind w:firstLine="426"/>
        <w:contextualSpacing/>
        <w:jc w:val="both"/>
        <w:rPr>
          <w:sz w:val="28"/>
          <w:szCs w:val="28"/>
        </w:rPr>
      </w:pPr>
    </w:p>
    <w:p w:rsidR="004A008F" w:rsidRPr="008414B6" w:rsidRDefault="004A008F" w:rsidP="004A008F">
      <w:pPr>
        <w:ind w:firstLine="426"/>
        <w:contextualSpacing/>
        <w:jc w:val="both"/>
        <w:rPr>
          <w:sz w:val="28"/>
          <w:szCs w:val="28"/>
        </w:rPr>
      </w:pPr>
    </w:p>
    <w:p w:rsidR="008136EB" w:rsidRPr="008414B6" w:rsidRDefault="008136EB" w:rsidP="008136EB">
      <w:pPr>
        <w:numPr>
          <w:ilvl w:val="0"/>
          <w:numId w:val="1"/>
        </w:numPr>
        <w:spacing w:line="276" w:lineRule="auto"/>
        <w:ind w:firstLine="426"/>
        <w:contextualSpacing/>
        <w:jc w:val="center"/>
        <w:rPr>
          <w:b/>
          <w:sz w:val="28"/>
          <w:szCs w:val="28"/>
        </w:rPr>
      </w:pPr>
      <w:r w:rsidRPr="008414B6">
        <w:rPr>
          <w:b/>
          <w:sz w:val="28"/>
          <w:szCs w:val="28"/>
        </w:rPr>
        <w:lastRenderedPageBreak/>
        <w:t>ВІДПОВІДАЛЬНІСТЬ СТОРІН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 xml:space="preserve">4.1. За порушення умов Договору та за невиконання або неналежне виконання зобов’язань Сторони несуть відповідальність згідно з чинним законодавством України. </w:t>
      </w:r>
    </w:p>
    <w:p w:rsidR="008136EB" w:rsidRPr="008414B6" w:rsidRDefault="008136EB" w:rsidP="008136EB">
      <w:pPr>
        <w:ind w:firstLine="426"/>
        <w:contextualSpacing/>
        <w:jc w:val="both"/>
        <w:rPr>
          <w:sz w:val="28"/>
          <w:szCs w:val="28"/>
        </w:rPr>
      </w:pPr>
      <w:r w:rsidRPr="008414B6">
        <w:rPr>
          <w:sz w:val="28"/>
          <w:szCs w:val="28"/>
        </w:rPr>
        <w:t>4.2. Сторони звільняються від відповідальності за невиконання зобов’язань у випадку дії непереборної сили.</w:t>
      </w:r>
    </w:p>
    <w:p w:rsidR="008136EB" w:rsidRPr="008414B6" w:rsidRDefault="008136EB" w:rsidP="008136EB">
      <w:pPr>
        <w:numPr>
          <w:ilvl w:val="0"/>
          <w:numId w:val="1"/>
        </w:numPr>
        <w:spacing w:line="276" w:lineRule="auto"/>
        <w:ind w:firstLine="426"/>
        <w:contextualSpacing/>
        <w:jc w:val="center"/>
        <w:rPr>
          <w:b/>
          <w:sz w:val="28"/>
          <w:szCs w:val="28"/>
        </w:rPr>
      </w:pPr>
      <w:r w:rsidRPr="008414B6">
        <w:rPr>
          <w:b/>
          <w:sz w:val="28"/>
          <w:szCs w:val="28"/>
        </w:rPr>
        <w:t>ПІДПИСИ ТА РЕКВІЗИТИ СТОРІН</w:t>
      </w:r>
    </w:p>
    <w:p w:rsidR="008136EB" w:rsidRPr="008414B6" w:rsidRDefault="008136EB" w:rsidP="008136EB">
      <w:pPr>
        <w:ind w:left="1146"/>
        <w:contextualSpacing/>
        <w:rPr>
          <w:b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957"/>
      </w:tblGrid>
      <w:tr w:rsidR="008136EB" w:rsidRPr="008414B6" w:rsidTr="00916A42">
        <w:tc>
          <w:tcPr>
            <w:tcW w:w="4957" w:type="dxa"/>
          </w:tcPr>
          <w:p w:rsidR="008136EB" w:rsidRPr="008414B6" w:rsidRDefault="008136EB" w:rsidP="00916A4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414B6">
              <w:rPr>
                <w:b/>
                <w:sz w:val="28"/>
                <w:szCs w:val="28"/>
              </w:rPr>
              <w:t>Користувач</w:t>
            </w:r>
          </w:p>
        </w:tc>
        <w:tc>
          <w:tcPr>
            <w:tcW w:w="4957" w:type="dxa"/>
          </w:tcPr>
          <w:p w:rsidR="008136EB" w:rsidRPr="008414B6" w:rsidRDefault="00916A42" w:rsidP="00916A4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8414B6">
              <w:rPr>
                <w:b/>
                <w:sz w:val="28"/>
                <w:szCs w:val="28"/>
              </w:rPr>
              <w:t>Вигодська</w:t>
            </w:r>
            <w:proofErr w:type="spellEnd"/>
            <w:r w:rsidRPr="008414B6">
              <w:rPr>
                <w:b/>
                <w:sz w:val="28"/>
                <w:szCs w:val="28"/>
              </w:rPr>
              <w:t xml:space="preserve"> селищна рада</w:t>
            </w:r>
          </w:p>
        </w:tc>
      </w:tr>
      <w:tr w:rsidR="008136EB" w:rsidRPr="008414B6" w:rsidTr="00916A42">
        <w:tc>
          <w:tcPr>
            <w:tcW w:w="4957" w:type="dxa"/>
          </w:tcPr>
          <w:p w:rsidR="008136EB" w:rsidRPr="008414B6" w:rsidRDefault="008136EB" w:rsidP="00916A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414B6">
              <w:rPr>
                <w:sz w:val="28"/>
                <w:szCs w:val="28"/>
              </w:rPr>
              <w:t>______________________________________________________________________РНОКПП: ___________________________</w:t>
            </w:r>
          </w:p>
          <w:p w:rsidR="008136EB" w:rsidRPr="008414B6" w:rsidRDefault="008136EB" w:rsidP="00916A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414B6">
              <w:rPr>
                <w:sz w:val="28"/>
                <w:szCs w:val="28"/>
              </w:rPr>
              <w:t>Паспорт ____________ вид. ___________</w:t>
            </w:r>
          </w:p>
          <w:p w:rsidR="008136EB" w:rsidRPr="008414B6" w:rsidRDefault="008136EB" w:rsidP="00916A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414B6">
              <w:rPr>
                <w:sz w:val="28"/>
                <w:szCs w:val="28"/>
              </w:rPr>
              <w:t>Адреса : ____________________________</w:t>
            </w:r>
          </w:p>
          <w:p w:rsidR="008136EB" w:rsidRPr="008414B6" w:rsidRDefault="008136EB" w:rsidP="00916A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414B6">
              <w:rPr>
                <w:sz w:val="28"/>
                <w:szCs w:val="28"/>
              </w:rPr>
              <w:t>___________________________________.</w:t>
            </w:r>
          </w:p>
          <w:p w:rsidR="008136EB" w:rsidRPr="008414B6" w:rsidRDefault="008136EB" w:rsidP="00916A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414B6">
              <w:rPr>
                <w:sz w:val="28"/>
                <w:szCs w:val="28"/>
              </w:rPr>
              <w:t>Тел. ______________________________.</w:t>
            </w:r>
          </w:p>
          <w:p w:rsidR="008136EB" w:rsidRPr="008414B6" w:rsidRDefault="008136EB" w:rsidP="00916A42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414B6">
              <w:rPr>
                <w:sz w:val="28"/>
                <w:szCs w:val="28"/>
                <w:lang w:val="en-US"/>
              </w:rPr>
              <w:t>e</w:t>
            </w:r>
            <w:r w:rsidRPr="008414B6">
              <w:rPr>
                <w:sz w:val="28"/>
                <w:szCs w:val="28"/>
                <w:lang w:val="ru-RU"/>
              </w:rPr>
              <w:t>-</w:t>
            </w:r>
            <w:r w:rsidRPr="008414B6">
              <w:rPr>
                <w:sz w:val="28"/>
                <w:szCs w:val="28"/>
                <w:lang w:val="en-US"/>
              </w:rPr>
              <w:t>mail</w:t>
            </w:r>
            <w:r w:rsidRPr="008414B6">
              <w:rPr>
                <w:sz w:val="28"/>
                <w:szCs w:val="28"/>
              </w:rPr>
              <w:t xml:space="preserve"> (за наявності): _________________.</w:t>
            </w:r>
          </w:p>
          <w:p w:rsidR="008136EB" w:rsidRPr="008414B6" w:rsidRDefault="008136EB" w:rsidP="00916A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8136EB" w:rsidRPr="008414B6" w:rsidRDefault="008136EB" w:rsidP="00916A4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414B6">
              <w:rPr>
                <w:sz w:val="28"/>
                <w:szCs w:val="28"/>
              </w:rPr>
              <w:t>_____________/_____________________/</w:t>
            </w:r>
          </w:p>
          <w:p w:rsidR="008136EB" w:rsidRPr="008414B6" w:rsidRDefault="008136EB" w:rsidP="00916A4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414B6">
              <w:rPr>
                <w:sz w:val="28"/>
                <w:szCs w:val="28"/>
              </w:rPr>
              <w:t>(підпис, ПІБ)</w:t>
            </w:r>
          </w:p>
        </w:tc>
        <w:tc>
          <w:tcPr>
            <w:tcW w:w="4957" w:type="dxa"/>
          </w:tcPr>
          <w:p w:rsidR="008136EB" w:rsidRPr="008414B6" w:rsidRDefault="00EB3F3F" w:rsidP="00E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414B6">
              <w:rPr>
                <w:sz w:val="28"/>
                <w:szCs w:val="28"/>
              </w:rPr>
              <w:t>Вигодська</w:t>
            </w:r>
            <w:proofErr w:type="spellEnd"/>
            <w:r w:rsidRPr="008414B6">
              <w:rPr>
                <w:sz w:val="28"/>
                <w:szCs w:val="28"/>
              </w:rPr>
              <w:t xml:space="preserve"> селищна рада</w:t>
            </w:r>
          </w:p>
          <w:p w:rsidR="008136EB" w:rsidRPr="008414B6" w:rsidRDefault="00F42EBF" w:rsidP="00916A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ЄДРПОУ________________________</w:t>
            </w:r>
            <w:r w:rsidR="008136EB" w:rsidRPr="008414B6">
              <w:rPr>
                <w:sz w:val="28"/>
                <w:szCs w:val="28"/>
              </w:rPr>
              <w:t>_</w:t>
            </w:r>
          </w:p>
          <w:p w:rsidR="008136EB" w:rsidRPr="008414B6" w:rsidRDefault="00F42EBF" w:rsidP="00916A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  <w:r w:rsidR="008136EB" w:rsidRPr="008414B6">
              <w:rPr>
                <w:sz w:val="28"/>
                <w:szCs w:val="28"/>
              </w:rPr>
              <w:t>: ____________________________</w:t>
            </w:r>
          </w:p>
          <w:p w:rsidR="008136EB" w:rsidRPr="008414B6" w:rsidRDefault="008136EB" w:rsidP="00916A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414B6">
              <w:rPr>
                <w:sz w:val="28"/>
                <w:szCs w:val="28"/>
              </w:rPr>
              <w:t>___________________________________</w:t>
            </w:r>
          </w:p>
          <w:p w:rsidR="008136EB" w:rsidRPr="008414B6" w:rsidRDefault="008136EB" w:rsidP="00916A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414B6">
              <w:rPr>
                <w:sz w:val="28"/>
                <w:szCs w:val="28"/>
              </w:rPr>
              <w:t>Тел. _______________________________</w:t>
            </w:r>
          </w:p>
          <w:p w:rsidR="008136EB" w:rsidRPr="008414B6" w:rsidRDefault="008136EB" w:rsidP="00916A42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414B6">
              <w:rPr>
                <w:sz w:val="28"/>
                <w:szCs w:val="28"/>
                <w:lang w:val="en-US"/>
              </w:rPr>
              <w:t>e</w:t>
            </w:r>
            <w:r w:rsidRPr="008414B6">
              <w:rPr>
                <w:sz w:val="28"/>
                <w:szCs w:val="28"/>
                <w:lang w:val="ru-RU"/>
              </w:rPr>
              <w:t>-</w:t>
            </w:r>
            <w:r w:rsidRPr="008414B6">
              <w:rPr>
                <w:sz w:val="28"/>
                <w:szCs w:val="28"/>
                <w:lang w:val="en-US"/>
              </w:rPr>
              <w:t>mail</w:t>
            </w:r>
            <w:r w:rsidRPr="008414B6">
              <w:rPr>
                <w:sz w:val="28"/>
                <w:szCs w:val="28"/>
              </w:rPr>
              <w:t xml:space="preserve"> (за наявності): _________________.</w:t>
            </w:r>
          </w:p>
          <w:p w:rsidR="008136EB" w:rsidRPr="008414B6" w:rsidRDefault="008136EB" w:rsidP="00916A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8136EB" w:rsidRPr="008414B6" w:rsidRDefault="008136EB" w:rsidP="00916A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8136EB" w:rsidRPr="008414B6" w:rsidRDefault="008136EB" w:rsidP="00916A4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414B6">
              <w:rPr>
                <w:sz w:val="28"/>
                <w:szCs w:val="28"/>
              </w:rPr>
              <w:t>_____________/____________________/</w:t>
            </w:r>
          </w:p>
          <w:p w:rsidR="008136EB" w:rsidRPr="008414B6" w:rsidRDefault="008136EB" w:rsidP="00916A4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414B6">
              <w:rPr>
                <w:sz w:val="28"/>
                <w:szCs w:val="28"/>
              </w:rPr>
              <w:t>(підпис, ПІБ)</w:t>
            </w:r>
          </w:p>
        </w:tc>
      </w:tr>
    </w:tbl>
    <w:p w:rsidR="008136EB" w:rsidRPr="008414B6" w:rsidRDefault="008136EB" w:rsidP="008136EB">
      <w:pPr>
        <w:ind w:firstLine="426"/>
        <w:contextualSpacing/>
        <w:jc w:val="right"/>
        <w:rPr>
          <w:sz w:val="28"/>
          <w:szCs w:val="28"/>
        </w:rPr>
      </w:pPr>
    </w:p>
    <w:p w:rsidR="008136EB" w:rsidRPr="008414B6" w:rsidRDefault="008136EB" w:rsidP="008136EB">
      <w:pPr>
        <w:ind w:firstLine="426"/>
        <w:contextualSpacing/>
        <w:jc w:val="right"/>
        <w:rPr>
          <w:sz w:val="28"/>
          <w:szCs w:val="28"/>
        </w:rPr>
      </w:pPr>
    </w:p>
    <w:p w:rsidR="00394641" w:rsidRPr="008414B6" w:rsidRDefault="00394641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4A008F" w:rsidRPr="008414B6" w:rsidRDefault="004A008F" w:rsidP="004A008F">
      <w:pPr>
        <w:contextualSpacing/>
        <w:rPr>
          <w:sz w:val="28"/>
          <w:szCs w:val="28"/>
        </w:rPr>
      </w:pPr>
    </w:p>
    <w:p w:rsidR="008136EB" w:rsidRPr="008414B6" w:rsidRDefault="008136EB" w:rsidP="008136EB">
      <w:pPr>
        <w:ind w:firstLine="426"/>
        <w:contextualSpacing/>
        <w:jc w:val="right"/>
        <w:rPr>
          <w:sz w:val="28"/>
          <w:szCs w:val="28"/>
        </w:rPr>
      </w:pPr>
    </w:p>
    <w:p w:rsidR="008136EB" w:rsidRPr="008414B6" w:rsidRDefault="00EB3F3F" w:rsidP="008136EB">
      <w:pPr>
        <w:ind w:firstLine="426"/>
        <w:contextualSpacing/>
        <w:jc w:val="right"/>
        <w:rPr>
          <w:sz w:val="28"/>
          <w:szCs w:val="28"/>
        </w:rPr>
      </w:pPr>
      <w:r w:rsidRPr="008414B6">
        <w:rPr>
          <w:sz w:val="28"/>
          <w:szCs w:val="28"/>
        </w:rPr>
        <w:lastRenderedPageBreak/>
        <w:t>Додаток 1</w:t>
      </w:r>
    </w:p>
    <w:p w:rsidR="00E53668" w:rsidRPr="008414B6" w:rsidRDefault="008136EB" w:rsidP="008136EB">
      <w:pPr>
        <w:ind w:firstLine="426"/>
        <w:contextualSpacing/>
        <w:jc w:val="right"/>
        <w:rPr>
          <w:sz w:val="24"/>
          <w:szCs w:val="24"/>
        </w:rPr>
      </w:pPr>
      <w:r w:rsidRPr="008414B6">
        <w:rPr>
          <w:sz w:val="24"/>
          <w:szCs w:val="24"/>
        </w:rPr>
        <w:t>до Договору</w:t>
      </w:r>
      <w:r w:rsidR="00E53668" w:rsidRPr="008414B6">
        <w:rPr>
          <w:sz w:val="24"/>
          <w:szCs w:val="24"/>
        </w:rPr>
        <w:t xml:space="preserve"> №_______</w:t>
      </w:r>
      <w:r w:rsidRPr="008414B6">
        <w:rPr>
          <w:sz w:val="24"/>
          <w:szCs w:val="24"/>
        </w:rPr>
        <w:t xml:space="preserve"> про надання </w:t>
      </w:r>
    </w:p>
    <w:p w:rsidR="00E53668" w:rsidRPr="00E53668" w:rsidRDefault="008136EB" w:rsidP="008136EB">
      <w:pPr>
        <w:ind w:firstLine="426"/>
        <w:contextualSpacing/>
        <w:jc w:val="right"/>
        <w:rPr>
          <w:sz w:val="24"/>
          <w:szCs w:val="24"/>
        </w:rPr>
      </w:pPr>
      <w:r w:rsidRPr="00E53668">
        <w:rPr>
          <w:sz w:val="24"/>
          <w:szCs w:val="24"/>
        </w:rPr>
        <w:t xml:space="preserve">в тимчасове користування приміщення/ліжко-місця в приміщенні, визначеному як місце компактного </w:t>
      </w:r>
    </w:p>
    <w:p w:rsidR="008136EB" w:rsidRPr="00E53668" w:rsidRDefault="00211C71" w:rsidP="008136EB">
      <w:pPr>
        <w:ind w:firstLine="42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проживання</w:t>
      </w:r>
      <w:r w:rsidR="008136EB" w:rsidRPr="00E53668">
        <w:rPr>
          <w:sz w:val="24"/>
          <w:szCs w:val="24"/>
        </w:rPr>
        <w:t xml:space="preserve"> внутрішньо переміщених осіб</w:t>
      </w:r>
    </w:p>
    <w:p w:rsidR="008136EB" w:rsidRPr="00EB3F3F" w:rsidRDefault="008136EB" w:rsidP="008136EB">
      <w:pPr>
        <w:ind w:firstLine="426"/>
        <w:contextualSpacing/>
        <w:jc w:val="right"/>
        <w:rPr>
          <w:sz w:val="28"/>
          <w:szCs w:val="28"/>
        </w:rPr>
      </w:pPr>
    </w:p>
    <w:p w:rsidR="008136EB" w:rsidRPr="00EB3F3F" w:rsidRDefault="008136EB" w:rsidP="008136EB">
      <w:pPr>
        <w:contextualSpacing/>
        <w:jc w:val="center"/>
        <w:rPr>
          <w:b/>
          <w:sz w:val="28"/>
          <w:szCs w:val="28"/>
        </w:rPr>
      </w:pPr>
      <w:r w:rsidRPr="00EB3F3F">
        <w:rPr>
          <w:b/>
          <w:sz w:val="28"/>
          <w:szCs w:val="28"/>
        </w:rPr>
        <w:t xml:space="preserve">АКТ </w:t>
      </w:r>
    </w:p>
    <w:p w:rsidR="008136EB" w:rsidRPr="00EB3F3F" w:rsidRDefault="008136EB" w:rsidP="008136EB">
      <w:pPr>
        <w:contextualSpacing/>
        <w:jc w:val="center"/>
        <w:rPr>
          <w:b/>
          <w:sz w:val="28"/>
          <w:szCs w:val="28"/>
        </w:rPr>
      </w:pPr>
      <w:r w:rsidRPr="00EB3F3F">
        <w:rPr>
          <w:b/>
          <w:sz w:val="28"/>
          <w:szCs w:val="28"/>
        </w:rPr>
        <w:t>ПРИЙМАННЯ-ПЕРЕДАЧІ</w:t>
      </w:r>
      <w:r w:rsidR="00E53668">
        <w:rPr>
          <w:b/>
          <w:sz w:val="28"/>
          <w:szCs w:val="28"/>
        </w:rPr>
        <w:t xml:space="preserve"> МАЙНА</w:t>
      </w:r>
    </w:p>
    <w:p w:rsidR="008136EB" w:rsidRPr="00EB3F3F" w:rsidRDefault="008136EB" w:rsidP="008136EB">
      <w:pPr>
        <w:contextualSpacing/>
        <w:jc w:val="center"/>
        <w:rPr>
          <w:b/>
          <w:sz w:val="28"/>
          <w:szCs w:val="28"/>
        </w:rPr>
      </w:pPr>
    </w:p>
    <w:p w:rsidR="008136EB" w:rsidRPr="00EB3F3F" w:rsidRDefault="00EB3F3F" w:rsidP="00EB3F3F">
      <w:pPr>
        <w:contextualSpacing/>
        <w:jc w:val="both"/>
        <w:rPr>
          <w:sz w:val="28"/>
          <w:szCs w:val="28"/>
        </w:rPr>
      </w:pPr>
      <w:proofErr w:type="spellStart"/>
      <w:r w:rsidRPr="00EB3F3F">
        <w:rPr>
          <w:sz w:val="28"/>
          <w:szCs w:val="28"/>
        </w:rPr>
        <w:t>смт.Вигода</w:t>
      </w:r>
      <w:proofErr w:type="spellEnd"/>
      <w:r w:rsidR="008136EB" w:rsidRPr="00EB3F3F">
        <w:rPr>
          <w:sz w:val="28"/>
          <w:szCs w:val="28"/>
        </w:rPr>
        <w:tab/>
      </w:r>
      <w:r w:rsidRPr="00EB3F3F">
        <w:rPr>
          <w:sz w:val="28"/>
          <w:szCs w:val="28"/>
        </w:rPr>
        <w:t xml:space="preserve">                                                       </w:t>
      </w:r>
      <w:r w:rsidR="008136EB" w:rsidRPr="00EB3F3F">
        <w:rPr>
          <w:sz w:val="28"/>
          <w:szCs w:val="28"/>
        </w:rPr>
        <w:tab/>
        <w:t>“</w:t>
      </w:r>
      <w:r w:rsidRPr="00EB3F3F">
        <w:rPr>
          <w:sz w:val="28"/>
          <w:szCs w:val="28"/>
        </w:rPr>
        <w:t xml:space="preserve">____” ________________ 2023 </w:t>
      </w:r>
    </w:p>
    <w:p w:rsidR="00EB3F3F" w:rsidRPr="00EB3F3F" w:rsidRDefault="00EB3F3F" w:rsidP="004A008F">
      <w:pPr>
        <w:contextualSpacing/>
        <w:rPr>
          <w:sz w:val="28"/>
          <w:szCs w:val="28"/>
        </w:rPr>
      </w:pPr>
    </w:p>
    <w:p w:rsidR="008136EB" w:rsidRPr="00EB3F3F" w:rsidRDefault="00EB3F3F" w:rsidP="008136EB">
      <w:pPr>
        <w:contextualSpacing/>
        <w:jc w:val="both"/>
        <w:rPr>
          <w:sz w:val="28"/>
          <w:szCs w:val="28"/>
        </w:rPr>
      </w:pPr>
      <w:proofErr w:type="spellStart"/>
      <w:r w:rsidRPr="00EB3F3F">
        <w:rPr>
          <w:sz w:val="28"/>
          <w:szCs w:val="28"/>
        </w:rPr>
        <w:t>Вигодська</w:t>
      </w:r>
      <w:proofErr w:type="spellEnd"/>
      <w:r w:rsidRPr="00EB3F3F">
        <w:rPr>
          <w:sz w:val="28"/>
          <w:szCs w:val="28"/>
        </w:rPr>
        <w:t xml:space="preserve"> селищна рада в особі </w:t>
      </w:r>
      <w:r w:rsidR="00F42EBF">
        <w:rPr>
          <w:sz w:val="28"/>
          <w:szCs w:val="28"/>
        </w:rPr>
        <w:t>селищного голови _____________</w:t>
      </w:r>
      <w:r w:rsidR="008136EB" w:rsidRPr="00EB3F3F">
        <w:rPr>
          <w:sz w:val="28"/>
          <w:szCs w:val="28"/>
        </w:rPr>
        <w:t>, з однієї сторони, та _________________________________________________________,</w:t>
      </w:r>
    </w:p>
    <w:p w:rsidR="008136EB" w:rsidRPr="00EB3F3F" w:rsidRDefault="008136EB" w:rsidP="008136EB">
      <w:pPr>
        <w:ind w:firstLine="426"/>
        <w:contextualSpacing/>
        <w:jc w:val="center"/>
        <w:rPr>
          <w:sz w:val="28"/>
          <w:szCs w:val="28"/>
        </w:rPr>
      </w:pPr>
      <w:r w:rsidRPr="00EB3F3F">
        <w:rPr>
          <w:sz w:val="28"/>
          <w:szCs w:val="28"/>
        </w:rPr>
        <w:t>(прізвище, ім’я та по батькові)</w:t>
      </w:r>
    </w:p>
    <w:p w:rsidR="008136EB" w:rsidRPr="00EB3F3F" w:rsidRDefault="008136EB" w:rsidP="008136EB">
      <w:pPr>
        <w:contextualSpacing/>
        <w:jc w:val="both"/>
        <w:rPr>
          <w:sz w:val="28"/>
          <w:szCs w:val="28"/>
        </w:rPr>
      </w:pPr>
      <w:r w:rsidRPr="00EB3F3F">
        <w:rPr>
          <w:sz w:val="28"/>
          <w:szCs w:val="28"/>
        </w:rPr>
        <w:t>з іншої сторони (далі – Користувач), спільно разом іменовані – Сторони, склали цей Акт про те, що :</w:t>
      </w:r>
    </w:p>
    <w:p w:rsidR="008136EB" w:rsidRPr="00EB3F3F" w:rsidRDefault="008136EB" w:rsidP="008136EB">
      <w:pPr>
        <w:pStyle w:val="af"/>
        <w:widowControl/>
        <w:numPr>
          <w:ilvl w:val="3"/>
          <w:numId w:val="1"/>
        </w:numPr>
        <w:autoSpaceDE/>
        <w:autoSpaceDN/>
        <w:spacing w:line="276" w:lineRule="auto"/>
        <w:ind w:left="0" w:firstLine="0"/>
        <w:contextualSpacing/>
        <w:rPr>
          <w:sz w:val="28"/>
          <w:szCs w:val="28"/>
        </w:rPr>
      </w:pPr>
      <w:r w:rsidRPr="00EB3F3F">
        <w:rPr>
          <w:sz w:val="28"/>
          <w:szCs w:val="28"/>
        </w:rPr>
        <w:t>На підставі укладеного сторонами Договору про надання в тимчасове користування приміщення/ліжко-місця в приміщенні, визначеном</w:t>
      </w:r>
      <w:r w:rsidR="00211C71">
        <w:rPr>
          <w:sz w:val="28"/>
          <w:szCs w:val="28"/>
        </w:rPr>
        <w:t>у як місце компактного проживання</w:t>
      </w:r>
      <w:r w:rsidRPr="00EB3F3F">
        <w:rPr>
          <w:sz w:val="28"/>
          <w:szCs w:val="28"/>
        </w:rPr>
        <w:t xml:space="preserve"> внутрішньо переміщених осіб</w:t>
      </w:r>
      <w:r w:rsidRPr="00EB3F3F">
        <w:rPr>
          <w:b/>
          <w:sz w:val="28"/>
          <w:szCs w:val="28"/>
        </w:rPr>
        <w:t xml:space="preserve"> </w:t>
      </w:r>
      <w:proofErr w:type="spellStart"/>
      <w:r w:rsidR="008414B6">
        <w:rPr>
          <w:sz w:val="28"/>
          <w:szCs w:val="28"/>
        </w:rPr>
        <w:t>Вигодська</w:t>
      </w:r>
      <w:proofErr w:type="spellEnd"/>
      <w:r w:rsidR="008414B6">
        <w:rPr>
          <w:sz w:val="28"/>
          <w:szCs w:val="28"/>
        </w:rPr>
        <w:t xml:space="preserve"> селищна рада</w:t>
      </w:r>
      <w:r w:rsidRPr="00EB3F3F">
        <w:rPr>
          <w:sz w:val="28"/>
          <w:szCs w:val="28"/>
        </w:rPr>
        <w:t xml:space="preserve"> передає/приймає</w:t>
      </w:r>
      <w:r w:rsidRPr="00EB3F3F">
        <w:rPr>
          <w:b/>
          <w:sz w:val="28"/>
          <w:szCs w:val="28"/>
        </w:rPr>
        <w:t xml:space="preserve"> </w:t>
      </w:r>
      <w:r w:rsidRPr="00EB3F3F">
        <w:rPr>
          <w:i/>
          <w:sz w:val="28"/>
          <w:szCs w:val="28"/>
        </w:rPr>
        <w:t>(зайве закреслити)</w:t>
      </w:r>
      <w:r w:rsidRPr="00EB3F3F">
        <w:rPr>
          <w:sz w:val="28"/>
          <w:szCs w:val="28"/>
        </w:rPr>
        <w:t>, а Користувач приймає/передає</w:t>
      </w:r>
      <w:r w:rsidRPr="00EB3F3F">
        <w:rPr>
          <w:b/>
          <w:sz w:val="28"/>
          <w:szCs w:val="28"/>
        </w:rPr>
        <w:t xml:space="preserve"> </w:t>
      </w:r>
      <w:r w:rsidRPr="00EB3F3F">
        <w:rPr>
          <w:i/>
          <w:sz w:val="28"/>
          <w:szCs w:val="28"/>
        </w:rPr>
        <w:t>(зайве закреслити)</w:t>
      </w:r>
      <w:r w:rsidRPr="00EB3F3F">
        <w:rPr>
          <w:sz w:val="28"/>
          <w:szCs w:val="28"/>
        </w:rPr>
        <w:t xml:space="preserve"> :</w:t>
      </w:r>
    </w:p>
    <w:p w:rsidR="008136EB" w:rsidRPr="00EB3F3F" w:rsidRDefault="003B45A6" w:rsidP="008136EB">
      <w:pPr>
        <w:pStyle w:val="af"/>
        <w:widowControl/>
        <w:numPr>
          <w:ilvl w:val="0"/>
          <w:numId w:val="2"/>
        </w:numPr>
        <w:autoSpaceDE/>
        <w:autoSpaceDN/>
        <w:spacing w:line="276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8136EB" w:rsidRPr="00EB3F3F">
        <w:rPr>
          <w:sz w:val="28"/>
          <w:szCs w:val="28"/>
        </w:rPr>
        <w:t xml:space="preserve">риміщення/ліжко-місце в приміщенні </w:t>
      </w:r>
      <w:r w:rsidR="008136EB" w:rsidRPr="00EB3F3F">
        <w:rPr>
          <w:i/>
          <w:sz w:val="28"/>
          <w:szCs w:val="28"/>
        </w:rPr>
        <w:t>(зайве закреслити)</w:t>
      </w:r>
      <w:r w:rsidR="008136EB" w:rsidRPr="00EB3F3F">
        <w:rPr>
          <w:sz w:val="28"/>
          <w:szCs w:val="28"/>
        </w:rPr>
        <w:t xml:space="preserve">, майно та обладнання, що знаходиться за адресою: Івано-Франківська обл., _________________________ р-н, __________________________, вул. _____________________________ № _________. </w:t>
      </w:r>
      <w:r w:rsidR="00F42EBF">
        <w:rPr>
          <w:sz w:val="28"/>
          <w:szCs w:val="28"/>
        </w:rPr>
        <w:t>Кімната №_______.</w:t>
      </w:r>
    </w:p>
    <w:p w:rsidR="008136EB" w:rsidRPr="00EB3F3F" w:rsidRDefault="008136EB" w:rsidP="008136EB">
      <w:pPr>
        <w:pStyle w:val="af"/>
        <w:widowControl/>
        <w:numPr>
          <w:ilvl w:val="3"/>
          <w:numId w:val="1"/>
        </w:numPr>
        <w:autoSpaceDE/>
        <w:autoSpaceDN/>
        <w:spacing w:line="276" w:lineRule="auto"/>
        <w:ind w:left="0" w:firstLine="0"/>
        <w:contextualSpacing/>
        <w:rPr>
          <w:sz w:val="28"/>
          <w:szCs w:val="28"/>
        </w:rPr>
      </w:pPr>
      <w:r w:rsidRPr="00EB3F3F">
        <w:rPr>
          <w:sz w:val="28"/>
          <w:szCs w:val="28"/>
        </w:rPr>
        <w:t>В приміщенні, що передається знаходиться: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815"/>
        <w:gridCol w:w="1275"/>
        <w:gridCol w:w="4253"/>
      </w:tblGrid>
      <w:tr w:rsidR="008136EB" w:rsidRPr="00EB3F3F" w:rsidTr="00916A42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6EB" w:rsidRPr="00EB3F3F" w:rsidRDefault="008136EB" w:rsidP="00916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8"/>
                <w:szCs w:val="28"/>
              </w:rPr>
            </w:pPr>
            <w:r w:rsidRPr="00EB3F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6EB" w:rsidRPr="00EB3F3F" w:rsidRDefault="008136EB" w:rsidP="00916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contextualSpacing/>
              <w:rPr>
                <w:b/>
                <w:sz w:val="28"/>
                <w:szCs w:val="28"/>
              </w:rPr>
            </w:pPr>
            <w:r w:rsidRPr="00EB3F3F">
              <w:rPr>
                <w:b/>
                <w:sz w:val="28"/>
                <w:szCs w:val="28"/>
              </w:rPr>
              <w:t>Найменування майна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6EB" w:rsidRPr="00EB3F3F" w:rsidRDefault="008136EB" w:rsidP="00916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b/>
                <w:sz w:val="28"/>
                <w:szCs w:val="28"/>
              </w:rPr>
            </w:pPr>
            <w:r w:rsidRPr="00EB3F3F">
              <w:rPr>
                <w:b/>
                <w:sz w:val="28"/>
                <w:szCs w:val="28"/>
              </w:rPr>
              <w:t xml:space="preserve">Кількість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6EB" w:rsidRPr="00EB3F3F" w:rsidRDefault="008136EB" w:rsidP="00916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contextualSpacing/>
              <w:jc w:val="center"/>
              <w:rPr>
                <w:b/>
                <w:sz w:val="28"/>
                <w:szCs w:val="28"/>
              </w:rPr>
            </w:pPr>
            <w:r w:rsidRPr="00EB3F3F">
              <w:rPr>
                <w:b/>
                <w:sz w:val="28"/>
                <w:szCs w:val="28"/>
              </w:rPr>
              <w:t>Стан</w:t>
            </w:r>
          </w:p>
        </w:tc>
      </w:tr>
      <w:tr w:rsidR="008136EB" w:rsidRPr="00EB3F3F" w:rsidTr="00916A42">
        <w:trPr>
          <w:trHeight w:val="3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6EB" w:rsidRPr="00EB3F3F" w:rsidRDefault="008136EB" w:rsidP="00916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contextualSpacing/>
              <w:rPr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6EB" w:rsidRPr="00EB3F3F" w:rsidRDefault="008136EB" w:rsidP="00916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6EB" w:rsidRPr="00EB3F3F" w:rsidRDefault="008136EB" w:rsidP="00916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contextualSpacing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6EB" w:rsidRPr="00EB3F3F" w:rsidRDefault="008136EB" w:rsidP="00916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contextualSpacing/>
              <w:rPr>
                <w:sz w:val="28"/>
                <w:szCs w:val="28"/>
              </w:rPr>
            </w:pPr>
          </w:p>
        </w:tc>
      </w:tr>
      <w:tr w:rsidR="008136EB" w:rsidRPr="00EB3F3F" w:rsidTr="00916A42">
        <w:trPr>
          <w:trHeight w:val="3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6EB" w:rsidRPr="00EB3F3F" w:rsidRDefault="008136EB" w:rsidP="00916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contextualSpacing/>
              <w:rPr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6EB" w:rsidRPr="00EB3F3F" w:rsidRDefault="008136EB" w:rsidP="00916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6EB" w:rsidRPr="00EB3F3F" w:rsidRDefault="008136EB" w:rsidP="00916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contextualSpacing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6EB" w:rsidRPr="00EB3F3F" w:rsidRDefault="008136EB" w:rsidP="00916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contextualSpacing/>
              <w:rPr>
                <w:sz w:val="28"/>
                <w:szCs w:val="28"/>
              </w:rPr>
            </w:pPr>
          </w:p>
        </w:tc>
      </w:tr>
    </w:tbl>
    <w:p w:rsidR="008136EB" w:rsidRPr="00C040B9" w:rsidRDefault="008136EB" w:rsidP="00C040B9">
      <w:pPr>
        <w:pStyle w:val="af5"/>
        <w:numPr>
          <w:ilvl w:val="3"/>
          <w:numId w:val="1"/>
        </w:numPr>
        <w:shd w:val="clear" w:color="auto" w:fill="FFFFFF"/>
        <w:spacing w:before="0" w:beforeAutospacing="0" w:after="135" w:afterAutospacing="0"/>
        <w:ind w:left="0" w:firstLine="0"/>
        <w:jc w:val="both"/>
        <w:rPr>
          <w:sz w:val="28"/>
          <w:szCs w:val="28"/>
        </w:rPr>
      </w:pPr>
      <w:r w:rsidRPr="00EB3F3F">
        <w:rPr>
          <w:sz w:val="28"/>
          <w:szCs w:val="28"/>
        </w:rPr>
        <w:t xml:space="preserve">Приміщення, майно та обладнання передається у (не) задовільному стані, при їх огляді дефектів та/або недоліків не виявлено/ виявлено наступне </w:t>
      </w:r>
      <w:r w:rsidRPr="00EB3F3F">
        <w:rPr>
          <w:i/>
          <w:sz w:val="28"/>
          <w:szCs w:val="28"/>
        </w:rPr>
        <w:t>(зайве закреслити)</w:t>
      </w:r>
      <w:r w:rsidR="00C040B9">
        <w:rPr>
          <w:sz w:val="28"/>
          <w:szCs w:val="28"/>
        </w:rPr>
        <w:t>:</w:t>
      </w:r>
      <w:r w:rsidRPr="00C040B9">
        <w:rPr>
          <w:sz w:val="28"/>
          <w:szCs w:val="28"/>
        </w:rPr>
        <w:t>_________________________________________________________________________________________________________________</w:t>
      </w:r>
      <w:r w:rsidR="004A008F" w:rsidRPr="00C040B9">
        <w:rPr>
          <w:sz w:val="28"/>
          <w:szCs w:val="28"/>
        </w:rPr>
        <w:t>____________________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136EB" w:rsidRPr="00EB3F3F" w:rsidTr="004A008F">
        <w:trPr>
          <w:trHeight w:val="422"/>
        </w:trPr>
        <w:tc>
          <w:tcPr>
            <w:tcW w:w="4985" w:type="dxa"/>
          </w:tcPr>
          <w:p w:rsidR="008136EB" w:rsidRPr="00EB3F3F" w:rsidRDefault="008136EB" w:rsidP="00916A4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B3F3F">
              <w:rPr>
                <w:b/>
                <w:sz w:val="28"/>
                <w:szCs w:val="28"/>
              </w:rPr>
              <w:t>Користувач</w:t>
            </w:r>
            <w:r w:rsidRPr="00EB3F3F">
              <w:rPr>
                <w:b/>
                <w:sz w:val="28"/>
                <w:szCs w:val="28"/>
              </w:rPr>
              <w:tab/>
            </w:r>
          </w:p>
          <w:p w:rsidR="008136EB" w:rsidRPr="00EB3F3F" w:rsidRDefault="008136EB" w:rsidP="00916A42">
            <w:pPr>
              <w:spacing w:line="276" w:lineRule="auto"/>
              <w:ind w:firstLine="426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8136EB" w:rsidRPr="00EB3F3F" w:rsidRDefault="008136EB" w:rsidP="00916A42">
            <w:pPr>
              <w:spacing w:line="276" w:lineRule="auto"/>
              <w:ind w:firstLine="426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8136EB" w:rsidRPr="00EB3F3F" w:rsidRDefault="008136EB" w:rsidP="00916A4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B3F3F">
              <w:rPr>
                <w:sz w:val="28"/>
                <w:szCs w:val="28"/>
              </w:rPr>
              <w:t>_____________/_____________________/</w:t>
            </w:r>
          </w:p>
          <w:p w:rsidR="008136EB" w:rsidRPr="00EB3F3F" w:rsidRDefault="008136EB" w:rsidP="00916A4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B3F3F">
              <w:rPr>
                <w:sz w:val="28"/>
                <w:szCs w:val="28"/>
              </w:rPr>
              <w:t>(підпис, ПІБ)</w:t>
            </w:r>
          </w:p>
        </w:tc>
        <w:tc>
          <w:tcPr>
            <w:tcW w:w="4986" w:type="dxa"/>
          </w:tcPr>
          <w:p w:rsidR="008136EB" w:rsidRDefault="00E53668" w:rsidP="00916A42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Селищний голова</w:t>
            </w:r>
            <w:r w:rsidR="008136EB" w:rsidRPr="00EB3F3F">
              <w:rPr>
                <w:b/>
                <w:sz w:val="28"/>
                <w:szCs w:val="28"/>
              </w:rPr>
              <w:t xml:space="preserve"> </w:t>
            </w:r>
          </w:p>
          <w:p w:rsidR="00E53668" w:rsidRDefault="00E53668" w:rsidP="00916A4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E53668" w:rsidRPr="00EB3F3F" w:rsidRDefault="00E53668" w:rsidP="00916A4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136EB" w:rsidRPr="00EB3F3F" w:rsidRDefault="008136EB" w:rsidP="00916A4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B3F3F">
              <w:rPr>
                <w:sz w:val="28"/>
                <w:szCs w:val="28"/>
              </w:rPr>
              <w:t>_____________/_____________________/</w:t>
            </w:r>
          </w:p>
          <w:p w:rsidR="008136EB" w:rsidRPr="00EB3F3F" w:rsidRDefault="008136EB" w:rsidP="00916A42">
            <w:pPr>
              <w:spacing w:line="276" w:lineRule="auto"/>
              <w:ind w:firstLine="426"/>
              <w:contextualSpacing/>
              <w:jc w:val="center"/>
              <w:rPr>
                <w:b/>
                <w:sz w:val="28"/>
                <w:szCs w:val="28"/>
              </w:rPr>
            </w:pPr>
            <w:r w:rsidRPr="00EB3F3F">
              <w:rPr>
                <w:sz w:val="28"/>
                <w:szCs w:val="28"/>
              </w:rPr>
              <w:t>(підпис, ПІБ)</w:t>
            </w:r>
          </w:p>
        </w:tc>
      </w:tr>
    </w:tbl>
    <w:p w:rsidR="00D8244E" w:rsidRPr="00EB3F3F" w:rsidRDefault="00D8244E" w:rsidP="00E53668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977ACF" w:rsidRDefault="00977ACF" w:rsidP="00E53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977ACF" w:rsidRPr="00EB3F3F" w:rsidRDefault="00977ACF" w:rsidP="00E53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4A008F" w:rsidRPr="00E53668" w:rsidRDefault="004A008F" w:rsidP="004A008F">
      <w:pPr>
        <w:ind w:firstLine="426"/>
        <w:contextualSpacing/>
        <w:jc w:val="right"/>
        <w:rPr>
          <w:sz w:val="26"/>
          <w:szCs w:val="26"/>
        </w:rPr>
      </w:pPr>
      <w:r w:rsidRPr="00E53668">
        <w:rPr>
          <w:sz w:val="26"/>
          <w:szCs w:val="26"/>
        </w:rPr>
        <w:t>Додаток 2</w:t>
      </w:r>
    </w:p>
    <w:p w:rsidR="004A008F" w:rsidRPr="00E53668" w:rsidRDefault="004A008F" w:rsidP="004A008F">
      <w:pPr>
        <w:ind w:firstLine="426"/>
        <w:contextualSpacing/>
        <w:jc w:val="right"/>
        <w:rPr>
          <w:sz w:val="26"/>
          <w:szCs w:val="26"/>
        </w:rPr>
      </w:pPr>
      <w:r w:rsidRPr="00E53668">
        <w:rPr>
          <w:sz w:val="26"/>
          <w:szCs w:val="26"/>
        </w:rPr>
        <w:t xml:space="preserve">до Договору про надання в тимчасове користування приміщення/ліжко-місця в приміщенні, визначеному як місце компактного </w:t>
      </w:r>
      <w:r w:rsidR="00211C71">
        <w:rPr>
          <w:sz w:val="26"/>
          <w:szCs w:val="26"/>
        </w:rPr>
        <w:t>проживання</w:t>
      </w:r>
      <w:r w:rsidRPr="00E53668">
        <w:rPr>
          <w:sz w:val="26"/>
          <w:szCs w:val="26"/>
        </w:rPr>
        <w:t xml:space="preserve"> внутрішньо переміщених осіб</w:t>
      </w:r>
    </w:p>
    <w:p w:rsidR="00D8244E" w:rsidRPr="00E53668" w:rsidRDefault="00D8244E" w:rsidP="001412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p w:rsidR="00D8244E" w:rsidRPr="00E53668" w:rsidRDefault="00D8244E" w:rsidP="00D8244E">
      <w:pPr>
        <w:spacing w:line="293" w:lineRule="auto"/>
        <w:jc w:val="center"/>
        <w:rPr>
          <w:b/>
          <w:sz w:val="26"/>
          <w:szCs w:val="26"/>
        </w:rPr>
      </w:pPr>
      <w:r w:rsidRPr="00E53668">
        <w:rPr>
          <w:b/>
          <w:sz w:val="26"/>
          <w:szCs w:val="26"/>
        </w:rPr>
        <w:t xml:space="preserve">ПРАВИЛА ПОВЕДІНКИ </w:t>
      </w:r>
    </w:p>
    <w:p w:rsidR="00D8244E" w:rsidRPr="00E53668" w:rsidRDefault="00D8244E" w:rsidP="00977ACF">
      <w:pPr>
        <w:spacing w:line="293" w:lineRule="auto"/>
        <w:jc w:val="center"/>
        <w:rPr>
          <w:b/>
          <w:sz w:val="26"/>
          <w:szCs w:val="26"/>
        </w:rPr>
      </w:pPr>
      <w:r w:rsidRPr="00E53668">
        <w:rPr>
          <w:b/>
          <w:sz w:val="26"/>
          <w:szCs w:val="26"/>
        </w:rPr>
        <w:t xml:space="preserve">в місці компактного </w:t>
      </w:r>
      <w:r w:rsidR="00211C71">
        <w:rPr>
          <w:b/>
          <w:sz w:val="26"/>
          <w:szCs w:val="26"/>
        </w:rPr>
        <w:t>проживання</w:t>
      </w:r>
      <w:r w:rsidRPr="00E53668">
        <w:rPr>
          <w:b/>
          <w:sz w:val="26"/>
          <w:szCs w:val="26"/>
        </w:rPr>
        <w:t xml:space="preserve"> внутрішньо переміщених осіб</w:t>
      </w:r>
    </w:p>
    <w:p w:rsidR="00D8244E" w:rsidRPr="00E53668" w:rsidRDefault="00D8244E" w:rsidP="00D8244E">
      <w:pPr>
        <w:spacing w:line="293" w:lineRule="auto"/>
        <w:ind w:firstLine="708"/>
        <w:jc w:val="both"/>
        <w:rPr>
          <w:sz w:val="26"/>
          <w:szCs w:val="26"/>
        </w:rPr>
      </w:pPr>
      <w:r w:rsidRPr="00E53668">
        <w:rPr>
          <w:sz w:val="26"/>
          <w:szCs w:val="26"/>
        </w:rPr>
        <w:t xml:space="preserve">1. Ці Правила є узагальненим зібранням вимог щодо правил поведінки внутрішньо переміщених осіб, розміщених в місцях компактного </w:t>
      </w:r>
      <w:r w:rsidR="00211C71">
        <w:rPr>
          <w:sz w:val="26"/>
          <w:szCs w:val="26"/>
        </w:rPr>
        <w:t>проживання</w:t>
      </w:r>
      <w:r w:rsidRPr="00E53668">
        <w:rPr>
          <w:sz w:val="26"/>
          <w:szCs w:val="26"/>
        </w:rPr>
        <w:t xml:space="preserve"> (далі – МКП), спрямовані на підтримання атмосфери взаємоповаги, недискримінації, порядку на засадах етики та загальнолюдських цінностей.</w:t>
      </w:r>
    </w:p>
    <w:p w:rsidR="00D8244E" w:rsidRPr="00E53668" w:rsidRDefault="00D8244E" w:rsidP="00D8244E">
      <w:pPr>
        <w:spacing w:line="293" w:lineRule="auto"/>
        <w:ind w:firstLine="708"/>
        <w:jc w:val="both"/>
        <w:rPr>
          <w:sz w:val="26"/>
          <w:szCs w:val="26"/>
        </w:rPr>
      </w:pPr>
      <w:r w:rsidRPr="00E53668">
        <w:rPr>
          <w:sz w:val="26"/>
          <w:szCs w:val="26"/>
        </w:rPr>
        <w:t>2. Ці Правила поширюються всіх внутрішньо переміщених осіб, розміщених в МКП, незалежно від строку проживання/перебування.</w:t>
      </w:r>
    </w:p>
    <w:p w:rsidR="00D8244E" w:rsidRPr="00E53668" w:rsidRDefault="00D8244E" w:rsidP="00D8244E">
      <w:pPr>
        <w:spacing w:line="293" w:lineRule="auto"/>
        <w:ind w:firstLine="708"/>
        <w:jc w:val="both"/>
        <w:rPr>
          <w:sz w:val="26"/>
          <w:szCs w:val="26"/>
        </w:rPr>
      </w:pPr>
      <w:r w:rsidRPr="00E53668">
        <w:rPr>
          <w:sz w:val="26"/>
          <w:szCs w:val="26"/>
        </w:rPr>
        <w:t>3. Під час розміщення в МКП внутрішньо переміщених осіб ознайомлюють з вимогами цих Правил.</w:t>
      </w:r>
    </w:p>
    <w:p w:rsidR="00D8244E" w:rsidRPr="00E53668" w:rsidRDefault="00D8244E" w:rsidP="00D8244E">
      <w:pPr>
        <w:spacing w:line="293" w:lineRule="auto"/>
        <w:ind w:firstLine="708"/>
        <w:jc w:val="both"/>
        <w:rPr>
          <w:sz w:val="26"/>
          <w:szCs w:val="26"/>
        </w:rPr>
      </w:pPr>
      <w:r w:rsidRPr="00E53668">
        <w:rPr>
          <w:sz w:val="26"/>
          <w:szCs w:val="26"/>
        </w:rPr>
        <w:t>4. Визнання, повага і дотримання прав, свобод та законних інтересів людини і громадянина є пріоритетним принципом, на основі якого мають формуватися взаємовідносини між в</w:t>
      </w:r>
      <w:r w:rsidR="00E53668" w:rsidRPr="00E53668">
        <w:rPr>
          <w:sz w:val="26"/>
          <w:szCs w:val="26"/>
        </w:rPr>
        <w:t xml:space="preserve">нутрішньо переміщеними особами </w:t>
      </w:r>
      <w:r w:rsidRPr="00E53668">
        <w:rPr>
          <w:sz w:val="26"/>
          <w:szCs w:val="26"/>
        </w:rPr>
        <w:t>та</w:t>
      </w:r>
      <w:r w:rsidR="00E53668" w:rsidRPr="00E53668">
        <w:rPr>
          <w:sz w:val="26"/>
          <w:szCs w:val="26"/>
        </w:rPr>
        <w:t xml:space="preserve"> </w:t>
      </w:r>
      <w:proofErr w:type="spellStart"/>
      <w:r w:rsidR="00977ACF">
        <w:rPr>
          <w:sz w:val="26"/>
          <w:szCs w:val="26"/>
        </w:rPr>
        <w:t>Вигодською</w:t>
      </w:r>
      <w:proofErr w:type="spellEnd"/>
      <w:r w:rsidR="00977ACF">
        <w:rPr>
          <w:sz w:val="26"/>
          <w:szCs w:val="26"/>
        </w:rPr>
        <w:t xml:space="preserve"> селищною територіальною</w:t>
      </w:r>
      <w:r w:rsidRPr="00E53668">
        <w:rPr>
          <w:sz w:val="26"/>
          <w:szCs w:val="26"/>
        </w:rPr>
        <w:t xml:space="preserve"> громадою.</w:t>
      </w:r>
    </w:p>
    <w:p w:rsidR="00D8244E" w:rsidRPr="00E53668" w:rsidRDefault="00E53668" w:rsidP="00D8244E">
      <w:pPr>
        <w:spacing w:line="293" w:lineRule="auto"/>
        <w:ind w:firstLine="708"/>
        <w:jc w:val="both"/>
        <w:rPr>
          <w:sz w:val="26"/>
          <w:szCs w:val="26"/>
        </w:rPr>
      </w:pPr>
      <w:r w:rsidRPr="00E53668">
        <w:rPr>
          <w:sz w:val="26"/>
          <w:szCs w:val="26"/>
        </w:rPr>
        <w:t xml:space="preserve">5. Внутрішньо переміщені особи </w:t>
      </w:r>
      <w:r w:rsidR="00D8244E" w:rsidRPr="00E53668">
        <w:rPr>
          <w:sz w:val="26"/>
          <w:szCs w:val="26"/>
        </w:rPr>
        <w:t>мають поважати честь та гідність будь-якої людини, не допускати дискримінації за будь-якими ознаками.</w:t>
      </w:r>
    </w:p>
    <w:p w:rsidR="00D8244E" w:rsidRPr="00E53668" w:rsidRDefault="00E53668" w:rsidP="00D8244E">
      <w:pPr>
        <w:spacing w:line="293" w:lineRule="auto"/>
        <w:ind w:firstLine="708"/>
        <w:jc w:val="both"/>
        <w:rPr>
          <w:sz w:val="26"/>
          <w:szCs w:val="26"/>
        </w:rPr>
      </w:pPr>
      <w:r w:rsidRPr="00E53668">
        <w:rPr>
          <w:sz w:val="26"/>
          <w:szCs w:val="26"/>
        </w:rPr>
        <w:t>6</w:t>
      </w:r>
      <w:r w:rsidR="00D8244E" w:rsidRPr="00E53668">
        <w:rPr>
          <w:sz w:val="26"/>
          <w:szCs w:val="26"/>
        </w:rPr>
        <w:t xml:space="preserve">. Під час спільного проживання в МКП від внутрішньо переміщених осіб вимагається бути тактовними та доброзичливими; </w:t>
      </w:r>
    </w:p>
    <w:p w:rsidR="00D8244E" w:rsidRPr="00E53668" w:rsidRDefault="00E53668" w:rsidP="00D8244E">
      <w:pPr>
        <w:spacing w:line="293" w:lineRule="auto"/>
        <w:ind w:firstLine="708"/>
        <w:jc w:val="both"/>
        <w:rPr>
          <w:sz w:val="26"/>
          <w:szCs w:val="26"/>
        </w:rPr>
      </w:pPr>
      <w:r w:rsidRPr="00E53668">
        <w:rPr>
          <w:sz w:val="26"/>
          <w:szCs w:val="26"/>
        </w:rPr>
        <w:t>7</w:t>
      </w:r>
      <w:r w:rsidR="00D8244E" w:rsidRPr="00E53668">
        <w:rPr>
          <w:sz w:val="26"/>
          <w:szCs w:val="26"/>
        </w:rPr>
        <w:t>. Під час обговорення питань спільного побуту, порядку користування майном, інших ситуацій внутрішньо переміщені особи, персонал МКП мають висловлювати вимоги чи зауваження ввічливо, надати можливість кожній особі висловити власну думку.</w:t>
      </w:r>
    </w:p>
    <w:p w:rsidR="00D8244E" w:rsidRPr="00E53668" w:rsidRDefault="00E53668" w:rsidP="00D8244E">
      <w:pPr>
        <w:spacing w:line="293" w:lineRule="auto"/>
        <w:ind w:firstLine="708"/>
        <w:jc w:val="both"/>
        <w:rPr>
          <w:sz w:val="26"/>
          <w:szCs w:val="26"/>
        </w:rPr>
      </w:pPr>
      <w:r w:rsidRPr="00E53668">
        <w:rPr>
          <w:sz w:val="26"/>
          <w:szCs w:val="26"/>
        </w:rPr>
        <w:t>8</w:t>
      </w:r>
      <w:r w:rsidR="00D8244E" w:rsidRPr="00E53668">
        <w:rPr>
          <w:sz w:val="26"/>
          <w:szCs w:val="26"/>
        </w:rPr>
        <w:t>. Взаємовідносини між в</w:t>
      </w:r>
      <w:r w:rsidRPr="00E53668">
        <w:rPr>
          <w:sz w:val="26"/>
          <w:szCs w:val="26"/>
        </w:rPr>
        <w:t>нутрішньо переміщеними особами,</w:t>
      </w:r>
      <w:r w:rsidR="00D8244E" w:rsidRPr="00E53668">
        <w:rPr>
          <w:sz w:val="26"/>
          <w:szCs w:val="26"/>
        </w:rPr>
        <w:t xml:space="preserve"> </w:t>
      </w:r>
      <w:proofErr w:type="spellStart"/>
      <w:r w:rsidR="00977ACF" w:rsidRPr="00977ACF">
        <w:rPr>
          <w:sz w:val="26"/>
          <w:szCs w:val="26"/>
        </w:rPr>
        <w:t>Вигодською</w:t>
      </w:r>
      <w:proofErr w:type="spellEnd"/>
      <w:r w:rsidR="00977ACF" w:rsidRPr="00977ACF">
        <w:rPr>
          <w:sz w:val="26"/>
          <w:szCs w:val="26"/>
        </w:rPr>
        <w:t xml:space="preserve"> селищною територіальною </w:t>
      </w:r>
      <w:r w:rsidR="00D8244E" w:rsidRPr="00E53668">
        <w:rPr>
          <w:sz w:val="26"/>
          <w:szCs w:val="26"/>
        </w:rPr>
        <w:t>громадою, волонтерами, представниками громадських організацій тощо повинні категорично виключати прояви насильства в будь-якій формі.</w:t>
      </w:r>
    </w:p>
    <w:p w:rsidR="00D8244E" w:rsidRPr="00E53668" w:rsidRDefault="00E53668" w:rsidP="00D8244E">
      <w:pPr>
        <w:spacing w:line="293" w:lineRule="auto"/>
        <w:ind w:firstLine="708"/>
        <w:jc w:val="both"/>
        <w:rPr>
          <w:sz w:val="26"/>
          <w:szCs w:val="26"/>
        </w:rPr>
      </w:pPr>
      <w:r w:rsidRPr="00E53668">
        <w:rPr>
          <w:sz w:val="26"/>
          <w:szCs w:val="26"/>
        </w:rPr>
        <w:t>9</w:t>
      </w:r>
      <w:r w:rsidR="00D8244E" w:rsidRPr="00E53668">
        <w:rPr>
          <w:sz w:val="26"/>
          <w:szCs w:val="26"/>
        </w:rPr>
        <w:t xml:space="preserve">. Дбайливе ставлення до приміщень, меблів, обладнання, інвентарю, іншого майна, в тому числі наданого волонтерськими, благодійними або міжнародними організаціями, є необхідним та розглядається як запорука комфортного проживання в МКП. </w:t>
      </w:r>
    </w:p>
    <w:p w:rsidR="00D8244E" w:rsidRDefault="00D8244E" w:rsidP="00E53668">
      <w:pPr>
        <w:spacing w:line="293" w:lineRule="auto"/>
        <w:ind w:firstLine="708"/>
        <w:jc w:val="both"/>
        <w:rPr>
          <w:sz w:val="26"/>
          <w:szCs w:val="26"/>
        </w:rPr>
      </w:pPr>
      <w:r w:rsidRPr="00E53668">
        <w:rPr>
          <w:sz w:val="26"/>
          <w:szCs w:val="26"/>
        </w:rPr>
        <w:t>10. Використання у комерційних цілях або обмін меблів, обладнання, інвентарю, іншого майна МКП, в тому числі наданого волонтерськими, благодійними або міжнародними організаціями як гуман</w:t>
      </w:r>
      <w:r w:rsidR="00E53668">
        <w:rPr>
          <w:sz w:val="26"/>
          <w:szCs w:val="26"/>
        </w:rPr>
        <w:t>ітарна допомога, забороняється.</w:t>
      </w:r>
    </w:p>
    <w:p w:rsidR="00E53668" w:rsidRPr="00E53668" w:rsidRDefault="00E53668" w:rsidP="00E53668">
      <w:pPr>
        <w:spacing w:line="293" w:lineRule="auto"/>
        <w:ind w:firstLine="708"/>
        <w:jc w:val="both"/>
        <w:rPr>
          <w:sz w:val="26"/>
          <w:szCs w:val="26"/>
        </w:rPr>
      </w:pPr>
    </w:p>
    <w:p w:rsidR="00D8244E" w:rsidRPr="00E53668" w:rsidRDefault="00E53668" w:rsidP="00D824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 Правилами ознайомлений(а):</w:t>
      </w:r>
    </w:p>
    <w:p w:rsidR="00D8244E" w:rsidRPr="00E53668" w:rsidRDefault="00D8244E" w:rsidP="00D8244E">
      <w:pPr>
        <w:spacing w:line="360" w:lineRule="auto"/>
        <w:jc w:val="both"/>
        <w:rPr>
          <w:sz w:val="26"/>
          <w:szCs w:val="26"/>
          <w:vertAlign w:val="subscript"/>
        </w:rPr>
      </w:pPr>
      <w:r w:rsidRPr="00E53668">
        <w:rPr>
          <w:sz w:val="26"/>
          <w:szCs w:val="26"/>
          <w:vertAlign w:val="subscript"/>
        </w:rPr>
        <w:t>______________________________________________________________________________________      _____.____.________ р.</w:t>
      </w:r>
    </w:p>
    <w:p w:rsidR="004A008F" w:rsidRPr="00E53668" w:rsidRDefault="00D8244E" w:rsidP="00E53668">
      <w:pPr>
        <w:ind w:firstLine="720"/>
        <w:jc w:val="both"/>
        <w:rPr>
          <w:sz w:val="26"/>
          <w:szCs w:val="26"/>
          <w:vertAlign w:val="superscript"/>
        </w:rPr>
      </w:pPr>
      <w:r w:rsidRPr="00E53668">
        <w:rPr>
          <w:sz w:val="26"/>
          <w:szCs w:val="26"/>
          <w:vertAlign w:val="superscript"/>
        </w:rPr>
        <w:t xml:space="preserve"> (прізвище, ім’я та по батькові)               </w:t>
      </w:r>
      <w:r w:rsidRPr="00E53668">
        <w:rPr>
          <w:sz w:val="26"/>
          <w:szCs w:val="26"/>
          <w:vertAlign w:val="superscript"/>
        </w:rPr>
        <w:tab/>
      </w:r>
      <w:r w:rsidRPr="00E53668">
        <w:rPr>
          <w:sz w:val="26"/>
          <w:szCs w:val="26"/>
          <w:vertAlign w:val="superscript"/>
        </w:rPr>
        <w:tab/>
        <w:t xml:space="preserve">    (підпис)</w:t>
      </w:r>
      <w:r w:rsidRPr="00E53668">
        <w:rPr>
          <w:sz w:val="26"/>
          <w:szCs w:val="26"/>
          <w:vertAlign w:val="superscript"/>
        </w:rPr>
        <w:tab/>
      </w:r>
      <w:r w:rsidRPr="00E53668">
        <w:rPr>
          <w:sz w:val="26"/>
          <w:szCs w:val="26"/>
          <w:vertAlign w:val="superscript"/>
        </w:rPr>
        <w:tab/>
      </w:r>
      <w:r w:rsidRPr="00E53668">
        <w:rPr>
          <w:sz w:val="26"/>
          <w:szCs w:val="26"/>
          <w:vertAlign w:val="superscript"/>
        </w:rPr>
        <w:tab/>
        <w:t>(дата)</w:t>
      </w:r>
    </w:p>
    <w:p w:rsidR="009D128A" w:rsidRDefault="009D128A" w:rsidP="004A008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4A008F" w:rsidRPr="00EB3F3F" w:rsidRDefault="004A008F" w:rsidP="004A008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4A008F" w:rsidRPr="00E53668" w:rsidRDefault="004A008F" w:rsidP="004A008F">
      <w:pPr>
        <w:ind w:firstLine="426"/>
        <w:contextualSpacing/>
        <w:jc w:val="right"/>
        <w:rPr>
          <w:sz w:val="24"/>
          <w:szCs w:val="24"/>
        </w:rPr>
      </w:pPr>
      <w:r w:rsidRPr="00E53668">
        <w:rPr>
          <w:sz w:val="24"/>
          <w:szCs w:val="24"/>
        </w:rPr>
        <w:t>Додаток 3</w:t>
      </w:r>
    </w:p>
    <w:p w:rsidR="004A008F" w:rsidRPr="00EB3F3F" w:rsidRDefault="004A008F" w:rsidP="004A008F">
      <w:pPr>
        <w:ind w:firstLine="426"/>
        <w:contextualSpacing/>
        <w:jc w:val="right"/>
        <w:rPr>
          <w:sz w:val="28"/>
          <w:szCs w:val="28"/>
        </w:rPr>
      </w:pPr>
      <w:r w:rsidRPr="00E53668">
        <w:rPr>
          <w:sz w:val="24"/>
          <w:szCs w:val="24"/>
        </w:rPr>
        <w:t xml:space="preserve">до Договору про надання в тимчасове користування приміщення/ліжко-місця в приміщенні, визначеному як місце компактного </w:t>
      </w:r>
      <w:r w:rsidR="00211C71">
        <w:rPr>
          <w:sz w:val="24"/>
          <w:szCs w:val="24"/>
        </w:rPr>
        <w:t>проживання</w:t>
      </w:r>
      <w:r w:rsidRPr="00E53668">
        <w:rPr>
          <w:sz w:val="24"/>
          <w:szCs w:val="24"/>
        </w:rPr>
        <w:t xml:space="preserve"> внутрішньо переміщених осіб</w:t>
      </w:r>
    </w:p>
    <w:p w:rsidR="00D8244E" w:rsidRPr="00EB3F3F" w:rsidRDefault="00D8244E" w:rsidP="00D8244E">
      <w:pPr>
        <w:spacing w:line="293" w:lineRule="auto"/>
        <w:ind w:firstLine="454"/>
        <w:jc w:val="right"/>
        <w:rPr>
          <w:b/>
          <w:sz w:val="28"/>
          <w:szCs w:val="28"/>
        </w:rPr>
      </w:pPr>
    </w:p>
    <w:p w:rsidR="00D8244E" w:rsidRPr="00EB3F3F" w:rsidRDefault="00D8244E" w:rsidP="00D8244E">
      <w:pPr>
        <w:spacing w:line="293" w:lineRule="auto"/>
        <w:ind w:firstLine="454"/>
        <w:jc w:val="center"/>
        <w:rPr>
          <w:b/>
          <w:sz w:val="28"/>
          <w:szCs w:val="28"/>
        </w:rPr>
      </w:pPr>
      <w:r w:rsidRPr="00EB3F3F">
        <w:rPr>
          <w:b/>
          <w:sz w:val="28"/>
          <w:szCs w:val="28"/>
        </w:rPr>
        <w:t>ПРАВИЛА ПРОЖИВАННЯ</w:t>
      </w:r>
    </w:p>
    <w:p w:rsidR="00D8244E" w:rsidRPr="00EB3F3F" w:rsidRDefault="00D8244E" w:rsidP="00D8244E">
      <w:pPr>
        <w:spacing w:line="293" w:lineRule="auto"/>
        <w:ind w:firstLine="454"/>
        <w:jc w:val="center"/>
        <w:rPr>
          <w:b/>
          <w:sz w:val="28"/>
          <w:szCs w:val="28"/>
        </w:rPr>
      </w:pPr>
      <w:r w:rsidRPr="00EB3F3F">
        <w:rPr>
          <w:b/>
          <w:sz w:val="28"/>
          <w:szCs w:val="28"/>
        </w:rPr>
        <w:t xml:space="preserve">у приміщенні, визначеному як </w:t>
      </w:r>
    </w:p>
    <w:p w:rsidR="00D8244E" w:rsidRPr="00EB3F3F" w:rsidRDefault="00D8244E" w:rsidP="00D8244E">
      <w:pPr>
        <w:spacing w:line="293" w:lineRule="auto"/>
        <w:ind w:firstLine="454"/>
        <w:jc w:val="center"/>
        <w:rPr>
          <w:b/>
          <w:sz w:val="28"/>
          <w:szCs w:val="28"/>
        </w:rPr>
      </w:pPr>
      <w:r w:rsidRPr="00EB3F3F">
        <w:rPr>
          <w:b/>
          <w:sz w:val="28"/>
          <w:szCs w:val="28"/>
        </w:rPr>
        <w:t xml:space="preserve">місце компактного </w:t>
      </w:r>
      <w:r w:rsidR="00211C71">
        <w:rPr>
          <w:b/>
          <w:sz w:val="28"/>
          <w:szCs w:val="28"/>
        </w:rPr>
        <w:t>проживання</w:t>
      </w:r>
      <w:r w:rsidRPr="00EB3F3F">
        <w:rPr>
          <w:b/>
          <w:sz w:val="28"/>
          <w:szCs w:val="28"/>
        </w:rPr>
        <w:t xml:space="preserve"> внутрішньо переміщених осіб</w:t>
      </w:r>
    </w:p>
    <w:p w:rsidR="00D8244E" w:rsidRPr="00EB3F3F" w:rsidRDefault="00D8244E" w:rsidP="00D8244E">
      <w:pPr>
        <w:spacing w:line="293" w:lineRule="auto"/>
        <w:ind w:firstLine="454"/>
        <w:jc w:val="center"/>
        <w:rPr>
          <w:b/>
          <w:sz w:val="28"/>
          <w:szCs w:val="28"/>
        </w:rPr>
      </w:pPr>
    </w:p>
    <w:p w:rsidR="00D8244E" w:rsidRPr="00EB3F3F" w:rsidRDefault="00D8244E" w:rsidP="00D8244E">
      <w:pPr>
        <w:spacing w:line="293" w:lineRule="auto"/>
        <w:ind w:firstLine="454"/>
        <w:jc w:val="both"/>
        <w:rPr>
          <w:b/>
          <w:sz w:val="28"/>
          <w:szCs w:val="28"/>
        </w:rPr>
      </w:pPr>
      <w:r w:rsidRPr="00EB3F3F">
        <w:rPr>
          <w:sz w:val="28"/>
          <w:szCs w:val="28"/>
        </w:rPr>
        <w:t xml:space="preserve">1. Ці Правила визначають порядок користування приміщеннями (територією), визначеними як місце компактного </w:t>
      </w:r>
      <w:r w:rsidR="00211C71">
        <w:rPr>
          <w:sz w:val="28"/>
          <w:szCs w:val="28"/>
        </w:rPr>
        <w:t>проживання</w:t>
      </w:r>
      <w:r w:rsidRPr="00EB3F3F">
        <w:rPr>
          <w:sz w:val="28"/>
          <w:szCs w:val="28"/>
        </w:rPr>
        <w:t xml:space="preserve"> внутрішньо переміщених осіб</w:t>
      </w:r>
      <w:r w:rsidRPr="00EB3F3F">
        <w:rPr>
          <w:b/>
          <w:sz w:val="28"/>
          <w:szCs w:val="28"/>
        </w:rPr>
        <w:t xml:space="preserve"> </w:t>
      </w:r>
      <w:r w:rsidRPr="00EB3F3F">
        <w:rPr>
          <w:sz w:val="28"/>
          <w:szCs w:val="28"/>
        </w:rPr>
        <w:t>(облаштованою в ньому площею для проживання, загальними та допоміжними приміщеннями в ньому), що розташоване за адресою: Івано-Франківська область, _________________________ район, ____________________________,  вулиця ______________________________.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2. За наявності можливості, площа для проживання в приміщеннях МКП може надаватися: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- у вигляді приміщення, для відособленого користування однієї внутрішньо переміщеної особи чи сім’ї;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 xml:space="preserve">- у вигляді ліжко-місця в приміщенні, для проживання одиноких внутрішньо переміщених осіб, осіб які не перебувають між собою в сімейних відносинах, одного члена сім’ї. 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3. Загальний розмір площі приміщень МКП, не може бути менше ніж 6 кв. метрів з розрахунку на одну особу.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4. Користування площею для проживання у приміщенні МКП здійснюється згідно з укладеним договором.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5. Внутрішньо переміщені особи та члени їх сімей, які проживають разом з ними в приміщенні МКП, мають право :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5.1. на своєчасне отримання житлово-комунальних послуг належної якості згідно із законодавством;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5.2. на відшкодування збитків, завданих їх майну та/або приміщенням, шкоди, заподіяної їх життю чи здоров’ю внаслідок незадовільного утримання приміщенні МКП або ненадання чи надання не в повному обсязі послуг, відповідно до законодавства;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5.3. на користування на рівних умовах допоміжними приміщеннями, обладнанням та інвентарем приміщення МКП;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5.4. у разі проживання в окре</w:t>
      </w:r>
      <w:r w:rsidR="008609D5">
        <w:rPr>
          <w:sz w:val="28"/>
          <w:szCs w:val="28"/>
        </w:rPr>
        <w:t xml:space="preserve">мих приміщеннях - на </w:t>
      </w:r>
      <w:r w:rsidR="00211C71">
        <w:rPr>
          <w:sz w:val="28"/>
          <w:szCs w:val="28"/>
        </w:rPr>
        <w:t>проживання</w:t>
      </w:r>
      <w:r w:rsidR="008609D5">
        <w:rPr>
          <w:sz w:val="28"/>
          <w:szCs w:val="28"/>
        </w:rPr>
        <w:t xml:space="preserve"> за згодою </w:t>
      </w:r>
      <w:proofErr w:type="spellStart"/>
      <w:r w:rsidR="008609D5">
        <w:rPr>
          <w:sz w:val="28"/>
          <w:szCs w:val="28"/>
        </w:rPr>
        <w:t>Вигодської</w:t>
      </w:r>
      <w:proofErr w:type="spellEnd"/>
      <w:r w:rsidR="008609D5">
        <w:rPr>
          <w:sz w:val="28"/>
          <w:szCs w:val="28"/>
        </w:rPr>
        <w:t xml:space="preserve"> селищної ради</w:t>
      </w:r>
      <w:r w:rsidRPr="00EB3F3F">
        <w:rPr>
          <w:sz w:val="28"/>
          <w:szCs w:val="28"/>
        </w:rPr>
        <w:t xml:space="preserve"> своїх малолітніх чи неповнолітніх дітей, дружини або чоловіка, дітей, які досягли 18 років, батьків, а також інших осіб.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lastRenderedPageBreak/>
        <w:t xml:space="preserve">6. Користувачі </w:t>
      </w:r>
      <w:r w:rsidR="008609D5">
        <w:rPr>
          <w:sz w:val="28"/>
          <w:szCs w:val="28"/>
        </w:rPr>
        <w:t>приміщення</w:t>
      </w:r>
      <w:r w:rsidRPr="00EB3F3F">
        <w:rPr>
          <w:sz w:val="28"/>
          <w:szCs w:val="28"/>
        </w:rPr>
        <w:t xml:space="preserve"> та ліжко-місць мають також рівні права на користування загальними та допоміжними приміщеннями МКП і обладнанням у ньому. Користувачі за узгодженням із адміністрацією та співмешканцями МКП встановлюють порядок використання загальних та/або допоміжних приміщень, а також черговість їх прибирання.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7. Користувачі, які користуються площею в приміщенні МКП, зобов’язані: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7.1. використовувати надані їм приміщення для проживання за призначенням, забезпечувати дбайливе ставлення та збереження приміщень, майна та обладнання в приміщенні МКП;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7.2. підтримувати чистоту і порядок у приміщеннях;</w:t>
      </w:r>
    </w:p>
    <w:p w:rsidR="00D8244E" w:rsidRPr="00EB3F3F" w:rsidRDefault="00D8244E" w:rsidP="00D8244E">
      <w:pPr>
        <w:spacing w:line="293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7.3. дотримуватися вимог пожежної і газової безпеки, санітарних норм і правил користування електроприладами;</w:t>
      </w:r>
    </w:p>
    <w:p w:rsidR="00D8244E" w:rsidRPr="00EB3F3F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D8244E" w:rsidRPr="00EB3F3F">
        <w:rPr>
          <w:sz w:val="28"/>
          <w:szCs w:val="28"/>
        </w:rPr>
        <w:t xml:space="preserve">. не перешкоджати іншим особам у правомірному користуванні приміщеннями для проживання, загальними та допоміжними приміщеннями МКП; </w:t>
      </w:r>
    </w:p>
    <w:p w:rsidR="00D8244E" w:rsidRPr="00EB3F3F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D8244E" w:rsidRPr="00EB3F3F">
        <w:rPr>
          <w:sz w:val="28"/>
          <w:szCs w:val="28"/>
        </w:rPr>
        <w:t>. не допускати виконання ремонтних робіт та/або інших дій, що викликають псування приміщень, приладів та обладнання приміщення МКП, порушують умови проживання інших осіб;</w:t>
      </w:r>
    </w:p>
    <w:p w:rsidR="00D8244E" w:rsidRPr="00EB3F3F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D8244E" w:rsidRPr="00EB3F3F">
        <w:rPr>
          <w:sz w:val="28"/>
          <w:szCs w:val="28"/>
        </w:rPr>
        <w:t>. у разі виселення з приміщення МКП приміщення передати/повернути організації, яка здійснює управління приміщенням МКП, усе майно, що було надано їм у користування.</w:t>
      </w:r>
    </w:p>
    <w:p w:rsidR="00D8244E" w:rsidRPr="00EB3F3F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244E" w:rsidRPr="00EB3F3F">
        <w:rPr>
          <w:sz w:val="28"/>
          <w:szCs w:val="28"/>
        </w:rPr>
        <w:t>. У приміщенні МКП забороняється:</w:t>
      </w:r>
    </w:p>
    <w:p w:rsidR="00D8244E" w:rsidRPr="00EB3F3F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244E" w:rsidRPr="00EB3F3F">
        <w:rPr>
          <w:sz w:val="28"/>
          <w:szCs w:val="28"/>
        </w:rPr>
        <w:t>.1. порушувати правила проживання в МКП, вимоги щодо дотримання допустимого рівня шуму в приміщеннях, санітарні, пожежні норми та правила добросусідства.</w:t>
      </w:r>
    </w:p>
    <w:p w:rsidR="00D8244E" w:rsidRPr="00EB3F3F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244E" w:rsidRPr="00EB3F3F">
        <w:rPr>
          <w:sz w:val="28"/>
          <w:szCs w:val="28"/>
        </w:rPr>
        <w:t>.2. самовільно здійснювати переобладнання та/або перепланування приміщень;</w:t>
      </w:r>
    </w:p>
    <w:p w:rsidR="00D8244E" w:rsidRPr="00EB3F3F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244E" w:rsidRPr="00EB3F3F">
        <w:rPr>
          <w:sz w:val="28"/>
          <w:szCs w:val="28"/>
        </w:rPr>
        <w:t>.3. проводити у робочі дні з 21 до 8 години, а у святкові та неробочі дні цілодобово, роботи, що супроводжуються шумом. За згодою усіх мешканців МКП ремонтні та будівельні роботи можуть проводитися також у святкові та неробочі дні. Рівень шуму, що утворюється під час проведення будівельних робіт, не повинен перевищувати санітарних норм цілодобово;</w:t>
      </w:r>
    </w:p>
    <w:p w:rsidR="008609D5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244E" w:rsidRPr="00EB3F3F">
        <w:rPr>
          <w:sz w:val="28"/>
          <w:szCs w:val="28"/>
        </w:rPr>
        <w:t xml:space="preserve">.4. утримувати в приміщеннях МКП </w:t>
      </w:r>
      <w:r w:rsidR="008609D5">
        <w:rPr>
          <w:sz w:val="28"/>
          <w:szCs w:val="28"/>
        </w:rPr>
        <w:t>тварин.</w:t>
      </w:r>
    </w:p>
    <w:p w:rsidR="00D8244E" w:rsidRPr="00EB3F3F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244E" w:rsidRPr="00EB3F3F">
        <w:rPr>
          <w:sz w:val="28"/>
          <w:szCs w:val="28"/>
        </w:rPr>
        <w:t>.5. захаращувати загальні та/або допоміжні приміщення МКП;</w:t>
      </w:r>
    </w:p>
    <w:p w:rsidR="00D8244E" w:rsidRPr="00EB3F3F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244E" w:rsidRPr="00EB3F3F">
        <w:rPr>
          <w:sz w:val="28"/>
          <w:szCs w:val="28"/>
        </w:rPr>
        <w:t xml:space="preserve">.6. </w:t>
      </w:r>
      <w:bookmarkStart w:id="51" w:name="_Hlk126247807"/>
      <w:r w:rsidR="00D8244E" w:rsidRPr="00EB3F3F">
        <w:rPr>
          <w:sz w:val="28"/>
          <w:szCs w:val="28"/>
        </w:rPr>
        <w:t xml:space="preserve">встановлювати додаткове обладнання без погодження з </w:t>
      </w:r>
      <w:bookmarkEnd w:id="51"/>
      <w:proofErr w:type="spellStart"/>
      <w:r>
        <w:rPr>
          <w:sz w:val="28"/>
          <w:szCs w:val="28"/>
        </w:rPr>
        <w:t>Вигодською</w:t>
      </w:r>
      <w:proofErr w:type="spellEnd"/>
      <w:r>
        <w:rPr>
          <w:sz w:val="28"/>
          <w:szCs w:val="28"/>
        </w:rPr>
        <w:t xml:space="preserve"> селищною радою</w:t>
      </w:r>
      <w:r w:rsidR="00D8244E" w:rsidRPr="00EB3F3F">
        <w:rPr>
          <w:sz w:val="28"/>
          <w:szCs w:val="28"/>
        </w:rPr>
        <w:t>;</w:t>
      </w:r>
    </w:p>
    <w:p w:rsidR="00D8244E" w:rsidRPr="00EB3F3F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244E" w:rsidRPr="00EB3F3F">
        <w:rPr>
          <w:sz w:val="28"/>
          <w:szCs w:val="28"/>
        </w:rPr>
        <w:t>.7. самовільно переселятися з одного приміщення в інше;</w:t>
      </w:r>
    </w:p>
    <w:p w:rsidR="00D8244E" w:rsidRPr="00EB3F3F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без згоди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</w:t>
      </w:r>
      <w:r w:rsidR="00D8244E" w:rsidRPr="00EB3F3F">
        <w:rPr>
          <w:sz w:val="28"/>
          <w:szCs w:val="28"/>
        </w:rPr>
        <w:t xml:space="preserve">, обмінювати, здавати в піднайом приміщення, передані у користування на підставі договору. </w:t>
      </w:r>
    </w:p>
    <w:p w:rsidR="008609D5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8.9. палити в </w:t>
      </w:r>
      <w:r w:rsidR="008609D5">
        <w:rPr>
          <w:sz w:val="28"/>
          <w:szCs w:val="28"/>
        </w:rPr>
        <w:t xml:space="preserve">приміщенні МКП. </w:t>
      </w:r>
    </w:p>
    <w:p w:rsidR="00D8244E" w:rsidRPr="00EB3F3F" w:rsidRDefault="00B060A0" w:rsidP="00D8244E">
      <w:pPr>
        <w:spacing w:line="293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244E" w:rsidRPr="00EB3F3F">
        <w:rPr>
          <w:sz w:val="28"/>
          <w:szCs w:val="28"/>
        </w:rPr>
        <w:t>.10. зберігати у приміщеннях МКП легкозаймисті та горючі рідини, вибухонебезпечні матеріали і речовини, що забруднюють повітря.</w:t>
      </w:r>
    </w:p>
    <w:p w:rsidR="00D8244E" w:rsidRPr="00EB3F3F" w:rsidRDefault="00D8244E" w:rsidP="00D8244E">
      <w:pPr>
        <w:spacing w:line="360" w:lineRule="auto"/>
        <w:ind w:firstLine="454"/>
        <w:jc w:val="both"/>
        <w:rPr>
          <w:sz w:val="28"/>
          <w:szCs w:val="28"/>
        </w:rPr>
      </w:pPr>
    </w:p>
    <w:p w:rsidR="00D8244E" w:rsidRPr="00EB3F3F" w:rsidRDefault="00D8244E" w:rsidP="00D8244E">
      <w:pPr>
        <w:spacing w:line="360" w:lineRule="auto"/>
        <w:ind w:firstLine="454"/>
        <w:jc w:val="both"/>
        <w:rPr>
          <w:sz w:val="28"/>
          <w:szCs w:val="28"/>
        </w:rPr>
      </w:pPr>
      <w:r w:rsidRPr="00EB3F3F">
        <w:rPr>
          <w:sz w:val="28"/>
          <w:szCs w:val="28"/>
        </w:rPr>
        <w:t>З Правилами ознайомлений(а):</w:t>
      </w:r>
    </w:p>
    <w:p w:rsidR="00D8244E" w:rsidRPr="00EB3F3F" w:rsidRDefault="00D8244E" w:rsidP="00D8244E">
      <w:pPr>
        <w:spacing w:line="360" w:lineRule="auto"/>
        <w:jc w:val="both"/>
        <w:rPr>
          <w:sz w:val="28"/>
          <w:szCs w:val="28"/>
          <w:vertAlign w:val="subscript"/>
        </w:rPr>
      </w:pPr>
    </w:p>
    <w:p w:rsidR="00D8244E" w:rsidRPr="00730176" w:rsidRDefault="00D8244E" w:rsidP="00D8244E">
      <w:pPr>
        <w:spacing w:line="360" w:lineRule="auto"/>
        <w:jc w:val="both"/>
        <w:rPr>
          <w:sz w:val="24"/>
          <w:szCs w:val="24"/>
          <w:vertAlign w:val="subscript"/>
        </w:rPr>
      </w:pPr>
      <w:r w:rsidRPr="00730176">
        <w:rPr>
          <w:sz w:val="24"/>
          <w:szCs w:val="24"/>
          <w:vertAlign w:val="subscript"/>
        </w:rPr>
        <w:t>______________________________________________________________________________________      _____.____.________ р.</w:t>
      </w:r>
    </w:p>
    <w:p w:rsidR="00D8244E" w:rsidRPr="00730176" w:rsidRDefault="00D8244E" w:rsidP="00D8244E">
      <w:pPr>
        <w:jc w:val="center"/>
        <w:rPr>
          <w:sz w:val="24"/>
          <w:szCs w:val="24"/>
          <w:vertAlign w:val="superscript"/>
        </w:rPr>
      </w:pPr>
      <w:r w:rsidRPr="00730176">
        <w:rPr>
          <w:sz w:val="24"/>
          <w:szCs w:val="24"/>
          <w:vertAlign w:val="superscript"/>
        </w:rPr>
        <w:t xml:space="preserve">(прізвище, ім’я та по батькові)             </w:t>
      </w:r>
      <w:r w:rsidRPr="00730176">
        <w:rPr>
          <w:sz w:val="24"/>
          <w:szCs w:val="24"/>
          <w:vertAlign w:val="superscript"/>
        </w:rPr>
        <w:tab/>
        <w:t xml:space="preserve">  </w:t>
      </w:r>
      <w:r w:rsidRPr="00730176">
        <w:rPr>
          <w:sz w:val="24"/>
          <w:szCs w:val="24"/>
          <w:vertAlign w:val="superscript"/>
        </w:rPr>
        <w:tab/>
      </w:r>
      <w:r w:rsidRPr="00730176">
        <w:rPr>
          <w:sz w:val="24"/>
          <w:szCs w:val="24"/>
          <w:vertAlign w:val="superscript"/>
        </w:rPr>
        <w:tab/>
        <w:t xml:space="preserve">    (підпис)</w:t>
      </w:r>
      <w:r w:rsidRPr="00730176">
        <w:rPr>
          <w:sz w:val="24"/>
          <w:szCs w:val="24"/>
          <w:vertAlign w:val="superscript"/>
        </w:rPr>
        <w:tab/>
      </w:r>
      <w:r w:rsidRPr="00730176">
        <w:rPr>
          <w:sz w:val="24"/>
          <w:szCs w:val="24"/>
          <w:vertAlign w:val="superscript"/>
        </w:rPr>
        <w:tab/>
      </w:r>
      <w:r w:rsidRPr="00730176">
        <w:rPr>
          <w:sz w:val="24"/>
          <w:szCs w:val="24"/>
          <w:vertAlign w:val="superscript"/>
        </w:rPr>
        <w:tab/>
      </w:r>
      <w:r w:rsidRPr="00730176">
        <w:rPr>
          <w:sz w:val="24"/>
          <w:szCs w:val="24"/>
          <w:vertAlign w:val="superscript"/>
        </w:rPr>
        <w:tab/>
      </w:r>
      <w:r w:rsidRPr="00730176">
        <w:rPr>
          <w:sz w:val="24"/>
          <w:szCs w:val="24"/>
          <w:vertAlign w:val="superscript"/>
        </w:rPr>
        <w:tab/>
        <w:t>(дата)</w:t>
      </w:r>
    </w:p>
    <w:p w:rsidR="00D8244E" w:rsidRPr="00730176" w:rsidRDefault="00D8244E" w:rsidP="00D8244E">
      <w:pPr>
        <w:jc w:val="both"/>
        <w:rPr>
          <w:sz w:val="24"/>
          <w:szCs w:val="24"/>
          <w:vertAlign w:val="subscript"/>
        </w:rPr>
      </w:pPr>
    </w:p>
    <w:p w:rsidR="00D8244E" w:rsidRPr="00730176" w:rsidRDefault="00D8244E" w:rsidP="00D8244E">
      <w:pPr>
        <w:spacing w:line="480" w:lineRule="auto"/>
        <w:jc w:val="both"/>
        <w:rPr>
          <w:sz w:val="24"/>
          <w:szCs w:val="24"/>
          <w:vertAlign w:val="subscript"/>
        </w:rPr>
      </w:pPr>
      <w:r w:rsidRPr="00730176">
        <w:rPr>
          <w:sz w:val="24"/>
          <w:szCs w:val="24"/>
          <w:vertAlign w:val="subscript"/>
        </w:rPr>
        <w:t>______________________________________________________________________________________   ______.____.________ р.</w:t>
      </w:r>
    </w:p>
    <w:p w:rsidR="00D8244E" w:rsidRPr="00730176" w:rsidRDefault="00D8244E" w:rsidP="00D8244E">
      <w:pPr>
        <w:spacing w:line="480" w:lineRule="auto"/>
        <w:jc w:val="both"/>
        <w:rPr>
          <w:sz w:val="24"/>
          <w:szCs w:val="24"/>
          <w:vertAlign w:val="subscript"/>
        </w:rPr>
      </w:pPr>
      <w:r w:rsidRPr="00730176">
        <w:rPr>
          <w:sz w:val="24"/>
          <w:szCs w:val="24"/>
          <w:vertAlign w:val="subscript"/>
        </w:rPr>
        <w:t>______________________________________________________________________________________   ______.____.________ р.</w:t>
      </w:r>
    </w:p>
    <w:p w:rsidR="00E53668" w:rsidRDefault="00E53668" w:rsidP="00E53668">
      <w:pPr>
        <w:jc w:val="right"/>
        <w:rPr>
          <w:b/>
          <w:sz w:val="28"/>
          <w:szCs w:val="28"/>
        </w:rPr>
      </w:pPr>
    </w:p>
    <w:p w:rsidR="00B060A0" w:rsidRDefault="00B060A0" w:rsidP="00E53668">
      <w:pPr>
        <w:jc w:val="right"/>
        <w:rPr>
          <w:b/>
          <w:sz w:val="28"/>
          <w:szCs w:val="28"/>
        </w:rPr>
      </w:pPr>
    </w:p>
    <w:p w:rsidR="00B060A0" w:rsidRDefault="00B060A0" w:rsidP="00E53668">
      <w:pPr>
        <w:jc w:val="right"/>
        <w:rPr>
          <w:b/>
          <w:sz w:val="28"/>
          <w:szCs w:val="28"/>
        </w:rPr>
      </w:pPr>
    </w:p>
    <w:p w:rsidR="00B060A0" w:rsidRDefault="00B060A0" w:rsidP="00E53668">
      <w:pPr>
        <w:jc w:val="right"/>
        <w:rPr>
          <w:b/>
          <w:sz w:val="28"/>
          <w:szCs w:val="28"/>
        </w:rPr>
      </w:pPr>
    </w:p>
    <w:p w:rsidR="00B060A0" w:rsidRDefault="00B060A0" w:rsidP="00E53668">
      <w:pPr>
        <w:jc w:val="right"/>
        <w:rPr>
          <w:b/>
          <w:sz w:val="28"/>
          <w:szCs w:val="28"/>
        </w:rPr>
      </w:pPr>
    </w:p>
    <w:p w:rsidR="00B060A0" w:rsidRDefault="00B060A0" w:rsidP="00E53668">
      <w:pPr>
        <w:jc w:val="right"/>
        <w:rPr>
          <w:b/>
          <w:sz w:val="28"/>
          <w:szCs w:val="28"/>
        </w:rPr>
      </w:pPr>
    </w:p>
    <w:p w:rsidR="00B060A0" w:rsidRDefault="00B060A0" w:rsidP="00E53668">
      <w:pPr>
        <w:jc w:val="right"/>
        <w:rPr>
          <w:b/>
          <w:sz w:val="28"/>
          <w:szCs w:val="28"/>
        </w:rPr>
      </w:pPr>
    </w:p>
    <w:p w:rsidR="00B060A0" w:rsidRDefault="00B060A0" w:rsidP="00E53668">
      <w:pPr>
        <w:jc w:val="right"/>
        <w:rPr>
          <w:b/>
          <w:sz w:val="28"/>
          <w:szCs w:val="28"/>
        </w:rPr>
      </w:pPr>
    </w:p>
    <w:p w:rsidR="00B060A0" w:rsidRDefault="00B060A0" w:rsidP="00E53668">
      <w:pPr>
        <w:jc w:val="right"/>
        <w:rPr>
          <w:b/>
          <w:sz w:val="28"/>
          <w:szCs w:val="28"/>
        </w:rPr>
      </w:pPr>
    </w:p>
    <w:p w:rsidR="00B060A0" w:rsidRDefault="00B060A0" w:rsidP="00E53668">
      <w:pPr>
        <w:jc w:val="right"/>
        <w:rPr>
          <w:b/>
          <w:sz w:val="28"/>
          <w:szCs w:val="28"/>
        </w:rPr>
      </w:pPr>
    </w:p>
    <w:p w:rsidR="00B060A0" w:rsidRDefault="00B060A0" w:rsidP="00E53668">
      <w:pPr>
        <w:jc w:val="right"/>
        <w:rPr>
          <w:b/>
          <w:sz w:val="28"/>
          <w:szCs w:val="28"/>
        </w:rPr>
      </w:pPr>
    </w:p>
    <w:p w:rsidR="00B060A0" w:rsidRDefault="00B060A0" w:rsidP="00E53668">
      <w:pPr>
        <w:jc w:val="right"/>
        <w:rPr>
          <w:b/>
          <w:sz w:val="28"/>
          <w:szCs w:val="28"/>
        </w:rPr>
      </w:pPr>
    </w:p>
    <w:p w:rsidR="00B060A0" w:rsidRDefault="00B060A0" w:rsidP="00E53668">
      <w:pPr>
        <w:jc w:val="right"/>
        <w:rPr>
          <w:b/>
          <w:sz w:val="28"/>
          <w:szCs w:val="28"/>
        </w:rPr>
      </w:pPr>
    </w:p>
    <w:p w:rsidR="00B060A0" w:rsidRDefault="00B060A0" w:rsidP="00E53668">
      <w:pPr>
        <w:jc w:val="right"/>
        <w:rPr>
          <w:b/>
          <w:sz w:val="28"/>
          <w:szCs w:val="28"/>
        </w:rPr>
      </w:pPr>
    </w:p>
    <w:p w:rsidR="00E53668" w:rsidRDefault="00E53668" w:rsidP="00E53668">
      <w:pPr>
        <w:jc w:val="right"/>
        <w:rPr>
          <w:b/>
          <w:sz w:val="28"/>
          <w:szCs w:val="28"/>
        </w:rPr>
      </w:pPr>
    </w:p>
    <w:p w:rsidR="00E53668" w:rsidRDefault="00E53668" w:rsidP="00E53668">
      <w:pPr>
        <w:jc w:val="right"/>
        <w:rPr>
          <w:b/>
          <w:sz w:val="28"/>
          <w:szCs w:val="28"/>
        </w:rPr>
      </w:pPr>
    </w:p>
    <w:p w:rsidR="00E53668" w:rsidRDefault="00E53668" w:rsidP="00E53668">
      <w:pPr>
        <w:jc w:val="right"/>
        <w:rPr>
          <w:b/>
          <w:sz w:val="28"/>
          <w:szCs w:val="28"/>
        </w:rPr>
      </w:pPr>
    </w:p>
    <w:p w:rsidR="00E53668" w:rsidRPr="00EB3F3F" w:rsidRDefault="00E53668" w:rsidP="00E53668">
      <w:pPr>
        <w:jc w:val="right"/>
        <w:rPr>
          <w:b/>
          <w:sz w:val="28"/>
          <w:szCs w:val="28"/>
        </w:rPr>
      </w:pPr>
    </w:p>
    <w:p w:rsidR="00E53668" w:rsidRDefault="00E53668" w:rsidP="00E53668">
      <w:pPr>
        <w:jc w:val="right"/>
        <w:rPr>
          <w:b/>
          <w:sz w:val="28"/>
          <w:szCs w:val="28"/>
        </w:rPr>
      </w:pPr>
    </w:p>
    <w:p w:rsidR="008414B6" w:rsidRDefault="008414B6" w:rsidP="00E53668">
      <w:pPr>
        <w:jc w:val="right"/>
        <w:rPr>
          <w:b/>
          <w:sz w:val="28"/>
          <w:szCs w:val="28"/>
        </w:rPr>
      </w:pPr>
    </w:p>
    <w:p w:rsidR="008414B6" w:rsidRDefault="008414B6" w:rsidP="00E53668">
      <w:pPr>
        <w:jc w:val="right"/>
        <w:rPr>
          <w:b/>
          <w:sz w:val="28"/>
          <w:szCs w:val="28"/>
        </w:rPr>
      </w:pPr>
    </w:p>
    <w:p w:rsidR="008414B6" w:rsidRDefault="008414B6" w:rsidP="00E53668">
      <w:pPr>
        <w:jc w:val="right"/>
        <w:rPr>
          <w:b/>
          <w:sz w:val="28"/>
          <w:szCs w:val="28"/>
        </w:rPr>
      </w:pPr>
    </w:p>
    <w:p w:rsidR="008414B6" w:rsidRDefault="008414B6" w:rsidP="00E53668">
      <w:pPr>
        <w:jc w:val="right"/>
        <w:rPr>
          <w:b/>
          <w:sz w:val="28"/>
          <w:szCs w:val="28"/>
        </w:rPr>
      </w:pPr>
    </w:p>
    <w:p w:rsidR="008414B6" w:rsidRDefault="008414B6" w:rsidP="00E53668">
      <w:pPr>
        <w:jc w:val="right"/>
        <w:rPr>
          <w:b/>
          <w:sz w:val="28"/>
          <w:szCs w:val="28"/>
        </w:rPr>
      </w:pPr>
    </w:p>
    <w:p w:rsidR="008609D5" w:rsidRDefault="008609D5" w:rsidP="00E53668">
      <w:pPr>
        <w:jc w:val="right"/>
        <w:rPr>
          <w:b/>
          <w:sz w:val="28"/>
          <w:szCs w:val="28"/>
        </w:rPr>
      </w:pPr>
    </w:p>
    <w:p w:rsidR="008609D5" w:rsidRDefault="008609D5" w:rsidP="00E53668">
      <w:pPr>
        <w:jc w:val="right"/>
        <w:rPr>
          <w:b/>
          <w:sz w:val="28"/>
          <w:szCs w:val="28"/>
        </w:rPr>
      </w:pPr>
    </w:p>
    <w:p w:rsidR="008609D5" w:rsidRDefault="008609D5" w:rsidP="00E53668">
      <w:pPr>
        <w:jc w:val="right"/>
        <w:rPr>
          <w:b/>
          <w:sz w:val="28"/>
          <w:szCs w:val="28"/>
        </w:rPr>
      </w:pPr>
    </w:p>
    <w:p w:rsidR="008609D5" w:rsidRDefault="008609D5" w:rsidP="00E53668">
      <w:pPr>
        <w:jc w:val="right"/>
        <w:rPr>
          <w:b/>
          <w:sz w:val="28"/>
          <w:szCs w:val="28"/>
        </w:rPr>
      </w:pPr>
    </w:p>
    <w:p w:rsidR="008609D5" w:rsidRDefault="008609D5" w:rsidP="00E53668">
      <w:pPr>
        <w:jc w:val="right"/>
        <w:rPr>
          <w:b/>
          <w:sz w:val="28"/>
          <w:szCs w:val="28"/>
        </w:rPr>
      </w:pPr>
    </w:p>
    <w:p w:rsidR="009D128A" w:rsidRDefault="009D128A" w:rsidP="00E53668">
      <w:pPr>
        <w:jc w:val="right"/>
        <w:rPr>
          <w:b/>
          <w:sz w:val="28"/>
          <w:szCs w:val="28"/>
        </w:rPr>
      </w:pPr>
    </w:p>
    <w:p w:rsidR="008609D5" w:rsidRDefault="008609D5" w:rsidP="00E53668">
      <w:pPr>
        <w:jc w:val="right"/>
        <w:rPr>
          <w:b/>
          <w:sz w:val="28"/>
          <w:szCs w:val="28"/>
        </w:rPr>
      </w:pPr>
    </w:p>
    <w:p w:rsidR="008414B6" w:rsidRDefault="008414B6" w:rsidP="00E53668">
      <w:pPr>
        <w:jc w:val="right"/>
        <w:rPr>
          <w:b/>
          <w:sz w:val="28"/>
          <w:szCs w:val="28"/>
        </w:rPr>
      </w:pPr>
    </w:p>
    <w:p w:rsidR="008414B6" w:rsidRDefault="008414B6" w:rsidP="00E53668">
      <w:pPr>
        <w:jc w:val="right"/>
        <w:rPr>
          <w:b/>
          <w:sz w:val="28"/>
          <w:szCs w:val="28"/>
        </w:rPr>
      </w:pPr>
    </w:p>
    <w:p w:rsidR="008414B6" w:rsidRDefault="008414B6" w:rsidP="00E53668">
      <w:pPr>
        <w:jc w:val="right"/>
        <w:rPr>
          <w:b/>
          <w:sz w:val="28"/>
          <w:szCs w:val="28"/>
        </w:rPr>
      </w:pPr>
    </w:p>
    <w:p w:rsidR="00E53668" w:rsidRDefault="00E53668" w:rsidP="00E5366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Додаток 4</w:t>
      </w:r>
    </w:p>
    <w:p w:rsidR="00E53668" w:rsidRPr="00447C07" w:rsidRDefault="008609D5" w:rsidP="00E53668">
      <w:pPr>
        <w:pStyle w:val="af6"/>
        <w:spacing w:before="0" w:after="0"/>
        <w:jc w:val="right"/>
        <w:rPr>
          <w:rFonts w:ascii="Times New Roman" w:hAnsi="Times New Roman"/>
          <w:b w:val="0"/>
          <w:noProof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w:t>до П</w:t>
      </w:r>
      <w:r w:rsidR="00E53668" w:rsidRPr="00447C07">
        <w:rPr>
          <w:rFonts w:ascii="Times New Roman" w:hAnsi="Times New Roman"/>
          <w:b w:val="0"/>
          <w:noProof/>
          <w:sz w:val="20"/>
          <w:lang w:val="ru-RU"/>
        </w:rPr>
        <w:t>орядку</w:t>
      </w:r>
      <w:r w:rsidR="00C967AE">
        <w:rPr>
          <w:rFonts w:ascii="Times New Roman" w:hAnsi="Times New Roman"/>
          <w:b w:val="0"/>
          <w:noProof/>
          <w:sz w:val="20"/>
          <w:lang w:val="ru-RU"/>
        </w:rPr>
        <w:t xml:space="preserve"> тимчасового </w:t>
      </w:r>
      <w:r w:rsidR="00E53668" w:rsidRPr="00447C07">
        <w:rPr>
          <w:rFonts w:ascii="Times New Roman" w:hAnsi="Times New Roman"/>
          <w:b w:val="0"/>
          <w:noProof/>
          <w:sz w:val="20"/>
          <w:lang w:val="ru-RU"/>
        </w:rPr>
        <w:t xml:space="preserve"> розміщення внутрішньо переміщених осіб </w:t>
      </w:r>
    </w:p>
    <w:p w:rsidR="00E53668" w:rsidRPr="00447C07" w:rsidRDefault="00E53668" w:rsidP="00E53668">
      <w:pPr>
        <w:pStyle w:val="af6"/>
        <w:spacing w:before="0" w:after="0"/>
        <w:jc w:val="right"/>
        <w:rPr>
          <w:rFonts w:ascii="Times New Roman" w:hAnsi="Times New Roman"/>
          <w:b w:val="0"/>
          <w:noProof/>
          <w:sz w:val="20"/>
          <w:lang w:val="ru-RU"/>
        </w:rPr>
      </w:pPr>
      <w:r w:rsidRPr="00447C07">
        <w:rPr>
          <w:rFonts w:ascii="Times New Roman" w:hAnsi="Times New Roman"/>
          <w:b w:val="0"/>
          <w:noProof/>
          <w:sz w:val="20"/>
          <w:lang w:val="ru-RU"/>
        </w:rPr>
        <w:t>в місцях компактного проживання</w:t>
      </w:r>
    </w:p>
    <w:p w:rsidR="00E53668" w:rsidRPr="00447C07" w:rsidRDefault="00E53668" w:rsidP="00E53668">
      <w:pPr>
        <w:pStyle w:val="af6"/>
        <w:spacing w:before="0" w:after="0"/>
        <w:jc w:val="right"/>
        <w:rPr>
          <w:rFonts w:ascii="Times New Roman" w:hAnsi="Times New Roman"/>
          <w:noProof/>
          <w:sz w:val="20"/>
          <w:lang w:val="ru-RU"/>
        </w:rPr>
      </w:pPr>
      <w:r w:rsidRPr="00447C07">
        <w:rPr>
          <w:rFonts w:ascii="Times New Roman" w:hAnsi="Times New Roman"/>
          <w:b w:val="0"/>
          <w:noProof/>
          <w:sz w:val="20"/>
          <w:lang w:val="ru-RU"/>
        </w:rPr>
        <w:t xml:space="preserve">у Вигодській селищній територіальній громаді                                                                                                                                                                     </w:t>
      </w:r>
    </w:p>
    <w:p w:rsidR="00E53668" w:rsidRPr="00916A42" w:rsidRDefault="00E53668" w:rsidP="00E536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sz w:val="28"/>
          <w:szCs w:val="28"/>
          <w:lang w:val="ru-RU"/>
        </w:rPr>
      </w:pPr>
    </w:p>
    <w:p w:rsidR="00E53668" w:rsidRPr="00E53668" w:rsidRDefault="00E53668" w:rsidP="00E53668">
      <w:pPr>
        <w:jc w:val="right"/>
        <w:rPr>
          <w:b/>
          <w:sz w:val="28"/>
          <w:szCs w:val="28"/>
          <w:lang w:val="ru-RU"/>
        </w:rPr>
      </w:pPr>
    </w:p>
    <w:p w:rsidR="00E53668" w:rsidRPr="00EB3F3F" w:rsidRDefault="00E53668" w:rsidP="00E53668">
      <w:pPr>
        <w:jc w:val="center"/>
        <w:rPr>
          <w:b/>
          <w:sz w:val="28"/>
          <w:szCs w:val="28"/>
        </w:rPr>
      </w:pPr>
      <w:r w:rsidRPr="00EB3F3F">
        <w:rPr>
          <w:b/>
          <w:sz w:val="28"/>
          <w:szCs w:val="28"/>
        </w:rPr>
        <w:t>ЗГОДА</w:t>
      </w:r>
    </w:p>
    <w:p w:rsidR="00E53668" w:rsidRPr="00EB3F3F" w:rsidRDefault="00E53668" w:rsidP="00E53668">
      <w:pPr>
        <w:jc w:val="center"/>
        <w:rPr>
          <w:sz w:val="28"/>
          <w:szCs w:val="28"/>
        </w:rPr>
      </w:pPr>
      <w:r w:rsidRPr="00EB3F3F">
        <w:rPr>
          <w:b/>
          <w:sz w:val="28"/>
          <w:szCs w:val="28"/>
        </w:rPr>
        <w:t xml:space="preserve"> на обробку персональних даних</w:t>
      </w:r>
      <w:r w:rsidRPr="00EB3F3F">
        <w:rPr>
          <w:sz w:val="28"/>
          <w:szCs w:val="28"/>
        </w:rPr>
        <w:t xml:space="preserve"> </w:t>
      </w:r>
    </w:p>
    <w:p w:rsidR="00E53668" w:rsidRPr="00EB3F3F" w:rsidRDefault="00E53668" w:rsidP="00E53668">
      <w:pPr>
        <w:jc w:val="center"/>
        <w:rPr>
          <w:sz w:val="28"/>
          <w:szCs w:val="28"/>
        </w:rPr>
      </w:pPr>
    </w:p>
    <w:p w:rsidR="00E53668" w:rsidRPr="00EB3F3F" w:rsidRDefault="00E53668" w:rsidP="00E53668">
      <w:pPr>
        <w:jc w:val="center"/>
        <w:rPr>
          <w:sz w:val="28"/>
          <w:szCs w:val="28"/>
        </w:rPr>
      </w:pPr>
    </w:p>
    <w:p w:rsidR="00E53668" w:rsidRPr="00EB3F3F" w:rsidRDefault="00E53668" w:rsidP="00E53668">
      <w:pPr>
        <w:rPr>
          <w:sz w:val="28"/>
          <w:szCs w:val="28"/>
        </w:rPr>
      </w:pPr>
      <w:r w:rsidRPr="00EB3F3F">
        <w:rPr>
          <w:sz w:val="28"/>
          <w:szCs w:val="28"/>
        </w:rPr>
        <w:t>Я,______________________________________________________________</w:t>
      </w:r>
      <w:r>
        <w:rPr>
          <w:sz w:val="28"/>
          <w:szCs w:val="28"/>
        </w:rPr>
        <w:t>____</w:t>
      </w:r>
      <w:r w:rsidRPr="00EB3F3F">
        <w:rPr>
          <w:sz w:val="28"/>
          <w:szCs w:val="28"/>
        </w:rPr>
        <w:t xml:space="preserve"> , (прізвище, ім’я, по батькові) </w:t>
      </w:r>
    </w:p>
    <w:p w:rsidR="00E53668" w:rsidRPr="00EB3F3F" w:rsidRDefault="00E53668" w:rsidP="00E53668">
      <w:pPr>
        <w:jc w:val="center"/>
        <w:rPr>
          <w:sz w:val="28"/>
          <w:szCs w:val="28"/>
        </w:rPr>
      </w:pPr>
      <w:r w:rsidRPr="00EB3F3F">
        <w:rPr>
          <w:sz w:val="28"/>
          <w:szCs w:val="28"/>
        </w:rPr>
        <w:t>народився (</w:t>
      </w:r>
      <w:proofErr w:type="spellStart"/>
      <w:r w:rsidRPr="00EB3F3F">
        <w:rPr>
          <w:sz w:val="28"/>
          <w:szCs w:val="28"/>
        </w:rPr>
        <w:t>лася</w:t>
      </w:r>
      <w:proofErr w:type="spellEnd"/>
      <w:r w:rsidRPr="00EB3F3F">
        <w:rPr>
          <w:sz w:val="28"/>
          <w:szCs w:val="28"/>
        </w:rPr>
        <w:t xml:space="preserve">) ___ ___________________________ року, паспорт серії ______ № _____________, виданий ____________________________________________ ____________________________________________________________________ ___________________________________________________________________ , </w:t>
      </w:r>
    </w:p>
    <w:p w:rsidR="00E53668" w:rsidRPr="00EB3F3F" w:rsidRDefault="00E53668" w:rsidP="00E53668">
      <w:pPr>
        <w:jc w:val="both"/>
        <w:rPr>
          <w:sz w:val="28"/>
          <w:szCs w:val="28"/>
        </w:rPr>
      </w:pPr>
      <w:r w:rsidRPr="00EB3F3F">
        <w:rPr>
          <w:sz w:val="28"/>
          <w:szCs w:val="28"/>
        </w:rPr>
        <w:t xml:space="preserve">відповідно до Закону України «Про захист персональних даних» від 01 червня 2010 року № 2297-VI даю згоду </w:t>
      </w:r>
      <w:proofErr w:type="spellStart"/>
      <w:r w:rsidR="008414B6">
        <w:rPr>
          <w:sz w:val="28"/>
          <w:szCs w:val="28"/>
        </w:rPr>
        <w:t>Вигодській</w:t>
      </w:r>
      <w:proofErr w:type="spellEnd"/>
      <w:r w:rsidR="008414B6">
        <w:rPr>
          <w:sz w:val="28"/>
          <w:szCs w:val="28"/>
        </w:rPr>
        <w:t xml:space="preserve"> селищній рада</w:t>
      </w:r>
      <w:r w:rsidRPr="00EB3F3F">
        <w:rPr>
          <w:sz w:val="28"/>
          <w:szCs w:val="28"/>
        </w:rPr>
        <w:t xml:space="preserve"> на обробку моїх персональних даних: прізвище, ім’я, по батькові, паспортні дані, </w:t>
      </w:r>
      <w:r w:rsidR="008414B6">
        <w:rPr>
          <w:sz w:val="28"/>
          <w:szCs w:val="28"/>
        </w:rPr>
        <w:t xml:space="preserve">дані з </w:t>
      </w:r>
      <w:r w:rsidR="008414B6" w:rsidRPr="008414B6">
        <w:rPr>
          <w:sz w:val="28"/>
          <w:szCs w:val="28"/>
        </w:rPr>
        <w:t>довідки про взяття на облік внутрішньо переміщених осіб</w:t>
      </w:r>
      <w:r w:rsidR="008414B6">
        <w:rPr>
          <w:sz w:val="28"/>
          <w:szCs w:val="28"/>
        </w:rPr>
        <w:t>.</w:t>
      </w:r>
    </w:p>
    <w:p w:rsidR="00E53668" w:rsidRDefault="00E53668" w:rsidP="00E53668">
      <w:pPr>
        <w:ind w:firstLine="708"/>
        <w:jc w:val="both"/>
        <w:rPr>
          <w:sz w:val="28"/>
          <w:szCs w:val="28"/>
        </w:rPr>
      </w:pPr>
      <w:r w:rsidRPr="00EB3F3F">
        <w:rPr>
          <w:sz w:val="28"/>
          <w:szCs w:val="28"/>
        </w:rPr>
        <w:t xml:space="preserve">Мої персональні дані, на обробку яких я даю цю згоду, можуть бути передані третім особам тільки у випадках, передбачених законодавством України. </w:t>
      </w:r>
    </w:p>
    <w:p w:rsidR="00E53668" w:rsidRDefault="00E53668" w:rsidP="00E53668">
      <w:pPr>
        <w:ind w:firstLine="708"/>
        <w:jc w:val="both"/>
        <w:rPr>
          <w:sz w:val="28"/>
          <w:szCs w:val="28"/>
        </w:rPr>
      </w:pPr>
    </w:p>
    <w:p w:rsidR="00E53668" w:rsidRDefault="00E53668" w:rsidP="00E53668">
      <w:pPr>
        <w:ind w:firstLine="708"/>
        <w:jc w:val="both"/>
        <w:rPr>
          <w:sz w:val="28"/>
          <w:szCs w:val="28"/>
        </w:rPr>
      </w:pPr>
    </w:p>
    <w:p w:rsidR="00E53668" w:rsidRDefault="00E53668" w:rsidP="00E53668">
      <w:pPr>
        <w:ind w:firstLine="708"/>
        <w:jc w:val="both"/>
        <w:rPr>
          <w:sz w:val="28"/>
          <w:szCs w:val="28"/>
        </w:rPr>
      </w:pPr>
    </w:p>
    <w:p w:rsidR="00E53668" w:rsidRDefault="00E53668" w:rsidP="00E53668">
      <w:pPr>
        <w:ind w:firstLine="708"/>
        <w:jc w:val="both"/>
        <w:rPr>
          <w:sz w:val="28"/>
          <w:szCs w:val="28"/>
        </w:rPr>
      </w:pPr>
    </w:p>
    <w:p w:rsidR="00E53668" w:rsidRPr="00EB3F3F" w:rsidRDefault="00E53668" w:rsidP="00E53668">
      <w:pPr>
        <w:ind w:firstLine="708"/>
        <w:jc w:val="both"/>
        <w:rPr>
          <w:sz w:val="28"/>
          <w:szCs w:val="28"/>
        </w:rPr>
      </w:pPr>
    </w:p>
    <w:p w:rsidR="00E53668" w:rsidRPr="00EB3F3F" w:rsidRDefault="00E53668" w:rsidP="00E53668">
      <w:pPr>
        <w:ind w:firstLine="708"/>
        <w:jc w:val="both"/>
        <w:rPr>
          <w:sz w:val="28"/>
          <w:szCs w:val="28"/>
        </w:rPr>
      </w:pPr>
    </w:p>
    <w:p w:rsidR="00E53668" w:rsidRPr="00EB3F3F" w:rsidRDefault="00E53668" w:rsidP="00E53668">
      <w:pPr>
        <w:jc w:val="both"/>
        <w:rPr>
          <w:sz w:val="28"/>
          <w:szCs w:val="28"/>
        </w:rPr>
      </w:pPr>
      <w:r w:rsidRPr="00EB3F3F">
        <w:rPr>
          <w:sz w:val="28"/>
          <w:szCs w:val="28"/>
        </w:rPr>
        <w:t xml:space="preserve">___ ______________ 2023 року  ______________              ____________________ </w:t>
      </w:r>
    </w:p>
    <w:p w:rsidR="00E53668" w:rsidRPr="00730176" w:rsidRDefault="00E53668" w:rsidP="00E53668">
      <w:pPr>
        <w:jc w:val="both"/>
      </w:pPr>
      <w:r w:rsidRPr="00730176">
        <w:t xml:space="preserve">                                                              </w:t>
      </w:r>
      <w:r>
        <w:t xml:space="preserve">                </w:t>
      </w:r>
      <w:r w:rsidRPr="00730176">
        <w:t xml:space="preserve">      (підпис)           </w:t>
      </w:r>
      <w:r>
        <w:t xml:space="preserve">                                  </w:t>
      </w:r>
      <w:r w:rsidRPr="00730176">
        <w:t xml:space="preserve">     (прізвище та ініціали)</w:t>
      </w:r>
    </w:p>
    <w:p w:rsidR="00E53668" w:rsidRPr="00EB3F3F" w:rsidRDefault="00E53668" w:rsidP="00E53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E53668" w:rsidRPr="00EB3F3F" w:rsidRDefault="00E53668" w:rsidP="00E53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E53668" w:rsidRPr="00EB3F3F" w:rsidRDefault="00E53668" w:rsidP="00E53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E53668" w:rsidRPr="00EB3F3F" w:rsidRDefault="00E53668" w:rsidP="00E53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E53668" w:rsidRPr="00EB3F3F" w:rsidRDefault="00E53668" w:rsidP="00E53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E53668" w:rsidRPr="00EB3F3F" w:rsidRDefault="00E53668" w:rsidP="00E53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E53668" w:rsidRPr="00EB3F3F" w:rsidRDefault="00E53668" w:rsidP="00E53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E53668" w:rsidRPr="00EB3F3F" w:rsidRDefault="00E53668" w:rsidP="00E53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E53668" w:rsidRPr="00EB3F3F" w:rsidRDefault="00E53668" w:rsidP="00E53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D8244E" w:rsidRPr="00730176" w:rsidRDefault="00D8244E" w:rsidP="001412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sectPr w:rsidR="00D8244E" w:rsidRPr="00730176" w:rsidSect="00447C07">
      <w:pgSz w:w="11906" w:h="16838"/>
      <w:pgMar w:top="567" w:right="851" w:bottom="567" w:left="1418" w:header="709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79F" w:rsidRDefault="008F079F">
      <w:r>
        <w:separator/>
      </w:r>
    </w:p>
  </w:endnote>
  <w:endnote w:type="continuationSeparator" w:id="0">
    <w:p w:rsidR="008F079F" w:rsidRDefault="008F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42" w:rsidRDefault="00916A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79F" w:rsidRDefault="008F079F">
      <w:r>
        <w:separator/>
      </w:r>
    </w:p>
  </w:footnote>
  <w:footnote w:type="continuationSeparator" w:id="0">
    <w:p w:rsidR="008F079F" w:rsidRDefault="008F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94338"/>
    <w:multiLevelType w:val="hybridMultilevel"/>
    <w:tmpl w:val="C08E8D28"/>
    <w:lvl w:ilvl="0" w:tplc="A30E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56243"/>
    <w:multiLevelType w:val="hybridMultilevel"/>
    <w:tmpl w:val="C51C3792"/>
    <w:lvl w:ilvl="0" w:tplc="EB7A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644FF"/>
    <w:multiLevelType w:val="hybridMultilevel"/>
    <w:tmpl w:val="D2D49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2A7C8F"/>
    <w:multiLevelType w:val="hybridMultilevel"/>
    <w:tmpl w:val="854AC8A8"/>
    <w:lvl w:ilvl="0" w:tplc="B52AA2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13FFC"/>
    <w:multiLevelType w:val="multilevel"/>
    <w:tmpl w:val="1FAA3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Arial" w:hAnsi="Times New Roman" w:cs="Times New Roman" w:hint="default"/>
        <w:b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1CD4E45"/>
    <w:multiLevelType w:val="hybridMultilevel"/>
    <w:tmpl w:val="DAA0B904"/>
    <w:lvl w:ilvl="0" w:tplc="B52AA2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E5F3F"/>
    <w:multiLevelType w:val="hybridMultilevel"/>
    <w:tmpl w:val="57801C82"/>
    <w:lvl w:ilvl="0" w:tplc="B52AA2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113E6"/>
    <w:multiLevelType w:val="hybridMultilevel"/>
    <w:tmpl w:val="E9785630"/>
    <w:lvl w:ilvl="0" w:tplc="B52AA28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052F6B"/>
    <w:multiLevelType w:val="hybridMultilevel"/>
    <w:tmpl w:val="9516D8F6"/>
    <w:lvl w:ilvl="0" w:tplc="B52AA2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F5C30"/>
    <w:multiLevelType w:val="hybridMultilevel"/>
    <w:tmpl w:val="C792D816"/>
    <w:lvl w:ilvl="0" w:tplc="B52AA2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FB"/>
    <w:rsid w:val="00014E56"/>
    <w:rsid w:val="00051E2E"/>
    <w:rsid w:val="000F0549"/>
    <w:rsid w:val="001412F5"/>
    <w:rsid w:val="00150BD8"/>
    <w:rsid w:val="001C00FC"/>
    <w:rsid w:val="001D174B"/>
    <w:rsid w:val="001E2B75"/>
    <w:rsid w:val="001E4BD0"/>
    <w:rsid w:val="00211C71"/>
    <w:rsid w:val="00246BA9"/>
    <w:rsid w:val="00246EA3"/>
    <w:rsid w:val="0025701F"/>
    <w:rsid w:val="00291059"/>
    <w:rsid w:val="00293DCB"/>
    <w:rsid w:val="002D581B"/>
    <w:rsid w:val="002E2B57"/>
    <w:rsid w:val="00394641"/>
    <w:rsid w:val="003B45A6"/>
    <w:rsid w:val="003F3952"/>
    <w:rsid w:val="00447C07"/>
    <w:rsid w:val="0047088E"/>
    <w:rsid w:val="004A008F"/>
    <w:rsid w:val="004E07D5"/>
    <w:rsid w:val="00611E80"/>
    <w:rsid w:val="006C7DC6"/>
    <w:rsid w:val="006D2F56"/>
    <w:rsid w:val="006F7507"/>
    <w:rsid w:val="00730176"/>
    <w:rsid w:val="007510E5"/>
    <w:rsid w:val="00753D14"/>
    <w:rsid w:val="007C1EFF"/>
    <w:rsid w:val="007C399F"/>
    <w:rsid w:val="008136EB"/>
    <w:rsid w:val="00836FA7"/>
    <w:rsid w:val="008414B6"/>
    <w:rsid w:val="008609D5"/>
    <w:rsid w:val="00864324"/>
    <w:rsid w:val="0088661D"/>
    <w:rsid w:val="008A0D2D"/>
    <w:rsid w:val="008F079F"/>
    <w:rsid w:val="00916A42"/>
    <w:rsid w:val="00921723"/>
    <w:rsid w:val="00936E90"/>
    <w:rsid w:val="00950391"/>
    <w:rsid w:val="009727F8"/>
    <w:rsid w:val="00974022"/>
    <w:rsid w:val="00976F34"/>
    <w:rsid w:val="00977ACF"/>
    <w:rsid w:val="00981B5E"/>
    <w:rsid w:val="009A1A39"/>
    <w:rsid w:val="009A1C9A"/>
    <w:rsid w:val="009B7A3A"/>
    <w:rsid w:val="009D128A"/>
    <w:rsid w:val="00A13E58"/>
    <w:rsid w:val="00A306E2"/>
    <w:rsid w:val="00A32602"/>
    <w:rsid w:val="00A35BFA"/>
    <w:rsid w:val="00A847D0"/>
    <w:rsid w:val="00A8768E"/>
    <w:rsid w:val="00AD4153"/>
    <w:rsid w:val="00AF026C"/>
    <w:rsid w:val="00AF6B76"/>
    <w:rsid w:val="00B060A0"/>
    <w:rsid w:val="00B064C9"/>
    <w:rsid w:val="00B231C8"/>
    <w:rsid w:val="00B5046D"/>
    <w:rsid w:val="00BA1C4B"/>
    <w:rsid w:val="00BB629D"/>
    <w:rsid w:val="00BE7F1B"/>
    <w:rsid w:val="00BF287C"/>
    <w:rsid w:val="00C01044"/>
    <w:rsid w:val="00C040B9"/>
    <w:rsid w:val="00C12D58"/>
    <w:rsid w:val="00C14629"/>
    <w:rsid w:val="00C259C5"/>
    <w:rsid w:val="00C76D46"/>
    <w:rsid w:val="00C967AE"/>
    <w:rsid w:val="00CA4142"/>
    <w:rsid w:val="00CB6921"/>
    <w:rsid w:val="00D226E1"/>
    <w:rsid w:val="00D73FC2"/>
    <w:rsid w:val="00D7552E"/>
    <w:rsid w:val="00D8244E"/>
    <w:rsid w:val="00DB07D4"/>
    <w:rsid w:val="00DD7B54"/>
    <w:rsid w:val="00DE7DFB"/>
    <w:rsid w:val="00E53668"/>
    <w:rsid w:val="00EA0183"/>
    <w:rsid w:val="00EB3F3F"/>
    <w:rsid w:val="00F15E1D"/>
    <w:rsid w:val="00F42EBF"/>
    <w:rsid w:val="00F46792"/>
    <w:rsid w:val="00F47316"/>
    <w:rsid w:val="00F52F5E"/>
    <w:rsid w:val="00F60901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034F1-1999-44F6-8CA3-05F4341D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8F"/>
  </w:style>
  <w:style w:type="paragraph" w:styleId="1">
    <w:name w:val="heading 1"/>
    <w:basedOn w:val="10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en-US"/>
    </w:rPr>
  </w:style>
  <w:style w:type="character" w:customStyle="1" w:styleId="a4">
    <w:name w:val="Шрифт абзаца по умолчанию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Обычная таблиц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</w:style>
  <w:style w:type="paragraph" w:customStyle="1" w:styleId="rvps2">
    <w:name w:val="rvps2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6">
    <w:name w:val="rvts6"/>
    <w:basedOn w:val="a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vps7">
    <w:name w:val="rvps7 Знак"/>
    <w:basedOn w:val="a4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rvps70">
    <w:name w:val="rvps7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7">
    <w:name w:val="rvts7"/>
    <w:basedOn w:val="a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rvps6">
    <w:name w:val="rvps6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5">
    <w:name w:val="rvps5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8">
    <w:name w:val="rvps8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3">
    <w:name w:val="Обычный (веб)1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Полужирный"/>
    <w:basedOn w:val="a4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сылка"/>
    <w:basedOn w:val="a4"/>
    <w:rPr>
      <w:rFonts w:ascii="Times New Roman" w:eastAsia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14">
    <w:name w:val="Сетка таблицы1"/>
    <w:basedOn w:val="11"/>
    <w:pPr>
      <w:spacing w:before="100" w:beforeAutospacing="1" w:after="100" w:afterAutospacing="1" w:line="2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ижний колонтитул1"/>
    <w:basedOn w:val="1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16">
    <w:name w:val="Номер страницы1"/>
    <w:basedOn w:val="a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17">
    <w:name w:val="Верхний колонтитул1"/>
    <w:basedOn w:val="1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20EF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0EF2"/>
  </w:style>
  <w:style w:type="paragraph" w:styleId="ac">
    <w:name w:val="footer"/>
    <w:basedOn w:val="a"/>
    <w:link w:val="ad"/>
    <w:uiPriority w:val="99"/>
    <w:unhideWhenUsed/>
    <w:rsid w:val="00A20EF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0EF2"/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D58F3"/>
    <w:pPr>
      <w:widowControl w:val="0"/>
      <w:autoSpaceDE w:val="0"/>
      <w:autoSpaceDN w:val="0"/>
      <w:ind w:left="320" w:firstLine="708"/>
      <w:jc w:val="both"/>
    </w:pPr>
    <w:rPr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8D58F3"/>
    <w:rPr>
      <w:i/>
      <w:iCs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5039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0391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AF026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8136EB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Назва документа"/>
    <w:basedOn w:val="a"/>
    <w:next w:val="a"/>
    <w:rsid w:val="008136EB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5nC4KQ6Ou8RwTKIEOsSPACToYw==">AMUW2mXJ1HrknxChzI6OHfyyza6U+w8ysFqUpWjbVwCcur6WwFYV7FUiKjcB55BsKh0CJrJFHRNTfn9oipdcYFuXrbbiRMNVqFRON/a/93UmbVLEN3HHsCiuCcxQGz/TA7lMUPwptwP7nDiMH9/R7u33hUuT5cMI0qXguIJXAZPGQ86RhL4f556Q0FUOkKSqTlun6XmwddxF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46377D-30EA-495F-87AE-DED8A002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18725</Words>
  <Characters>10674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cp:lastPrinted>2023-05-25T13:19:00Z</cp:lastPrinted>
  <dcterms:created xsi:type="dcterms:W3CDTF">2023-09-04T07:27:00Z</dcterms:created>
  <dcterms:modified xsi:type="dcterms:W3CDTF">2023-09-04T07:27:00Z</dcterms:modified>
</cp:coreProperties>
</file>