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933C2" w14:textId="77737C7E" w:rsidR="00AA09A2" w:rsidRPr="00E632FD" w:rsidRDefault="00AA09A2" w:rsidP="00AA09A2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F422884" wp14:editId="451FFE81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77EF53CE" w:rsidR="006463D9" w:rsidRPr="00640BD6" w:rsidRDefault="00AA09A2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28.03.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338</w:t>
      </w:r>
    </w:p>
    <w:p w14:paraId="3F1C4776" w14:textId="77777777" w:rsidR="006463D9" w:rsidRPr="009A6AC0" w:rsidRDefault="006463D9" w:rsidP="006463D9">
      <w:pPr>
        <w:rPr>
          <w:sz w:val="28"/>
          <w:szCs w:val="28"/>
          <w:lang w:val="uk-UA"/>
        </w:rPr>
      </w:pPr>
      <w:r w:rsidRPr="009A6AC0">
        <w:rPr>
          <w:sz w:val="28"/>
          <w:szCs w:val="28"/>
          <w:lang w:val="uk-UA"/>
        </w:rPr>
        <w:t>смт.Вигода</w:t>
      </w:r>
    </w:p>
    <w:p w14:paraId="3AEE4013" w14:textId="5890E3E8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49842AB3" w14:textId="7EF335A2" w:rsidR="00111B83" w:rsidRDefault="00111B83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484F3103" w14:textId="18324C99" w:rsidR="003B13B2" w:rsidRDefault="003B13B2" w:rsidP="00111B8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B13B2">
        <w:rPr>
          <w:b/>
          <w:sz w:val="28"/>
          <w:szCs w:val="28"/>
        </w:rPr>
        <w:t>Про</w:t>
      </w:r>
      <w:r w:rsidR="00111B83" w:rsidRPr="009A6AC0">
        <w:rPr>
          <w:b/>
          <w:sz w:val="28"/>
          <w:szCs w:val="28"/>
          <w:lang w:val="ru-RU"/>
        </w:rPr>
        <w:t xml:space="preserve"> </w:t>
      </w:r>
      <w:r w:rsidR="00111B83">
        <w:rPr>
          <w:b/>
          <w:sz w:val="28"/>
          <w:szCs w:val="28"/>
        </w:rPr>
        <w:t xml:space="preserve"> роботу щодо здійснення заходів </w:t>
      </w:r>
    </w:p>
    <w:p w14:paraId="5CB15149" w14:textId="5E9DF35C" w:rsidR="00111B83" w:rsidRDefault="00111B83" w:rsidP="00111B8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із соціального захисту дітей – сиріт та</w:t>
      </w:r>
    </w:p>
    <w:p w14:paraId="6C8E096E" w14:textId="4009F1E0" w:rsidR="00111B83" w:rsidRPr="00111B83" w:rsidRDefault="00111B83" w:rsidP="00111B83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дітей, позбавлених батьківського піклування</w:t>
      </w:r>
    </w:p>
    <w:p w14:paraId="21180DCB" w14:textId="77777777"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D5E616" w14:textId="4AB221D4" w:rsidR="008527C9" w:rsidRDefault="00111B83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 xml:space="preserve">Заслухавши інформацію  </w:t>
      </w:r>
      <w:r w:rsidR="00FE6F7B">
        <w:rPr>
          <w:sz w:val="28"/>
          <w:szCs w:val="28"/>
        </w:rPr>
        <w:t xml:space="preserve">начальника Служби у справах дітей Вигодської селищної ради про роботу щодо здійснення заходів із соціального захисту </w:t>
      </w:r>
      <w:r w:rsidR="008527C9" w:rsidRPr="00895886">
        <w:rPr>
          <w:sz w:val="28"/>
          <w:szCs w:val="28"/>
        </w:rPr>
        <w:t xml:space="preserve"> </w:t>
      </w:r>
      <w:r w:rsidR="00FE6F7B">
        <w:rPr>
          <w:sz w:val="28"/>
          <w:szCs w:val="28"/>
        </w:rPr>
        <w:t xml:space="preserve">дітей – сиріт та дітей, позбавлених батьківського піклування,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9A6AC0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 xml:space="preserve"> селищної ради</w:t>
      </w:r>
    </w:p>
    <w:p w14:paraId="52E89C74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2B685" w14:textId="6D0C630F" w:rsidR="00FE6F7B" w:rsidRDefault="00FE6F7B" w:rsidP="000A1E6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Інформацію </w:t>
      </w:r>
      <w:r>
        <w:rPr>
          <w:sz w:val="28"/>
          <w:szCs w:val="28"/>
        </w:rPr>
        <w:t xml:space="preserve">начальника Служби у справах дітей Вигодської селищної ради про роботу щодо здійснення заходів із соціального захисту </w:t>
      </w:r>
      <w:r w:rsidRPr="00895886">
        <w:rPr>
          <w:sz w:val="28"/>
          <w:szCs w:val="28"/>
        </w:rPr>
        <w:t xml:space="preserve"> </w:t>
      </w:r>
      <w:r>
        <w:rPr>
          <w:sz w:val="28"/>
          <w:szCs w:val="28"/>
        </w:rPr>
        <w:t>дітей – сиріт та дітей, позбавлених батьківського піклування взяти до відома (додається).</w:t>
      </w:r>
    </w:p>
    <w:p w14:paraId="7F0B57B9" w14:textId="77777777"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6E07955C" w14:textId="77777777" w:rsidR="00C15FA3" w:rsidRPr="009A6AC0" w:rsidRDefault="00C15FA3" w:rsidP="007B598B">
      <w:pPr>
        <w:rPr>
          <w:sz w:val="28"/>
          <w:szCs w:val="28"/>
          <w:lang w:val="uk-UA"/>
        </w:rPr>
      </w:pPr>
    </w:p>
    <w:p w14:paraId="14BC3889" w14:textId="77777777" w:rsidR="00C15FA3" w:rsidRPr="009A6AC0" w:rsidRDefault="00C15FA3" w:rsidP="007B598B">
      <w:pPr>
        <w:rPr>
          <w:sz w:val="28"/>
          <w:szCs w:val="28"/>
          <w:lang w:val="uk-UA"/>
        </w:rPr>
      </w:pPr>
    </w:p>
    <w:p w14:paraId="697DCFE5" w14:textId="77777777" w:rsidR="00C15FA3" w:rsidRPr="009A6AC0" w:rsidRDefault="00C15FA3" w:rsidP="007B598B">
      <w:pPr>
        <w:rPr>
          <w:sz w:val="28"/>
          <w:szCs w:val="28"/>
          <w:lang w:val="uk-UA"/>
        </w:rPr>
      </w:pPr>
    </w:p>
    <w:p w14:paraId="239FF9E6" w14:textId="77777777" w:rsidR="00C15FA3" w:rsidRPr="009A6AC0" w:rsidRDefault="00C15FA3" w:rsidP="007B598B">
      <w:pPr>
        <w:rPr>
          <w:sz w:val="28"/>
          <w:szCs w:val="28"/>
          <w:lang w:val="uk-UA"/>
        </w:rPr>
      </w:pPr>
    </w:p>
    <w:p w14:paraId="713152C2" w14:textId="1A9D67B3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0C40D4BD" w14:textId="77777777" w:rsidR="00AF0BEF" w:rsidRDefault="00AF0BEF" w:rsidP="007B598B">
      <w:pPr>
        <w:rPr>
          <w:sz w:val="28"/>
          <w:szCs w:val="28"/>
          <w:lang w:val="uk-UA"/>
        </w:rPr>
      </w:pPr>
    </w:p>
    <w:p w14:paraId="2E2E1EAB" w14:textId="77777777" w:rsidR="00AF0BEF" w:rsidRDefault="00AF0BEF" w:rsidP="007B598B">
      <w:pPr>
        <w:rPr>
          <w:sz w:val="28"/>
          <w:szCs w:val="28"/>
          <w:lang w:val="uk-UA"/>
        </w:rPr>
      </w:pPr>
    </w:p>
    <w:p w14:paraId="3A5B4EF4" w14:textId="77777777" w:rsidR="00AF0BEF" w:rsidRDefault="00AF0BEF" w:rsidP="007B598B">
      <w:pPr>
        <w:rPr>
          <w:sz w:val="28"/>
          <w:szCs w:val="28"/>
          <w:lang w:val="uk-UA"/>
        </w:rPr>
      </w:pPr>
    </w:p>
    <w:p w14:paraId="5BF0AF65" w14:textId="77777777" w:rsidR="00AF0BEF" w:rsidRDefault="00AF0BEF" w:rsidP="007B598B">
      <w:pPr>
        <w:rPr>
          <w:sz w:val="28"/>
          <w:szCs w:val="28"/>
          <w:lang w:val="uk-UA"/>
        </w:rPr>
      </w:pPr>
    </w:p>
    <w:p w14:paraId="3B859DD8" w14:textId="77777777" w:rsidR="00AF0BEF" w:rsidRDefault="00AF0BEF" w:rsidP="007B598B">
      <w:pPr>
        <w:rPr>
          <w:sz w:val="28"/>
          <w:szCs w:val="28"/>
          <w:lang w:val="uk-UA"/>
        </w:rPr>
      </w:pPr>
    </w:p>
    <w:p w14:paraId="10052D61" w14:textId="77777777" w:rsidR="00AF0BEF" w:rsidRDefault="00AF0BEF" w:rsidP="007B598B">
      <w:pPr>
        <w:rPr>
          <w:sz w:val="28"/>
          <w:szCs w:val="28"/>
          <w:lang w:val="uk-UA"/>
        </w:rPr>
      </w:pPr>
    </w:p>
    <w:p w14:paraId="31AAA7C6" w14:textId="77777777" w:rsidR="00AF0BEF" w:rsidRDefault="00AF0BEF" w:rsidP="007B598B">
      <w:pPr>
        <w:rPr>
          <w:sz w:val="28"/>
          <w:szCs w:val="28"/>
          <w:lang w:val="uk-UA"/>
        </w:rPr>
      </w:pPr>
    </w:p>
    <w:p w14:paraId="7AF31FFB" w14:textId="77777777" w:rsidR="00AF0BEF" w:rsidRDefault="00AF0BEF" w:rsidP="007B598B">
      <w:pPr>
        <w:rPr>
          <w:sz w:val="28"/>
          <w:szCs w:val="28"/>
          <w:lang w:val="uk-UA"/>
        </w:rPr>
      </w:pPr>
    </w:p>
    <w:p w14:paraId="5C1EE435" w14:textId="77777777" w:rsidR="00AF0BEF" w:rsidRDefault="00AF0BEF" w:rsidP="007B598B">
      <w:pPr>
        <w:rPr>
          <w:sz w:val="28"/>
          <w:szCs w:val="28"/>
          <w:lang w:val="uk-UA"/>
        </w:rPr>
      </w:pPr>
    </w:p>
    <w:p w14:paraId="2825A131" w14:textId="77777777" w:rsidR="00AF0BEF" w:rsidRDefault="00AF0BEF" w:rsidP="007B598B">
      <w:pPr>
        <w:rPr>
          <w:sz w:val="28"/>
          <w:szCs w:val="28"/>
          <w:lang w:val="uk-UA"/>
        </w:rPr>
      </w:pPr>
    </w:p>
    <w:p w14:paraId="46A5A9C5" w14:textId="77777777" w:rsidR="00AF0BEF" w:rsidRDefault="00AF0BEF" w:rsidP="007B598B">
      <w:pPr>
        <w:rPr>
          <w:sz w:val="28"/>
          <w:szCs w:val="28"/>
          <w:lang w:val="uk-UA"/>
        </w:rPr>
      </w:pPr>
    </w:p>
    <w:p w14:paraId="5C6EC3A8" w14:textId="77777777" w:rsidR="00AF0BEF" w:rsidRDefault="00AF0BEF" w:rsidP="007B598B">
      <w:pPr>
        <w:rPr>
          <w:sz w:val="28"/>
          <w:szCs w:val="28"/>
          <w:lang w:val="uk-UA"/>
        </w:rPr>
      </w:pPr>
    </w:p>
    <w:p w14:paraId="2054DCC0" w14:textId="77777777" w:rsidR="00AF0BEF" w:rsidRDefault="00AF0BEF" w:rsidP="007B598B">
      <w:pPr>
        <w:rPr>
          <w:sz w:val="28"/>
          <w:szCs w:val="28"/>
          <w:lang w:val="uk-UA"/>
        </w:rPr>
      </w:pPr>
    </w:p>
    <w:p w14:paraId="72A5679F" w14:textId="77777777" w:rsidR="00AF0BEF" w:rsidRDefault="00AF0BEF" w:rsidP="007B598B">
      <w:pPr>
        <w:rPr>
          <w:sz w:val="28"/>
          <w:szCs w:val="28"/>
          <w:lang w:val="uk-UA"/>
        </w:rPr>
      </w:pPr>
    </w:p>
    <w:p w14:paraId="38438C34" w14:textId="52BCE0C4" w:rsidR="009A6AC0" w:rsidRDefault="000A1E68" w:rsidP="009A6AC0">
      <w:pPr>
        <w:rPr>
          <w:b/>
          <w:i/>
          <w:lang w:val="uk-UA"/>
        </w:rPr>
      </w:pPr>
      <w:r>
        <w:rPr>
          <w:sz w:val="28"/>
          <w:szCs w:val="28"/>
        </w:rPr>
        <w:tab/>
      </w:r>
      <w:r w:rsidR="009A6AC0">
        <w:rPr>
          <w:b/>
          <w:i/>
          <w:lang w:val="uk-UA"/>
        </w:rPr>
        <w:t xml:space="preserve">                                                                                                              Додаток</w:t>
      </w:r>
    </w:p>
    <w:p w14:paraId="12668886" w14:textId="77777777" w:rsidR="009A6AC0" w:rsidRDefault="009A6AC0" w:rsidP="009A6AC0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>до рішення виконавчого комітету</w:t>
      </w:r>
    </w:p>
    <w:p w14:paraId="02904A29" w14:textId="77777777" w:rsidR="009A6AC0" w:rsidRDefault="009A6AC0" w:rsidP="009A6AC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Вигодської селищної ради</w:t>
      </w:r>
    </w:p>
    <w:p w14:paraId="7479B353" w14:textId="049711FE" w:rsidR="009A6AC0" w:rsidRDefault="009A6AC0" w:rsidP="009A6AC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</w:t>
      </w:r>
      <w:r w:rsidR="00AA09A2">
        <w:rPr>
          <w:b/>
          <w:i/>
          <w:lang w:val="uk-UA"/>
        </w:rPr>
        <w:t xml:space="preserve">                   від  28.03.</w:t>
      </w:r>
      <w:r>
        <w:rPr>
          <w:b/>
          <w:i/>
          <w:lang w:val="uk-UA"/>
        </w:rPr>
        <w:t xml:space="preserve">2023  № </w:t>
      </w:r>
      <w:r w:rsidR="00AA09A2">
        <w:rPr>
          <w:b/>
          <w:i/>
          <w:lang w:val="uk-UA"/>
        </w:rPr>
        <w:t>338</w:t>
      </w:r>
      <w:bookmarkStart w:id="0" w:name="_GoBack"/>
      <w:bookmarkEnd w:id="0"/>
      <w:r>
        <w:rPr>
          <w:b/>
          <w:i/>
          <w:lang w:val="uk-UA"/>
        </w:rPr>
        <w:t xml:space="preserve">                                                                                               </w:t>
      </w:r>
    </w:p>
    <w:p w14:paraId="3A844EB6" w14:textId="77777777" w:rsidR="009A6AC0" w:rsidRDefault="000A1E68" w:rsidP="009A6AC0">
      <w:pPr>
        <w:jc w:val="center"/>
        <w:rPr>
          <w:sz w:val="28"/>
          <w:szCs w:val="28"/>
          <w:lang w:val="uk-UA"/>
        </w:rPr>
      </w:pPr>
      <w:r w:rsidRPr="00AA09A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</w:t>
      </w:r>
    </w:p>
    <w:p w14:paraId="603B3BDB" w14:textId="00CC69E6" w:rsidR="00B361F1" w:rsidRPr="00AA09A2" w:rsidRDefault="000A1E68" w:rsidP="009A6AC0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9A6AC0">
        <w:rPr>
          <w:sz w:val="28"/>
          <w:szCs w:val="28"/>
          <w:lang w:val="uk-UA"/>
        </w:rPr>
        <w:t xml:space="preserve"> </w:t>
      </w:r>
    </w:p>
    <w:p w14:paraId="126FF259" w14:textId="4B42A50D" w:rsidR="00B361F1" w:rsidRPr="00AA09A2" w:rsidRDefault="00B361F1" w:rsidP="00BF4A59">
      <w:pPr>
        <w:jc w:val="center"/>
        <w:rPr>
          <w:b/>
          <w:bCs/>
          <w:sz w:val="28"/>
          <w:szCs w:val="28"/>
          <w:lang w:val="uk-UA"/>
        </w:rPr>
      </w:pPr>
      <w:r w:rsidRPr="00B361F1">
        <w:rPr>
          <w:b/>
          <w:bCs/>
          <w:sz w:val="28"/>
          <w:szCs w:val="28"/>
          <w:lang w:val="uk-UA"/>
        </w:rPr>
        <w:t xml:space="preserve">Інформація </w:t>
      </w:r>
    </w:p>
    <w:p w14:paraId="5FC9C33C" w14:textId="1DF08B55" w:rsidR="00B361F1" w:rsidRDefault="00B361F1" w:rsidP="00BF4A59">
      <w:pPr>
        <w:jc w:val="center"/>
        <w:rPr>
          <w:b/>
          <w:bCs/>
          <w:sz w:val="28"/>
          <w:szCs w:val="28"/>
          <w:lang w:val="uk-UA"/>
        </w:rPr>
      </w:pPr>
      <w:r w:rsidRPr="00B361F1">
        <w:rPr>
          <w:b/>
          <w:bCs/>
          <w:sz w:val="28"/>
          <w:szCs w:val="28"/>
          <w:lang w:val="uk-UA"/>
        </w:rPr>
        <w:t>про роботу щодо здійснення заходів із соціального захисту  дітей – сиріт та дітей позбавлених батьківського піклування</w:t>
      </w:r>
    </w:p>
    <w:p w14:paraId="1EB75A08" w14:textId="7B0594A2" w:rsidR="00844587" w:rsidRDefault="00844587" w:rsidP="00844587">
      <w:pPr>
        <w:rPr>
          <w:b/>
          <w:bCs/>
          <w:sz w:val="28"/>
          <w:szCs w:val="28"/>
          <w:lang w:val="uk-UA"/>
        </w:rPr>
      </w:pPr>
    </w:p>
    <w:p w14:paraId="1096C09E" w14:textId="77777777" w:rsidR="008E169C" w:rsidRPr="009A6AC0" w:rsidRDefault="00CB0768" w:rsidP="008E169C">
      <w:pPr>
        <w:ind w:firstLine="85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A6AC0">
        <w:rPr>
          <w:color w:val="000000"/>
          <w:sz w:val="28"/>
          <w:szCs w:val="28"/>
          <w:shd w:val="clear" w:color="auto" w:fill="FFFFFF"/>
          <w:lang w:val="uk-UA"/>
        </w:rPr>
        <w:t>Одним із пріоритетних напрямків державної політики у сфері захисту прав дітей є соціальний захист дітей-сиріт, дітей, позбавлених батьківського піклування.</w:t>
      </w:r>
      <w:r w:rsidRPr="00CB0768">
        <w:rPr>
          <w:color w:val="000000"/>
          <w:sz w:val="28"/>
          <w:szCs w:val="28"/>
          <w:shd w:val="clear" w:color="auto" w:fill="FFFFFF"/>
        </w:rPr>
        <w:t> </w:t>
      </w:r>
    </w:p>
    <w:p w14:paraId="4452B42B" w14:textId="0E9C84AD" w:rsidR="008E169C" w:rsidRDefault="008E169C" w:rsidP="008E169C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Держава чітко регулює процедуру вирішення питань щодо дітей, які залишились без батьківського піклування. Вся робота – від первинного виявлення дітей-сиріт та дітей, позбавлених батьківського піклування, їх остаточного  влаштування, та до набуття ними повноліття – відпрацьовується  Службою у справах дітей Вигодської селищної ради</w:t>
      </w:r>
      <w:r w:rsidR="00BD58BC">
        <w:rPr>
          <w:sz w:val="28"/>
          <w:szCs w:val="28"/>
          <w:lang w:val="uk-UA"/>
        </w:rPr>
        <w:t xml:space="preserve"> ( далі по тексту – Служба) </w:t>
      </w:r>
      <w:r>
        <w:rPr>
          <w:sz w:val="28"/>
          <w:szCs w:val="28"/>
          <w:lang w:val="uk-UA"/>
        </w:rPr>
        <w:t xml:space="preserve"> спільно з відповідними службами в комплексній системі. </w:t>
      </w:r>
    </w:p>
    <w:p w14:paraId="7F87A697" w14:textId="61DB3F5C" w:rsidR="00CB0768" w:rsidRPr="00DF6248" w:rsidRDefault="00CB0768" w:rsidP="00CB0768">
      <w:pPr>
        <w:pStyle w:val="ad"/>
        <w:ind w:firstLine="708"/>
        <w:jc w:val="both"/>
        <w:rPr>
          <w:sz w:val="28"/>
          <w:szCs w:val="28"/>
        </w:rPr>
      </w:pPr>
      <w:r w:rsidRPr="00DF6248">
        <w:rPr>
          <w:sz w:val="28"/>
          <w:szCs w:val="28"/>
        </w:rPr>
        <w:t>Станом на 01</w:t>
      </w:r>
      <w:r w:rsidRPr="009A6AC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січня </w:t>
      </w:r>
      <w:r w:rsidRPr="009A6AC0">
        <w:rPr>
          <w:sz w:val="28"/>
          <w:szCs w:val="28"/>
          <w:lang w:val="ru-RU"/>
        </w:rPr>
        <w:t xml:space="preserve"> </w:t>
      </w:r>
      <w:r w:rsidRPr="00DF6248">
        <w:rPr>
          <w:sz w:val="28"/>
          <w:szCs w:val="28"/>
        </w:rPr>
        <w:t>2022 року на первинному обліку у Службі перебувало 13 дітей – сиріт та дітей, позбавлених батьківського піклування та 2 дітей, прибулих з інших територій, з них</w:t>
      </w:r>
      <w:r>
        <w:rPr>
          <w:sz w:val="28"/>
          <w:szCs w:val="28"/>
        </w:rPr>
        <w:t>:</w:t>
      </w:r>
    </w:p>
    <w:p w14:paraId="120EE4B9" w14:textId="77777777" w:rsidR="00CB0768" w:rsidRPr="00DF6248" w:rsidRDefault="00CB0768" w:rsidP="00CB0768">
      <w:pPr>
        <w:pStyle w:val="ad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F6248">
        <w:rPr>
          <w:sz w:val="28"/>
          <w:szCs w:val="28"/>
        </w:rPr>
        <w:t xml:space="preserve"> дітей влаштовано в сім’ї опікунів/ піклувальників;</w:t>
      </w:r>
    </w:p>
    <w:p w14:paraId="6069360B" w14:textId="4CFDA31A" w:rsidR="00CB0768" w:rsidRDefault="00CB0768" w:rsidP="00CB0768">
      <w:pPr>
        <w:pStyle w:val="ad"/>
        <w:numPr>
          <w:ilvl w:val="0"/>
          <w:numId w:val="38"/>
        </w:numPr>
        <w:jc w:val="both"/>
        <w:rPr>
          <w:sz w:val="28"/>
          <w:szCs w:val="28"/>
        </w:rPr>
      </w:pPr>
      <w:r w:rsidRPr="0038652E">
        <w:rPr>
          <w:sz w:val="28"/>
          <w:szCs w:val="28"/>
        </w:rPr>
        <w:t xml:space="preserve">5 дітей в заклади на цілодобове  перебування. </w:t>
      </w:r>
    </w:p>
    <w:p w14:paraId="1670C756" w14:textId="4C75D207" w:rsidR="00222934" w:rsidRPr="00222934" w:rsidRDefault="00222934" w:rsidP="00DB1183">
      <w:pPr>
        <w:pStyle w:val="af1"/>
        <w:ind w:firstLine="709"/>
        <w:jc w:val="both"/>
        <w:rPr>
          <w:bCs/>
          <w:iCs/>
          <w:sz w:val="28"/>
          <w:szCs w:val="28"/>
          <w:lang w:val="uk-UA" w:eastAsia="en-US"/>
        </w:rPr>
      </w:pPr>
      <w:r w:rsidRPr="009A6AC0">
        <w:rPr>
          <w:bCs/>
          <w:iCs/>
          <w:sz w:val="28"/>
          <w:szCs w:val="28"/>
          <w:lang w:val="uk-UA"/>
        </w:rPr>
        <w:t xml:space="preserve">Тобто – значна перевага влаштування дітей-сиріт та дітей, позбавлених батьківського піклування – це  влаштування в сім'ї, що є показником втілення в </w:t>
      </w:r>
      <w:r>
        <w:rPr>
          <w:bCs/>
          <w:iCs/>
          <w:sz w:val="28"/>
          <w:szCs w:val="28"/>
          <w:lang w:val="uk-UA"/>
        </w:rPr>
        <w:t xml:space="preserve">громаді </w:t>
      </w:r>
      <w:r w:rsidRPr="009A6AC0">
        <w:rPr>
          <w:bCs/>
          <w:iCs/>
          <w:sz w:val="28"/>
          <w:szCs w:val="28"/>
          <w:lang w:val="uk-UA"/>
        </w:rPr>
        <w:t xml:space="preserve"> державної політики відносно соціального захисту дітей.</w:t>
      </w:r>
    </w:p>
    <w:p w14:paraId="3F4B1D9C" w14:textId="305102DD" w:rsidR="00CB0768" w:rsidRPr="0038652E" w:rsidRDefault="008E169C" w:rsidP="0022293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934">
        <w:rPr>
          <w:sz w:val="28"/>
          <w:szCs w:val="28"/>
        </w:rPr>
        <w:tab/>
      </w:r>
      <w:r w:rsidR="00CB0768" w:rsidRPr="0038652E">
        <w:rPr>
          <w:sz w:val="28"/>
          <w:szCs w:val="28"/>
        </w:rPr>
        <w:t>Протягом звітного року статус дитини -сироти, дитини, позбавленої батьківського піклування, дітям, які постійно проживають на території громади не надавався</w:t>
      </w:r>
      <w:r>
        <w:rPr>
          <w:sz w:val="28"/>
          <w:szCs w:val="28"/>
        </w:rPr>
        <w:t>.</w:t>
      </w:r>
    </w:p>
    <w:p w14:paraId="3FBBCCCD" w14:textId="77777777" w:rsidR="00CB0768" w:rsidRPr="0038652E" w:rsidRDefault="00CB0768" w:rsidP="00CB0768">
      <w:pPr>
        <w:ind w:firstLine="708"/>
        <w:jc w:val="both"/>
        <w:rPr>
          <w:sz w:val="28"/>
          <w:szCs w:val="28"/>
          <w:lang w:val="uk-UA"/>
        </w:rPr>
      </w:pPr>
      <w:r w:rsidRPr="0038652E">
        <w:rPr>
          <w:sz w:val="28"/>
          <w:szCs w:val="28"/>
          <w:lang w:val="uk-UA"/>
        </w:rPr>
        <w:t xml:space="preserve">Протягом 2022 року на територію громади прибуло 2 дітей – сиріт з опікуном з м. Харкова; дітям надано статус ВПО та відкрито рахунки для виплати ВПО, обстежено умови проживання, надається допомога у вигляді продуктів харчування, засобів гігієни та шкільного приладдя. </w:t>
      </w:r>
    </w:p>
    <w:p w14:paraId="22ACBA3A" w14:textId="77777777" w:rsidR="00CB0768" w:rsidRPr="0038652E" w:rsidRDefault="00CB0768" w:rsidP="00CB0768">
      <w:pPr>
        <w:ind w:firstLine="708"/>
        <w:rPr>
          <w:sz w:val="28"/>
          <w:szCs w:val="28"/>
          <w:lang w:val="uk-UA"/>
        </w:rPr>
      </w:pPr>
      <w:r w:rsidRPr="0038652E">
        <w:rPr>
          <w:sz w:val="28"/>
          <w:szCs w:val="28"/>
          <w:lang w:val="uk-UA"/>
        </w:rPr>
        <w:t xml:space="preserve">Протягом 2022 року 09.03.2022 1 дитина – сирота разом з опікуном   виїхала за межі країни, а саме: Німеччина </w:t>
      </w:r>
      <w:r w:rsidRPr="0038652E">
        <w:rPr>
          <w:sz w:val="28"/>
          <w:szCs w:val="28"/>
          <w:lang w:val="en-US"/>
        </w:rPr>
        <w:t>Haidenburgerstr</w:t>
      </w:r>
      <w:r w:rsidRPr="0038652E">
        <w:rPr>
          <w:sz w:val="28"/>
          <w:szCs w:val="28"/>
          <w:lang w:val="uk-UA"/>
        </w:rPr>
        <w:t xml:space="preserve">.23 94501 </w:t>
      </w:r>
      <w:r w:rsidRPr="0038652E">
        <w:rPr>
          <w:sz w:val="28"/>
          <w:szCs w:val="28"/>
          <w:lang w:val="en-US"/>
        </w:rPr>
        <w:t>Aidenbach</w:t>
      </w:r>
      <w:r w:rsidRPr="0038652E">
        <w:rPr>
          <w:sz w:val="28"/>
          <w:szCs w:val="28"/>
          <w:lang w:val="uk-UA"/>
        </w:rPr>
        <w:t xml:space="preserve"> та повернулася 18.04.2022року.</w:t>
      </w:r>
    </w:p>
    <w:p w14:paraId="5771102C" w14:textId="364FB708" w:rsidR="00CB0768" w:rsidRDefault="00CB0768" w:rsidP="00CB0768">
      <w:pPr>
        <w:ind w:firstLine="708"/>
        <w:rPr>
          <w:sz w:val="28"/>
          <w:szCs w:val="28"/>
          <w:lang w:val="uk-UA"/>
        </w:rPr>
      </w:pPr>
      <w:r w:rsidRPr="0038652E">
        <w:rPr>
          <w:sz w:val="28"/>
          <w:szCs w:val="28"/>
          <w:lang w:val="uk-UA"/>
        </w:rPr>
        <w:t>За звітний період з первинного обліку знято 5 дітей</w:t>
      </w:r>
      <w:r>
        <w:rPr>
          <w:sz w:val="28"/>
          <w:szCs w:val="28"/>
          <w:lang w:val="uk-UA"/>
        </w:rPr>
        <w:t xml:space="preserve">  з підстав досягнення дітьми повноліття.</w:t>
      </w:r>
    </w:p>
    <w:p w14:paraId="27863E4E" w14:textId="42284A33" w:rsidR="00CB0768" w:rsidRDefault="00CB0768" w:rsidP="00CB0768">
      <w:pPr>
        <w:pStyle w:val="ad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Потребують влаштування в сімейні форми виховання – 3 дітей.</w:t>
      </w:r>
    </w:p>
    <w:p w14:paraId="600F4424" w14:textId="77777777" w:rsidR="00BD58BC" w:rsidRDefault="00BD58BC" w:rsidP="00BD58BC">
      <w:pPr>
        <w:pStyle w:val="ad"/>
        <w:ind w:firstLine="708"/>
        <w:jc w:val="both"/>
        <w:rPr>
          <w:sz w:val="28"/>
          <w:szCs w:val="28"/>
        </w:rPr>
      </w:pPr>
      <w:r w:rsidRPr="008634D8">
        <w:rPr>
          <w:sz w:val="28"/>
          <w:szCs w:val="28"/>
        </w:rPr>
        <w:t>Діти, які перебувають на первинному обліку Служби, не перебувають на обліку  з усиновлення.</w:t>
      </w:r>
    </w:p>
    <w:p w14:paraId="0513F220" w14:textId="25F6A426" w:rsidR="008E169C" w:rsidRDefault="00222934" w:rsidP="008E169C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8E169C">
        <w:rPr>
          <w:sz w:val="28"/>
          <w:szCs w:val="28"/>
        </w:rPr>
        <w:t>Також, одним із пріоритетних напрямків захисту прав дітей-сиріт, дітей, позбавлених батьківського піклування та осіб з їх числа є захист їх житлових та майнових прав.</w:t>
      </w:r>
    </w:p>
    <w:p w14:paraId="279EED72" w14:textId="214D39EF" w:rsidR="004B6A06" w:rsidRPr="004B6A06" w:rsidRDefault="00E165BD" w:rsidP="004B6A06">
      <w:pPr>
        <w:pStyle w:val="ac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</w:t>
      </w:r>
      <w:r w:rsidR="004B6A06" w:rsidRPr="009A6AC0">
        <w:rPr>
          <w:color w:val="000000"/>
          <w:sz w:val="28"/>
          <w:szCs w:val="28"/>
          <w:shd w:val="clear" w:color="auto" w:fill="FFFFFF"/>
          <w:lang w:val="uk-UA"/>
        </w:rPr>
        <w:t>Службою на виконання ст</w:t>
      </w:r>
      <w:r w:rsidR="004B6A06" w:rsidRPr="004B6A06">
        <w:rPr>
          <w:color w:val="000000"/>
          <w:sz w:val="28"/>
          <w:szCs w:val="28"/>
          <w:shd w:val="clear" w:color="auto" w:fill="FFFFFF"/>
          <w:lang w:val="uk-UA"/>
        </w:rPr>
        <w:t xml:space="preserve">аттей </w:t>
      </w:r>
      <w:r w:rsidR="004B6A06" w:rsidRPr="009A6AC0">
        <w:rPr>
          <w:color w:val="000000"/>
          <w:sz w:val="28"/>
          <w:szCs w:val="28"/>
          <w:shd w:val="clear" w:color="auto" w:fill="FFFFFF"/>
          <w:lang w:val="uk-UA"/>
        </w:rPr>
        <w:t xml:space="preserve"> 32, 33 Закону України „Про забезпечення організаційно-правових умов соціального захисту дітей-сиріт та дітей, позбавлених батьківського піклування”, Порядку провадження органами опіки та піклування діяльності, пов’язаної із захистом прав дитини, затвердженої постановою Кабінету Міністрів України від 24 вересня 2008 року №866, здійснюється координація роботи щодо додержання законодавства про захист житлових та майнових прав дітей, які перебувають на обліку в </w:t>
      </w:r>
      <w:r w:rsidR="00BD58BC"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="004B6A06" w:rsidRPr="009A6AC0">
        <w:rPr>
          <w:color w:val="000000"/>
          <w:sz w:val="28"/>
          <w:szCs w:val="28"/>
          <w:shd w:val="clear" w:color="auto" w:fill="FFFFFF"/>
          <w:lang w:val="uk-UA"/>
        </w:rPr>
        <w:t>лужбі, як діти-сироти, діти, позбавлені батьківського піклування.</w:t>
      </w:r>
    </w:p>
    <w:p w14:paraId="42F5C7EB" w14:textId="0CC29E8C" w:rsidR="002E50FF" w:rsidRDefault="002E50FF" w:rsidP="002E50FF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Основними напрямами діяльності стосовно захисту житлових та майнових прав дітей є:</w:t>
      </w:r>
    </w:p>
    <w:p w14:paraId="6A036C9E" w14:textId="77777777" w:rsidR="002E50FF" w:rsidRDefault="002E50FF" w:rsidP="002E50FF">
      <w:pPr>
        <w:ind w:left="360" w:right="-5" w:firstLine="349"/>
        <w:jc w:val="both"/>
        <w:rPr>
          <w:sz w:val="28"/>
          <w:szCs w:val="28"/>
        </w:rPr>
      </w:pPr>
      <w:r>
        <w:rPr>
          <w:sz w:val="28"/>
          <w:szCs w:val="28"/>
        </w:rPr>
        <w:t>- попередження незаконного продажу житла (майна), що належить дітям;</w:t>
      </w:r>
    </w:p>
    <w:p w14:paraId="206AD8F8" w14:textId="77777777" w:rsidR="002E50FF" w:rsidRDefault="002E50FF" w:rsidP="002E50FF">
      <w:pPr>
        <w:ind w:left="360" w:right="-5" w:firstLine="349"/>
        <w:rPr>
          <w:sz w:val="28"/>
          <w:szCs w:val="28"/>
        </w:rPr>
      </w:pPr>
      <w:r>
        <w:rPr>
          <w:sz w:val="28"/>
          <w:szCs w:val="28"/>
        </w:rPr>
        <w:t>- відновлення прав дітей на житло (майно);</w:t>
      </w:r>
    </w:p>
    <w:p w14:paraId="3E126754" w14:textId="77777777" w:rsidR="002E50FF" w:rsidRDefault="002E50FF" w:rsidP="002E50FF">
      <w:pPr>
        <w:ind w:right="-5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збереження житла (майна) дітей або права на користування житлом при передачі їх під опіку (піклування) або влаштуванні до державних закладів.</w:t>
      </w:r>
    </w:p>
    <w:p w14:paraId="6410F367" w14:textId="2AB43C73" w:rsidR="00CB0768" w:rsidRPr="0038652E" w:rsidRDefault="004B6A06" w:rsidP="00E165BD">
      <w:pPr>
        <w:pStyle w:val="ac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</w:t>
      </w:r>
      <w:r w:rsidR="00E165BD">
        <w:rPr>
          <w:sz w:val="28"/>
          <w:szCs w:val="28"/>
          <w:lang w:val="uk-UA"/>
        </w:rPr>
        <w:t xml:space="preserve">13 </w:t>
      </w:r>
      <w:r w:rsidR="00CB0768" w:rsidRPr="0038652E">
        <w:rPr>
          <w:sz w:val="28"/>
          <w:szCs w:val="28"/>
          <w:lang w:val="uk-UA"/>
        </w:rPr>
        <w:t>дітей зазначеної категорії</w:t>
      </w:r>
      <w:r>
        <w:rPr>
          <w:sz w:val="28"/>
          <w:szCs w:val="28"/>
          <w:lang w:val="uk-UA"/>
        </w:rPr>
        <w:t xml:space="preserve">, що перебували на </w:t>
      </w:r>
      <w:r w:rsidR="00E165BD">
        <w:rPr>
          <w:sz w:val="28"/>
          <w:szCs w:val="28"/>
          <w:lang w:val="uk-UA"/>
        </w:rPr>
        <w:t xml:space="preserve">первинному </w:t>
      </w:r>
      <w:r>
        <w:rPr>
          <w:sz w:val="28"/>
          <w:szCs w:val="28"/>
          <w:lang w:val="uk-UA"/>
        </w:rPr>
        <w:t>обліку</w:t>
      </w:r>
      <w:r w:rsidR="00E165BD">
        <w:rPr>
          <w:sz w:val="28"/>
          <w:szCs w:val="28"/>
          <w:lang w:val="uk-UA"/>
        </w:rPr>
        <w:t xml:space="preserve"> Служби</w:t>
      </w:r>
      <w:r w:rsidR="00CB0768" w:rsidRPr="0038652E">
        <w:rPr>
          <w:sz w:val="28"/>
          <w:szCs w:val="28"/>
          <w:lang w:val="uk-UA"/>
        </w:rPr>
        <w:t>:</w:t>
      </w:r>
    </w:p>
    <w:p w14:paraId="795691AD" w14:textId="6ADBF31C" w:rsidR="00CB0768" w:rsidRPr="0038652E" w:rsidRDefault="00CB0768" w:rsidP="00CB0768">
      <w:pPr>
        <w:pStyle w:val="ac"/>
        <w:numPr>
          <w:ilvl w:val="0"/>
          <w:numId w:val="38"/>
        </w:numPr>
        <w:ind w:left="0" w:firstLine="709"/>
        <w:jc w:val="both"/>
        <w:rPr>
          <w:sz w:val="28"/>
          <w:szCs w:val="28"/>
          <w:lang w:val="uk-UA"/>
        </w:rPr>
      </w:pPr>
      <w:r w:rsidRPr="0038652E">
        <w:rPr>
          <w:sz w:val="28"/>
          <w:szCs w:val="28"/>
          <w:lang w:val="uk-UA"/>
        </w:rPr>
        <w:t>забезпечені житлом на праві приватної власності</w:t>
      </w:r>
      <w:r w:rsidR="004B6A06">
        <w:rPr>
          <w:sz w:val="28"/>
          <w:szCs w:val="28"/>
          <w:lang w:val="uk-UA"/>
        </w:rPr>
        <w:t xml:space="preserve"> – 2 дітей</w:t>
      </w:r>
      <w:r w:rsidRPr="0038652E">
        <w:rPr>
          <w:sz w:val="28"/>
          <w:szCs w:val="28"/>
          <w:lang w:val="uk-UA"/>
        </w:rPr>
        <w:t>;</w:t>
      </w:r>
    </w:p>
    <w:p w14:paraId="091FA332" w14:textId="23EBA4E0" w:rsidR="00CB0768" w:rsidRPr="0038652E" w:rsidRDefault="00CB0768" w:rsidP="00CB0768">
      <w:pPr>
        <w:pStyle w:val="ac"/>
        <w:numPr>
          <w:ilvl w:val="0"/>
          <w:numId w:val="38"/>
        </w:numPr>
        <w:ind w:left="0" w:firstLine="709"/>
        <w:jc w:val="both"/>
        <w:rPr>
          <w:sz w:val="28"/>
          <w:szCs w:val="28"/>
          <w:lang w:val="uk-UA"/>
        </w:rPr>
      </w:pPr>
      <w:r w:rsidRPr="0038652E">
        <w:rPr>
          <w:sz w:val="28"/>
          <w:szCs w:val="28"/>
          <w:lang w:val="uk-UA"/>
        </w:rPr>
        <w:t>забезпечені житлом на праві користування</w:t>
      </w:r>
      <w:r w:rsidR="004B6A06">
        <w:rPr>
          <w:sz w:val="28"/>
          <w:szCs w:val="28"/>
          <w:lang w:val="uk-UA"/>
        </w:rPr>
        <w:t xml:space="preserve"> -</w:t>
      </w:r>
      <w:r w:rsidRPr="0038652E">
        <w:rPr>
          <w:sz w:val="28"/>
          <w:szCs w:val="28"/>
          <w:lang w:val="uk-UA"/>
        </w:rPr>
        <w:t xml:space="preserve"> </w:t>
      </w:r>
      <w:r w:rsidR="004B6A06" w:rsidRPr="0038652E">
        <w:rPr>
          <w:sz w:val="28"/>
          <w:szCs w:val="28"/>
          <w:lang w:val="uk-UA"/>
        </w:rPr>
        <w:t>8  дітей</w:t>
      </w:r>
      <w:r w:rsidR="004B6A06">
        <w:rPr>
          <w:sz w:val="28"/>
          <w:szCs w:val="28"/>
          <w:lang w:val="uk-UA"/>
        </w:rPr>
        <w:t>,</w:t>
      </w:r>
      <w:r w:rsidR="004B6A06" w:rsidRPr="0038652E">
        <w:rPr>
          <w:sz w:val="28"/>
          <w:szCs w:val="28"/>
          <w:lang w:val="uk-UA"/>
        </w:rPr>
        <w:t xml:space="preserve"> </w:t>
      </w:r>
      <w:r w:rsidRPr="0038652E">
        <w:rPr>
          <w:sz w:val="28"/>
          <w:szCs w:val="28"/>
          <w:lang w:val="uk-UA"/>
        </w:rPr>
        <w:t xml:space="preserve">однак  1 дитина </w:t>
      </w:r>
      <w:r w:rsidRPr="0038652E">
        <w:rPr>
          <w:sz w:val="28"/>
          <w:szCs w:val="28"/>
          <w:shd w:val="clear" w:color="auto" w:fill="FFFFFF"/>
        </w:rPr>
        <w:t>забезпечен</w:t>
      </w:r>
      <w:r w:rsidRPr="0038652E">
        <w:rPr>
          <w:sz w:val="28"/>
          <w:szCs w:val="28"/>
          <w:shd w:val="clear" w:color="auto" w:fill="FFFFFF"/>
          <w:lang w:val="uk-UA"/>
        </w:rPr>
        <w:t>а</w:t>
      </w:r>
      <w:r w:rsidRPr="0038652E">
        <w:rPr>
          <w:sz w:val="28"/>
          <w:szCs w:val="28"/>
          <w:shd w:val="clear" w:color="auto" w:fill="FFFFFF"/>
        </w:rPr>
        <w:t xml:space="preserve"> жилою площею нижче за рівень</w:t>
      </w:r>
      <w:r w:rsidRPr="0038652E">
        <w:rPr>
          <w:sz w:val="28"/>
          <w:szCs w:val="28"/>
          <w:shd w:val="clear" w:color="auto" w:fill="FFFFFF"/>
          <w:lang w:val="uk-UA"/>
        </w:rPr>
        <w:t xml:space="preserve"> визначеною законодавством.</w:t>
      </w:r>
    </w:p>
    <w:p w14:paraId="1DC466B2" w14:textId="197792ED" w:rsidR="00CB0768" w:rsidRPr="0038652E" w:rsidRDefault="00CB0768" w:rsidP="00CB0768">
      <w:pPr>
        <w:pStyle w:val="ad"/>
        <w:ind w:left="709"/>
        <w:jc w:val="both"/>
        <w:rPr>
          <w:sz w:val="28"/>
          <w:szCs w:val="28"/>
        </w:rPr>
      </w:pPr>
      <w:r w:rsidRPr="0038652E">
        <w:rPr>
          <w:sz w:val="28"/>
          <w:szCs w:val="28"/>
        </w:rPr>
        <w:t>Одна дитина зазначеної категорії перебуває на квартирному обліку</w:t>
      </w:r>
      <w:r w:rsidR="00E165BD">
        <w:rPr>
          <w:sz w:val="28"/>
          <w:szCs w:val="28"/>
        </w:rPr>
        <w:t xml:space="preserve"> </w:t>
      </w:r>
      <w:r w:rsidRPr="0038652E">
        <w:rPr>
          <w:sz w:val="28"/>
          <w:szCs w:val="28"/>
        </w:rPr>
        <w:t>.</w:t>
      </w:r>
    </w:p>
    <w:p w14:paraId="12A4709E" w14:textId="7C5BE760" w:rsidR="00CB0768" w:rsidRDefault="00CB0768" w:rsidP="00CB0768">
      <w:pPr>
        <w:pStyle w:val="ad"/>
        <w:ind w:firstLine="709"/>
        <w:jc w:val="both"/>
        <w:rPr>
          <w:sz w:val="28"/>
          <w:szCs w:val="28"/>
        </w:rPr>
      </w:pPr>
      <w:r w:rsidRPr="0038652E">
        <w:rPr>
          <w:sz w:val="28"/>
          <w:szCs w:val="28"/>
        </w:rPr>
        <w:t>Троє  осіб, з числа дітей, зазначеної категорії віком від 18 до 23 років, перебувають на обліку громадян, що потребують покращення житлових умов</w:t>
      </w:r>
      <w:r w:rsidR="00E165BD">
        <w:rPr>
          <w:sz w:val="28"/>
          <w:szCs w:val="28"/>
        </w:rPr>
        <w:t>.</w:t>
      </w:r>
    </w:p>
    <w:p w14:paraId="6CC846CF" w14:textId="5972AA9E" w:rsidR="00E165BD" w:rsidRPr="00E165BD" w:rsidRDefault="00E165BD" w:rsidP="00CB0768">
      <w:pPr>
        <w:pStyle w:val="ad"/>
        <w:ind w:firstLine="709"/>
        <w:jc w:val="both"/>
        <w:rPr>
          <w:sz w:val="28"/>
          <w:szCs w:val="28"/>
        </w:rPr>
      </w:pPr>
      <w:r w:rsidRPr="00E165BD">
        <w:rPr>
          <w:color w:val="000000"/>
          <w:sz w:val="28"/>
          <w:szCs w:val="28"/>
          <w:shd w:val="clear" w:color="auto" w:fill="FFFFFF"/>
        </w:rPr>
        <w:t xml:space="preserve">У </w:t>
      </w:r>
      <w:r w:rsidR="00BD58BC">
        <w:rPr>
          <w:color w:val="000000"/>
          <w:sz w:val="28"/>
          <w:szCs w:val="28"/>
          <w:shd w:val="clear" w:color="auto" w:fill="FFFFFF"/>
        </w:rPr>
        <w:t>С</w:t>
      </w:r>
      <w:r w:rsidRPr="00E165BD">
        <w:rPr>
          <w:color w:val="000000"/>
          <w:sz w:val="28"/>
          <w:szCs w:val="28"/>
          <w:shd w:val="clear" w:color="auto" w:fill="FFFFFF"/>
        </w:rPr>
        <w:t>лужбі зберігаються копії документів, які підтверджують право власності на житло,  у особових справах дітей – описи майна</w:t>
      </w:r>
      <w:r>
        <w:rPr>
          <w:color w:val="000000"/>
          <w:sz w:val="28"/>
          <w:szCs w:val="28"/>
          <w:shd w:val="clear" w:color="auto" w:fill="FFFFFF"/>
        </w:rPr>
        <w:t>, а також рішення виконавчого комітету Вигодської селищної ради</w:t>
      </w:r>
      <w:r w:rsidR="00C15FA3">
        <w:rPr>
          <w:color w:val="000000"/>
          <w:sz w:val="28"/>
          <w:szCs w:val="28"/>
          <w:shd w:val="clear" w:color="auto" w:fill="FFFFFF"/>
        </w:rPr>
        <w:t xml:space="preserve"> про взяття на облік громадян, які потребують поліпшення житлових умов та соціальний квартирний облік.</w:t>
      </w:r>
    </w:p>
    <w:p w14:paraId="4981087B" w14:textId="2066875D" w:rsidR="00CB0768" w:rsidRDefault="00CB0768" w:rsidP="00CB0768">
      <w:pPr>
        <w:pStyle w:val="ad"/>
        <w:ind w:firstLine="709"/>
        <w:jc w:val="both"/>
        <w:rPr>
          <w:sz w:val="28"/>
          <w:szCs w:val="28"/>
        </w:rPr>
      </w:pPr>
      <w:r w:rsidRPr="008634D8">
        <w:rPr>
          <w:sz w:val="28"/>
          <w:szCs w:val="28"/>
        </w:rPr>
        <w:t xml:space="preserve">За рахунок субвенції протягом 2022 року придбання житла дітям -сиротам та дітям, позбавленим батьківського піклування не здійснювалося. </w:t>
      </w:r>
    </w:p>
    <w:p w14:paraId="1863B741" w14:textId="203AD91B" w:rsidR="00BD58BC" w:rsidRPr="00BD58BC" w:rsidRDefault="00BD58BC" w:rsidP="00CB0768">
      <w:pPr>
        <w:pStyle w:val="ad"/>
        <w:ind w:firstLine="709"/>
        <w:jc w:val="both"/>
        <w:rPr>
          <w:sz w:val="28"/>
          <w:szCs w:val="28"/>
        </w:rPr>
      </w:pPr>
      <w:r w:rsidRPr="00BD58BC">
        <w:rPr>
          <w:color w:val="222222"/>
          <w:sz w:val="28"/>
          <w:szCs w:val="28"/>
          <w:shd w:val="clear" w:color="auto" w:fill="FFFFFF"/>
        </w:rPr>
        <w:t>Випадків незаконного продажу житла дітей-сиріт та дітей, позбавлених батьківського піклування, у 20</w:t>
      </w:r>
      <w:r>
        <w:rPr>
          <w:color w:val="222222"/>
          <w:sz w:val="28"/>
          <w:szCs w:val="28"/>
          <w:shd w:val="clear" w:color="auto" w:fill="FFFFFF"/>
        </w:rPr>
        <w:t>22</w:t>
      </w:r>
      <w:r w:rsidRPr="00BD58BC">
        <w:rPr>
          <w:color w:val="222222"/>
          <w:sz w:val="28"/>
          <w:szCs w:val="28"/>
          <w:shd w:val="clear" w:color="auto" w:fill="FFFFFF"/>
        </w:rPr>
        <w:t xml:space="preserve"> році не виявлено.</w:t>
      </w:r>
    </w:p>
    <w:p w14:paraId="0221E90A" w14:textId="26F1E7E6" w:rsidR="00BD58BC" w:rsidRPr="00BD58BC" w:rsidRDefault="00BD58BC" w:rsidP="00CB0768">
      <w:pPr>
        <w:pStyle w:val="ad"/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Діти – сироти та діти, позбавлені батьківського </w:t>
      </w:r>
      <w:r w:rsidRPr="00BD58BC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піклування, що перебувають на первинному обліку </w:t>
      </w:r>
      <w:r w:rsidRPr="00BD58BC">
        <w:rPr>
          <w:color w:val="222222"/>
          <w:sz w:val="28"/>
          <w:szCs w:val="28"/>
          <w:shd w:val="clear" w:color="auto" w:fill="FFFFFF"/>
        </w:rPr>
        <w:t>на даний час отримують державну соціальну допомогу.</w:t>
      </w:r>
    </w:p>
    <w:p w14:paraId="6D6F1058" w14:textId="1F086710" w:rsidR="00CB0768" w:rsidRPr="008E169C" w:rsidRDefault="00C15FA3" w:rsidP="00CB0768">
      <w:pPr>
        <w:ind w:firstLine="851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Постійною є робота Служби </w:t>
      </w:r>
      <w:r>
        <w:rPr>
          <w:bCs/>
          <w:sz w:val="28"/>
          <w:szCs w:val="28"/>
          <w:lang w:val="uk-UA"/>
        </w:rPr>
        <w:t>по інформуванню населення про нові сімейні форми виховання дітей-сиріт та дітей, позбавлених батьківського піклування шляхом висвітлення статт</w:t>
      </w:r>
      <w:r w:rsidR="008E169C">
        <w:rPr>
          <w:bCs/>
          <w:sz w:val="28"/>
          <w:szCs w:val="28"/>
          <w:lang w:val="uk-UA"/>
        </w:rPr>
        <w:t xml:space="preserve">ей </w:t>
      </w:r>
      <w:r>
        <w:rPr>
          <w:bCs/>
          <w:sz w:val="28"/>
          <w:szCs w:val="28"/>
          <w:lang w:val="uk-UA"/>
        </w:rPr>
        <w:t>на веб-сторінці</w:t>
      </w:r>
      <w:r w:rsidR="008E169C">
        <w:rPr>
          <w:bCs/>
          <w:sz w:val="28"/>
          <w:szCs w:val="28"/>
          <w:lang w:val="uk-UA"/>
        </w:rPr>
        <w:t xml:space="preserve"> Служби у соціальній мережі </w:t>
      </w:r>
      <w:r w:rsidR="008E169C">
        <w:rPr>
          <w:bCs/>
          <w:sz w:val="28"/>
          <w:szCs w:val="28"/>
          <w:lang w:val="en-US"/>
        </w:rPr>
        <w:t>Facebook</w:t>
      </w:r>
      <w:r w:rsidR="008E169C">
        <w:rPr>
          <w:bCs/>
          <w:sz w:val="28"/>
          <w:szCs w:val="28"/>
          <w:lang w:val="uk-UA"/>
        </w:rPr>
        <w:t>.</w:t>
      </w:r>
    </w:p>
    <w:p w14:paraId="08B3813C" w14:textId="2C01A7EA" w:rsidR="00CB0768" w:rsidRPr="002E50FF" w:rsidRDefault="00BD58BC" w:rsidP="002E50FF">
      <w:pPr>
        <w:ind w:firstLine="851"/>
        <w:jc w:val="both"/>
        <w:rPr>
          <w:b/>
          <w:bCs/>
          <w:sz w:val="28"/>
          <w:szCs w:val="28"/>
          <w:lang w:val="uk-UA"/>
        </w:rPr>
      </w:pPr>
      <w:r w:rsidRPr="009A6AC0">
        <w:rPr>
          <w:sz w:val="28"/>
          <w:szCs w:val="28"/>
          <w:shd w:val="clear" w:color="auto" w:fill="FFFFFF"/>
          <w:lang w:val="uk-UA"/>
        </w:rPr>
        <w:t xml:space="preserve">Поряд з цим слід зазначити, що </w:t>
      </w:r>
      <w:r w:rsidR="002E50FF" w:rsidRPr="002E50FF">
        <w:rPr>
          <w:sz w:val="28"/>
          <w:szCs w:val="28"/>
          <w:shd w:val="clear" w:color="auto" w:fill="FFFFFF"/>
          <w:lang w:val="uk-UA"/>
        </w:rPr>
        <w:t>С</w:t>
      </w:r>
      <w:r w:rsidRPr="009A6AC0">
        <w:rPr>
          <w:sz w:val="28"/>
          <w:szCs w:val="28"/>
          <w:shd w:val="clear" w:color="auto" w:fill="FFFFFF"/>
          <w:lang w:val="uk-UA"/>
        </w:rPr>
        <w:t>лужбою постійно здійснюється контроль щодо виконання опікунами/піклувальниками їх обов’язків</w:t>
      </w:r>
      <w:r w:rsidRPr="002E50FF">
        <w:rPr>
          <w:sz w:val="28"/>
          <w:szCs w:val="28"/>
          <w:shd w:val="clear" w:color="auto" w:fill="FFFFFF"/>
          <w:lang w:val="uk-UA"/>
        </w:rPr>
        <w:t>.</w:t>
      </w:r>
    </w:p>
    <w:p w14:paraId="744A7362" w14:textId="452599F5" w:rsidR="00B361F1" w:rsidRPr="002E50FF" w:rsidRDefault="002E50FF" w:rsidP="002E50FF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2E50FF">
        <w:rPr>
          <w:sz w:val="28"/>
          <w:szCs w:val="28"/>
          <w:lang w:val="uk-UA"/>
        </w:rPr>
        <w:t xml:space="preserve">Тільки спільними  зусиллями Служби  та органів національної поліції можливе якісне здійснення соціальної роботи в напрямку захисту прав та інтересів дітей – сиріт та дітей, позбавлених батьківського піклування.  </w:t>
      </w:r>
    </w:p>
    <w:p w14:paraId="236FC47F" w14:textId="63DC30BC" w:rsidR="00B361F1" w:rsidRDefault="00B361F1" w:rsidP="002E50FF">
      <w:pPr>
        <w:jc w:val="both"/>
        <w:rPr>
          <w:b/>
          <w:bCs/>
          <w:sz w:val="28"/>
          <w:szCs w:val="28"/>
          <w:lang w:val="uk-UA"/>
        </w:rPr>
      </w:pPr>
      <w:r w:rsidRPr="002E50FF">
        <w:rPr>
          <w:b/>
          <w:bCs/>
          <w:sz w:val="28"/>
          <w:szCs w:val="28"/>
          <w:lang w:val="uk-UA"/>
        </w:rPr>
        <w:tab/>
      </w:r>
    </w:p>
    <w:p w14:paraId="1146947C" w14:textId="5BBB1A02" w:rsidR="00E006B5" w:rsidRDefault="00E006B5" w:rsidP="002E50FF">
      <w:pPr>
        <w:jc w:val="both"/>
        <w:rPr>
          <w:b/>
          <w:bCs/>
          <w:sz w:val="28"/>
          <w:szCs w:val="28"/>
          <w:lang w:val="uk-UA"/>
        </w:rPr>
      </w:pPr>
    </w:p>
    <w:p w14:paraId="33E1AB13" w14:textId="44AFE55E" w:rsidR="00E006B5" w:rsidRPr="00802E81" w:rsidRDefault="00802E81" w:rsidP="002E50FF">
      <w:pPr>
        <w:jc w:val="both"/>
        <w:rPr>
          <w:sz w:val="28"/>
          <w:szCs w:val="28"/>
          <w:lang w:val="uk-UA"/>
        </w:rPr>
      </w:pPr>
      <w:r w:rsidRPr="00802E81">
        <w:rPr>
          <w:sz w:val="28"/>
          <w:szCs w:val="28"/>
          <w:lang w:val="uk-UA"/>
        </w:rPr>
        <w:t xml:space="preserve">Начальник Служби у справах </w:t>
      </w:r>
      <w:r>
        <w:rPr>
          <w:sz w:val="28"/>
          <w:szCs w:val="28"/>
          <w:lang w:val="uk-UA"/>
        </w:rPr>
        <w:t xml:space="preserve">дітей </w:t>
      </w:r>
    </w:p>
    <w:p w14:paraId="0DCA42FC" w14:textId="2BFBAB54" w:rsidR="00802E81" w:rsidRPr="00802E81" w:rsidRDefault="00802E81" w:rsidP="002E50FF">
      <w:pPr>
        <w:jc w:val="both"/>
        <w:rPr>
          <w:sz w:val="28"/>
          <w:szCs w:val="28"/>
          <w:lang w:val="uk-UA"/>
        </w:rPr>
      </w:pPr>
      <w:r w:rsidRPr="00802E81">
        <w:rPr>
          <w:sz w:val="28"/>
          <w:szCs w:val="28"/>
          <w:lang w:val="uk-UA"/>
        </w:rPr>
        <w:t xml:space="preserve">Вигодської селищної ради </w:t>
      </w:r>
      <w:r w:rsidRPr="00802E8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02E81">
        <w:rPr>
          <w:sz w:val="28"/>
          <w:szCs w:val="28"/>
          <w:lang w:val="uk-UA"/>
        </w:rPr>
        <w:tab/>
      </w:r>
      <w:r w:rsidRPr="00802E81">
        <w:rPr>
          <w:sz w:val="28"/>
          <w:szCs w:val="28"/>
          <w:lang w:val="uk-UA"/>
        </w:rPr>
        <w:tab/>
        <w:t>Ольга  КУДЛА</w:t>
      </w:r>
    </w:p>
    <w:p w14:paraId="2EB78EB7" w14:textId="775CF406" w:rsidR="00E006B5" w:rsidRPr="009A6AC0" w:rsidRDefault="00E006B5" w:rsidP="002E50FF">
      <w:pPr>
        <w:jc w:val="both"/>
        <w:rPr>
          <w:b/>
          <w:bCs/>
          <w:sz w:val="28"/>
          <w:szCs w:val="28"/>
        </w:rPr>
      </w:pPr>
    </w:p>
    <w:sectPr w:rsidR="00E006B5" w:rsidRPr="009A6AC0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29D87" w14:textId="77777777" w:rsidR="0099760E" w:rsidRDefault="0099760E" w:rsidP="00E8676D">
      <w:r>
        <w:separator/>
      </w:r>
    </w:p>
  </w:endnote>
  <w:endnote w:type="continuationSeparator" w:id="0">
    <w:p w14:paraId="211F897A" w14:textId="77777777" w:rsidR="0099760E" w:rsidRDefault="0099760E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BD276" w14:textId="77777777" w:rsidR="0099760E" w:rsidRDefault="0099760E" w:rsidP="00E8676D">
      <w:r>
        <w:separator/>
      </w:r>
    </w:p>
  </w:footnote>
  <w:footnote w:type="continuationSeparator" w:id="0">
    <w:p w14:paraId="10B3A953" w14:textId="77777777" w:rsidR="0099760E" w:rsidRDefault="0099760E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3A10FE"/>
    <w:multiLevelType w:val="hybridMultilevel"/>
    <w:tmpl w:val="8F6CB518"/>
    <w:lvl w:ilvl="0" w:tplc="382A1BB0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A412FBD"/>
    <w:multiLevelType w:val="hybridMultilevel"/>
    <w:tmpl w:val="49E8B9B8"/>
    <w:lvl w:ilvl="0" w:tplc="5CA0D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8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9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414FF8"/>
    <w:multiLevelType w:val="multilevel"/>
    <w:tmpl w:val="387C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15"/>
  </w:num>
  <w:num w:numId="4">
    <w:abstractNumId w:val="0"/>
  </w:num>
  <w:num w:numId="5">
    <w:abstractNumId w:val="31"/>
  </w:num>
  <w:num w:numId="6">
    <w:abstractNumId w:val="26"/>
  </w:num>
  <w:num w:numId="7">
    <w:abstractNumId w:val="9"/>
  </w:num>
  <w:num w:numId="8">
    <w:abstractNumId w:val="32"/>
  </w:num>
  <w:num w:numId="9">
    <w:abstractNumId w:val="28"/>
  </w:num>
  <w:num w:numId="10">
    <w:abstractNumId w:val="21"/>
  </w:num>
  <w:num w:numId="11">
    <w:abstractNumId w:val="17"/>
  </w:num>
  <w:num w:numId="12">
    <w:abstractNumId w:val="22"/>
  </w:num>
  <w:num w:numId="13">
    <w:abstractNumId w:val="24"/>
  </w:num>
  <w:num w:numId="14">
    <w:abstractNumId w:val="5"/>
  </w:num>
  <w:num w:numId="15">
    <w:abstractNumId w:val="10"/>
  </w:num>
  <w:num w:numId="16">
    <w:abstractNumId w:val="34"/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30"/>
  </w:num>
  <w:num w:numId="19">
    <w:abstractNumId w:val="29"/>
  </w:num>
  <w:num w:numId="20">
    <w:abstractNumId w:val="16"/>
  </w:num>
  <w:num w:numId="21">
    <w:abstractNumId w:val="27"/>
  </w:num>
  <w:num w:numId="22">
    <w:abstractNumId w:val="25"/>
  </w:num>
  <w:num w:numId="23">
    <w:abstractNumId w:val="6"/>
  </w:num>
  <w:num w:numId="24">
    <w:abstractNumId w:val="7"/>
  </w:num>
  <w:num w:numId="25">
    <w:abstractNumId w:val="14"/>
  </w:num>
  <w:num w:numId="26">
    <w:abstractNumId w:val="36"/>
  </w:num>
  <w:num w:numId="27">
    <w:abstractNumId w:val="7"/>
  </w:num>
  <w:num w:numId="28">
    <w:abstractNumId w:val="33"/>
  </w:num>
  <w:num w:numId="29">
    <w:abstractNumId w:val="18"/>
  </w:num>
  <w:num w:numId="30">
    <w:abstractNumId w:val="2"/>
  </w:num>
  <w:num w:numId="31">
    <w:abstractNumId w:val="19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  <w:num w:numId="36">
    <w:abstractNumId w:val="13"/>
  </w:num>
  <w:num w:numId="37">
    <w:abstractNumId w:val="3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338E"/>
    <w:rsid w:val="00073D19"/>
    <w:rsid w:val="00075845"/>
    <w:rsid w:val="000A1E68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1B83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22934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0FF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45358"/>
    <w:rsid w:val="00456725"/>
    <w:rsid w:val="004607E4"/>
    <w:rsid w:val="004845FB"/>
    <w:rsid w:val="00487307"/>
    <w:rsid w:val="004B2258"/>
    <w:rsid w:val="004B68B8"/>
    <w:rsid w:val="004B6A06"/>
    <w:rsid w:val="004C2F43"/>
    <w:rsid w:val="004C771E"/>
    <w:rsid w:val="004D04D5"/>
    <w:rsid w:val="004D6723"/>
    <w:rsid w:val="004E42FD"/>
    <w:rsid w:val="004E4353"/>
    <w:rsid w:val="004F1732"/>
    <w:rsid w:val="004F32CE"/>
    <w:rsid w:val="004F3574"/>
    <w:rsid w:val="004F39E4"/>
    <w:rsid w:val="004F4BBD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352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209B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2E81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44587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169C"/>
    <w:rsid w:val="008E46CD"/>
    <w:rsid w:val="008E5AD4"/>
    <w:rsid w:val="008E6518"/>
    <w:rsid w:val="008F1E44"/>
    <w:rsid w:val="008F2202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60E"/>
    <w:rsid w:val="00997E2C"/>
    <w:rsid w:val="00997F36"/>
    <w:rsid w:val="009A2167"/>
    <w:rsid w:val="009A6AC0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3624B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09A2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361F1"/>
    <w:rsid w:val="00B41F09"/>
    <w:rsid w:val="00B457B1"/>
    <w:rsid w:val="00B5180E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58BC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15FA3"/>
    <w:rsid w:val="00C22A8E"/>
    <w:rsid w:val="00C30EC8"/>
    <w:rsid w:val="00C31720"/>
    <w:rsid w:val="00C4151F"/>
    <w:rsid w:val="00C46CE4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768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17BD4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183"/>
    <w:rsid w:val="00DB17C8"/>
    <w:rsid w:val="00DB538E"/>
    <w:rsid w:val="00DB7A0B"/>
    <w:rsid w:val="00DC2439"/>
    <w:rsid w:val="00DD1AE4"/>
    <w:rsid w:val="00DD3CBD"/>
    <w:rsid w:val="00DE36B9"/>
    <w:rsid w:val="00DF0A4C"/>
    <w:rsid w:val="00E006B5"/>
    <w:rsid w:val="00E00893"/>
    <w:rsid w:val="00E06DDA"/>
    <w:rsid w:val="00E10485"/>
    <w:rsid w:val="00E13162"/>
    <w:rsid w:val="00E1340B"/>
    <w:rsid w:val="00E149B9"/>
    <w:rsid w:val="00E15E80"/>
    <w:rsid w:val="00E165BD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B3912"/>
    <w:rsid w:val="00EC2FD0"/>
    <w:rsid w:val="00EC73DB"/>
    <w:rsid w:val="00ED1AD1"/>
    <w:rsid w:val="00ED44FA"/>
    <w:rsid w:val="00ED672D"/>
    <w:rsid w:val="00EE0225"/>
    <w:rsid w:val="00EE1BCE"/>
    <w:rsid w:val="00EE3866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6F7B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link w:val="ae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f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0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1">
    <w:name w:val="Body Text"/>
    <w:basedOn w:val="a"/>
    <w:link w:val="af2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2">
    <w:name w:val="Основной текст Знак"/>
    <w:basedOn w:val="a0"/>
    <w:link w:val="af1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ae">
    <w:name w:val="Без интервала Знак"/>
    <w:basedOn w:val="a0"/>
    <w:link w:val="ad"/>
    <w:uiPriority w:val="1"/>
    <w:rsid w:val="00CB076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DA0B-7DB6-4E60-B010-C0C50AFE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4088</Words>
  <Characters>2331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2023-03-07T13:13:00Z</cp:lastPrinted>
  <dcterms:created xsi:type="dcterms:W3CDTF">2023-03-10T07:16:00Z</dcterms:created>
  <dcterms:modified xsi:type="dcterms:W3CDTF">2023-03-28T07:55:00Z</dcterms:modified>
</cp:coreProperties>
</file>