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E0" w:rsidRPr="00E632FD" w:rsidRDefault="00F37AE0" w:rsidP="00F37AE0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391B" w:rsidRPr="00DC5734" w:rsidRDefault="004A391B" w:rsidP="00DC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4A391B" w:rsidRPr="004630C3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A391B" w:rsidRPr="0009586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5D2D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30.11.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C22F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F37AE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282</w:t>
      </w:r>
    </w:p>
    <w:p w:rsidR="004A391B" w:rsidRPr="005D2DE1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4A391B" w:rsidRPr="008B095F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21794" w:rsidRPr="00321794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дозвол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4A391B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розміщення зовнішньої реклами</w:t>
      </w:r>
    </w:p>
    <w:p w:rsidR="004A391B" w:rsidRPr="004630C3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4A391B" w:rsidRPr="009F460D" w:rsidRDefault="004A391B" w:rsidP="009F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B74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приватного підприємства «Фармацевтична компанія «Здорова родина»</w:t>
      </w:r>
      <w:r w:rsidR="008B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B74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дозволу на розміщення зовнішньої реклами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місця розташування, </w:t>
      </w:r>
      <w:r w:rsidR="008D3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згоду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 ЛЕНГЕВИЧА Василя Степановича (орендаря земельної ділянки площею 0,0401 га (кадастровий номер 2622055300:01:001:0971))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рекламу»,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дозвільну систему у сфері господарської діяльності»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правил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розміщення зовнішньої реклами, затвердженими постановою Кабінету Міністрів України від 29.12.2003 № 2067 (зі змінами)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від 28.06.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1330-18</w:t>
      </w:r>
      <w:r w:rsidR="00C22F6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затвердження Правил розміщення зовнішньої реклами 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орії </w:t>
      </w:r>
      <w:proofErr w:type="spellStart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громади»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статті 30 Закону України </w:t>
      </w:r>
      <w:r w:rsidR="009B5478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4A391B" w:rsidRPr="004630C3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5734" w:rsidRPr="00F37AE0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4A391B" w:rsidRPr="003C4A2A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4A391B" w:rsidRPr="00DC5734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="00B7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приватному підприємству «Фармацевтична компанія «Здорова родина»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D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зовнішньої </w:t>
      </w:r>
      <w:r w:rsidR="00A3698A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доданого ескізу рекламного засобу з конструктивним рішенням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земельній ділянці площею 0,0401 га (кадастровий номер 2622055300:01:001:0971) по вул. </w:t>
      </w:r>
      <w:r w:rsidR="00A3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Данила Галицького у смт. </w:t>
      </w:r>
      <w:r w:rsidR="00B7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Вигода Калуського району Івано-Франківської області</w:t>
      </w:r>
      <w:r w:rsidR="008D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терміном на 5 (п’ять) років</w:t>
      </w:r>
      <w:r w:rsidR="00B7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5EA" w:rsidRDefault="0062384F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30C3" w:rsidRP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риватному підприємству «Фармацевтична компанія «Здорова родина»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виконанні робіт по влаштуванню 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 реклами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дотримуватись вимог державних будівельних норм і правил, провести благоустрій прилеглої території та підтримувати її в належному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санітарному стані.</w:t>
      </w:r>
    </w:p>
    <w:p w:rsidR="00EA23DF" w:rsidRPr="00EA23DF" w:rsidRDefault="00607D3A" w:rsidP="00EA2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Приватному підприємству «Фармацевтична компанія «Здорова родина» 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видачі дозволу </w:t>
      </w:r>
      <w:r w:rsidR="00EA23DF" w:rsidRP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розміщення зовнішньої реклами </w:t>
      </w:r>
      <w:r w:rsidR="00EA23DF" w:rsidRPr="007D7CB9">
        <w:rPr>
          <w:rFonts w:ascii="Times New Roman" w:hAnsi="Times New Roman" w:cs="Times New Roman"/>
          <w:sz w:val="28"/>
          <w:szCs w:val="28"/>
        </w:rPr>
        <w:t>в</w:t>
      </w:r>
      <w:r w:rsidR="00EA23DF"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EA23DF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23DF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</w:t>
      </w:r>
      <w:r w:rsidR="00EA23DF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 w:rsidR="0046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комунального 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майна апарату  </w:t>
      </w:r>
      <w:proofErr w:type="spellStart"/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укласти договір </w:t>
      </w:r>
      <w:r w:rsidR="00EA23DF"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тимчасове користування місцем </w:t>
      </w:r>
      <w:r w:rsidR="00EA23DF"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розміщення зовнішньої  реклами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45EA" w:rsidRDefault="00983864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B96">
        <w:t> </w:t>
      </w:r>
      <w:r w:rsidR="004630C3">
        <w:rPr>
          <w:rFonts w:ascii="Times New Roman" w:hAnsi="Times New Roman" w:cs="Times New Roman"/>
          <w:sz w:val="28"/>
          <w:szCs w:val="28"/>
        </w:rPr>
        <w:t>П</w:t>
      </w:r>
      <w:r w:rsidR="004630C3" w:rsidRPr="004630C3">
        <w:rPr>
          <w:rFonts w:ascii="Times New Roman" w:hAnsi="Times New Roman" w:cs="Times New Roman"/>
          <w:sz w:val="28"/>
          <w:szCs w:val="28"/>
        </w:rPr>
        <w:t>риватному підприємству «Фармацевтична компанія «Здорова родина»</w:t>
      </w:r>
      <w:r w:rsidR="004630C3">
        <w:rPr>
          <w:rFonts w:ascii="Times New Roman" w:hAnsi="Times New Roman" w:cs="Times New Roman"/>
          <w:sz w:val="28"/>
          <w:szCs w:val="28"/>
        </w:rPr>
        <w:t xml:space="preserve">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 реклами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0C3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п'ятиденний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C5734" w:rsidRPr="007D7CB9">
        <w:rPr>
          <w:rFonts w:ascii="Times New Roman" w:hAnsi="Times New Roman" w:cs="Times New Roman"/>
          <w:sz w:val="28"/>
          <w:szCs w:val="28"/>
        </w:rPr>
        <w:t>в</w:t>
      </w:r>
      <w:r w:rsidR="00DC5734"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 w:rsidR="004630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 w:rsidR="0046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 w:rsidR="0046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комунального майна апарату </w:t>
      </w:r>
      <w:proofErr w:type="spellStart"/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DC5734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фотокартку місця </w:t>
      </w:r>
      <w:r w:rsidR="008D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рекламного засобу (розміро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менш як 6 х 9 сантиметрів).</w:t>
      </w:r>
    </w:p>
    <w:p w:rsidR="004A391B" w:rsidRDefault="00983864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</w:t>
      </w:r>
      <w:r w:rsidR="004A39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 w:rsidR="005D2D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онавчих органів Василя </w:t>
      </w:r>
      <w:proofErr w:type="spellStart"/>
      <w:r w:rsidR="005D2DE1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Федірківа</w:t>
      </w:r>
      <w:proofErr w:type="spellEnd"/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37AE0" w:rsidRDefault="00F37AE0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7AE0" w:rsidRDefault="00F37AE0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7AE0" w:rsidRDefault="00F37AE0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7AE0" w:rsidRPr="00164395" w:rsidRDefault="00F37AE0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C47645" w:rsidRDefault="004A391B" w:rsidP="004A391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23DF" w:rsidRPr="004630C3" w:rsidRDefault="004A391B" w:rsidP="0046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391B" w:rsidRPr="00556772" w:rsidRDefault="004A391B" w:rsidP="004A391B">
      <w:pPr>
        <w:jc w:val="both"/>
        <w:rPr>
          <w:sz w:val="32"/>
          <w:szCs w:val="28"/>
        </w:rPr>
      </w:pPr>
    </w:p>
    <w:p w:rsidR="004A391B" w:rsidRPr="00E6325A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262D7" w:rsidRDefault="001262D7"/>
    <w:sectPr w:rsidR="001262D7" w:rsidSect="0062384F">
      <w:headerReference w:type="default" r:id="rId7"/>
      <w:pgSz w:w="11906" w:h="16838"/>
      <w:pgMar w:top="426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2E" w:rsidRDefault="0042252E" w:rsidP="0062384F">
      <w:pPr>
        <w:spacing w:after="0" w:line="240" w:lineRule="auto"/>
      </w:pPr>
      <w:r>
        <w:separator/>
      </w:r>
    </w:p>
  </w:endnote>
  <w:endnote w:type="continuationSeparator" w:id="0">
    <w:p w:rsidR="0042252E" w:rsidRDefault="0042252E" w:rsidP="0062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2E" w:rsidRDefault="0042252E" w:rsidP="0062384F">
      <w:pPr>
        <w:spacing w:after="0" w:line="240" w:lineRule="auto"/>
      </w:pPr>
      <w:r>
        <w:separator/>
      </w:r>
    </w:p>
  </w:footnote>
  <w:footnote w:type="continuationSeparator" w:id="0">
    <w:p w:rsidR="0042252E" w:rsidRDefault="0042252E" w:rsidP="0062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4F" w:rsidRDefault="0062384F">
    <w:pPr>
      <w:pStyle w:val="a5"/>
    </w:pPr>
  </w:p>
  <w:p w:rsidR="00EA0608" w:rsidRDefault="00EA06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A"/>
    <w:rsid w:val="000F3683"/>
    <w:rsid w:val="001262D7"/>
    <w:rsid w:val="001C1B58"/>
    <w:rsid w:val="0020399F"/>
    <w:rsid w:val="002A45EA"/>
    <w:rsid w:val="002F4370"/>
    <w:rsid w:val="00321794"/>
    <w:rsid w:val="0042252E"/>
    <w:rsid w:val="00457125"/>
    <w:rsid w:val="00461B96"/>
    <w:rsid w:val="004630C3"/>
    <w:rsid w:val="004A391B"/>
    <w:rsid w:val="005218FA"/>
    <w:rsid w:val="005D2DE1"/>
    <w:rsid w:val="00607D3A"/>
    <w:rsid w:val="0062384F"/>
    <w:rsid w:val="006F4CBF"/>
    <w:rsid w:val="006F5B3D"/>
    <w:rsid w:val="00702CDD"/>
    <w:rsid w:val="007C7B86"/>
    <w:rsid w:val="008B095F"/>
    <w:rsid w:val="008D3682"/>
    <w:rsid w:val="00980C7B"/>
    <w:rsid w:val="00983864"/>
    <w:rsid w:val="009B5478"/>
    <w:rsid w:val="009F460D"/>
    <w:rsid w:val="00A3698A"/>
    <w:rsid w:val="00AF045B"/>
    <w:rsid w:val="00B66F9C"/>
    <w:rsid w:val="00B74D16"/>
    <w:rsid w:val="00C22DDD"/>
    <w:rsid w:val="00C22F6D"/>
    <w:rsid w:val="00D80386"/>
    <w:rsid w:val="00DA0339"/>
    <w:rsid w:val="00DB0481"/>
    <w:rsid w:val="00DC5734"/>
    <w:rsid w:val="00EA0608"/>
    <w:rsid w:val="00EA23DF"/>
    <w:rsid w:val="00F37AE0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D6D7-6A69-445A-824C-3ECDAAF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391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4F"/>
  </w:style>
  <w:style w:type="paragraph" w:styleId="a7">
    <w:name w:val="footer"/>
    <w:basedOn w:val="a"/>
    <w:link w:val="a8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2022-11-25T12:31:00Z</cp:lastPrinted>
  <dcterms:created xsi:type="dcterms:W3CDTF">2022-11-28T11:35:00Z</dcterms:created>
  <dcterms:modified xsi:type="dcterms:W3CDTF">2022-12-01T07:09:00Z</dcterms:modified>
</cp:coreProperties>
</file>