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2A0" w:rsidRPr="00E632FD" w:rsidRDefault="00A072A0" w:rsidP="00A072A0">
      <w:pPr>
        <w:jc w:val="center"/>
        <w:rPr>
          <w:b/>
          <w:sz w:val="28"/>
          <w:szCs w:val="28"/>
        </w:rPr>
      </w:pPr>
      <w:r w:rsidRPr="00C26F9E">
        <w:rPr>
          <w:b/>
          <w:noProof/>
          <w:sz w:val="28"/>
          <w:szCs w:val="28"/>
          <w:lang w:val="uk-UA"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F65D28" w:rsidRPr="00095868" w:rsidRDefault="00F65D28" w:rsidP="00A072A0">
      <w:pPr>
        <w:tabs>
          <w:tab w:val="left" w:pos="6804"/>
        </w:tabs>
        <w:jc w:val="center"/>
        <w:rPr>
          <w:rFonts w:eastAsia="Times New Roman"/>
          <w:b/>
          <w:noProof/>
        </w:rPr>
      </w:pPr>
    </w:p>
    <w:p w:rsidR="00F65D28" w:rsidRPr="00095868" w:rsidRDefault="00F65D28" w:rsidP="00F65D28">
      <w:pPr>
        <w:jc w:val="center"/>
        <w:rPr>
          <w:rFonts w:eastAsia="Times New Roman"/>
          <w:b/>
          <w:sz w:val="28"/>
          <w:szCs w:val="28"/>
        </w:rPr>
      </w:pPr>
      <w:r w:rsidRPr="00095868">
        <w:rPr>
          <w:rFonts w:eastAsia="Times New Roman"/>
          <w:b/>
          <w:sz w:val="28"/>
          <w:szCs w:val="28"/>
        </w:rPr>
        <w:t>ВИГОДСЬКА СЕЛИЩНА РАДА</w:t>
      </w:r>
    </w:p>
    <w:p w:rsidR="00F65D28" w:rsidRPr="00095868" w:rsidRDefault="00F65D28" w:rsidP="00F65D28">
      <w:pPr>
        <w:jc w:val="center"/>
        <w:rPr>
          <w:rFonts w:eastAsia="Times New Roman"/>
          <w:b/>
          <w:sz w:val="28"/>
          <w:szCs w:val="28"/>
        </w:rPr>
      </w:pPr>
      <w:r w:rsidRPr="00095868">
        <w:rPr>
          <w:rFonts w:eastAsia="Times New Roman"/>
          <w:b/>
          <w:sz w:val="28"/>
          <w:szCs w:val="28"/>
        </w:rPr>
        <w:t>ІВАНО-ФРАНКІВСЬКОЇ ОБЛАСТІ</w:t>
      </w:r>
    </w:p>
    <w:p w:rsidR="00F65D28" w:rsidRPr="00095868" w:rsidRDefault="00F65D28" w:rsidP="00F65D28">
      <w:pPr>
        <w:jc w:val="center"/>
        <w:rPr>
          <w:rFonts w:eastAsia="Times New Roman"/>
          <w:b/>
          <w:sz w:val="28"/>
          <w:szCs w:val="20"/>
        </w:rPr>
      </w:pPr>
      <w:r w:rsidRPr="00095868">
        <w:rPr>
          <w:rFonts w:eastAsia="Times New Roman"/>
          <w:b/>
          <w:sz w:val="28"/>
          <w:szCs w:val="20"/>
        </w:rPr>
        <w:t>ВИКОНАВЧИЙ КОМІТЕТ</w:t>
      </w:r>
    </w:p>
    <w:p w:rsidR="00F65D28" w:rsidRPr="00095868" w:rsidRDefault="00F65D28" w:rsidP="00F65D28">
      <w:pPr>
        <w:jc w:val="center"/>
        <w:rPr>
          <w:rFonts w:eastAsia="Times New Roman"/>
          <w:b/>
          <w:sz w:val="28"/>
          <w:szCs w:val="28"/>
        </w:rPr>
      </w:pPr>
    </w:p>
    <w:p w:rsidR="00F65D28" w:rsidRPr="00095868" w:rsidRDefault="00F65D28" w:rsidP="00F65D28">
      <w:pPr>
        <w:jc w:val="center"/>
        <w:rPr>
          <w:rFonts w:eastAsia="Times New Roman"/>
          <w:b/>
          <w:sz w:val="28"/>
          <w:szCs w:val="28"/>
        </w:rPr>
      </w:pPr>
      <w:r w:rsidRPr="00095868">
        <w:rPr>
          <w:rFonts w:eastAsia="Times New Roman"/>
          <w:b/>
          <w:sz w:val="28"/>
          <w:szCs w:val="28"/>
        </w:rPr>
        <w:t>РІШЕННЯ</w:t>
      </w:r>
    </w:p>
    <w:p w:rsidR="00F65D28" w:rsidRPr="00095868" w:rsidRDefault="00F65D28" w:rsidP="00F65D28">
      <w:pPr>
        <w:keepNext/>
        <w:shd w:val="clear" w:color="auto" w:fill="FFFFFF"/>
        <w:autoSpaceDE w:val="0"/>
        <w:autoSpaceDN w:val="0"/>
        <w:adjustRightInd w:val="0"/>
        <w:outlineLvl w:val="1"/>
        <w:rPr>
          <w:rFonts w:eastAsia="Times New Roman"/>
          <w:b/>
          <w:bCs/>
          <w:color w:val="000000"/>
          <w:sz w:val="28"/>
          <w:szCs w:val="28"/>
        </w:rPr>
      </w:pPr>
    </w:p>
    <w:p w:rsidR="00F65D28" w:rsidRPr="00095868" w:rsidRDefault="00F65D28" w:rsidP="00F65D28">
      <w:pPr>
        <w:jc w:val="center"/>
        <w:rPr>
          <w:rFonts w:eastAsia="Times New Roman"/>
          <w:b/>
          <w:sz w:val="28"/>
          <w:szCs w:val="28"/>
        </w:rPr>
      </w:pPr>
      <w:r w:rsidRPr="00095868">
        <w:rPr>
          <w:rFonts w:eastAsia="Times New Roman"/>
        </w:rPr>
        <w:t xml:space="preserve">     </w:t>
      </w:r>
    </w:p>
    <w:p w:rsidR="00F65D28" w:rsidRPr="00A072A0" w:rsidRDefault="00F65D28" w:rsidP="00F65D28">
      <w:pPr>
        <w:rPr>
          <w:rFonts w:eastAsia="Times New Roman"/>
          <w:b/>
          <w:sz w:val="28"/>
          <w:szCs w:val="20"/>
          <w:lang w:val="uk-UA"/>
        </w:rPr>
      </w:pPr>
      <w:proofErr w:type="spellStart"/>
      <w:r w:rsidRPr="00095868">
        <w:rPr>
          <w:rFonts w:eastAsia="Times New Roman"/>
          <w:sz w:val="28"/>
          <w:szCs w:val="20"/>
        </w:rPr>
        <w:t>від</w:t>
      </w:r>
      <w:proofErr w:type="spellEnd"/>
      <w:r w:rsidRPr="00095868">
        <w:rPr>
          <w:rFonts w:eastAsia="Times New Roman"/>
          <w:sz w:val="28"/>
          <w:szCs w:val="20"/>
        </w:rPr>
        <w:t xml:space="preserve">  </w:t>
      </w:r>
      <w:r w:rsidR="00A072A0">
        <w:rPr>
          <w:rFonts w:eastAsia="Times New Roman"/>
          <w:sz w:val="28"/>
          <w:szCs w:val="20"/>
        </w:rPr>
        <w:t xml:space="preserve"> 03.08.</w:t>
      </w:r>
      <w:r w:rsidRPr="00095868">
        <w:rPr>
          <w:rFonts w:eastAsia="Times New Roman"/>
          <w:sz w:val="28"/>
          <w:szCs w:val="20"/>
        </w:rPr>
        <w:t>202</w:t>
      </w:r>
      <w:r>
        <w:rPr>
          <w:rFonts w:eastAsia="Times New Roman"/>
          <w:sz w:val="28"/>
          <w:szCs w:val="20"/>
          <w:lang w:val="uk-UA"/>
        </w:rPr>
        <w:t>2</w:t>
      </w:r>
      <w:r w:rsidRPr="00095868">
        <w:rPr>
          <w:rFonts w:eastAsia="Times New Roman"/>
          <w:sz w:val="28"/>
          <w:szCs w:val="20"/>
        </w:rPr>
        <w:t xml:space="preserve">     </w:t>
      </w:r>
      <w:r w:rsidRPr="00095868">
        <w:rPr>
          <w:rFonts w:eastAsia="Times New Roman"/>
          <w:b/>
          <w:sz w:val="28"/>
          <w:szCs w:val="20"/>
        </w:rPr>
        <w:t>№</w:t>
      </w:r>
      <w:r w:rsidR="00A072A0">
        <w:rPr>
          <w:rFonts w:eastAsia="Times New Roman"/>
          <w:b/>
          <w:sz w:val="28"/>
          <w:szCs w:val="20"/>
          <w:lang w:val="uk-UA"/>
        </w:rPr>
        <w:t xml:space="preserve"> 238</w:t>
      </w:r>
    </w:p>
    <w:p w:rsidR="00F65D28" w:rsidRPr="00A072A0" w:rsidRDefault="00F65D28" w:rsidP="00F65D28">
      <w:pPr>
        <w:rPr>
          <w:rFonts w:eastAsia="Times New Roman"/>
          <w:sz w:val="28"/>
          <w:szCs w:val="28"/>
        </w:rPr>
      </w:pPr>
      <w:proofErr w:type="spellStart"/>
      <w:r w:rsidRPr="00A072A0">
        <w:rPr>
          <w:rFonts w:eastAsia="Times New Roman"/>
          <w:sz w:val="28"/>
          <w:szCs w:val="28"/>
        </w:rPr>
        <w:t>смт.Вигода</w:t>
      </w:r>
      <w:proofErr w:type="spellEnd"/>
    </w:p>
    <w:p w:rsidR="00F65D28" w:rsidRPr="00F65D28" w:rsidRDefault="00F65D28" w:rsidP="00F65D28">
      <w:pPr>
        <w:rPr>
          <w:rFonts w:eastAsia="Times New Roman"/>
          <w:b/>
        </w:rPr>
      </w:pPr>
    </w:p>
    <w:p w:rsidR="00F65D28" w:rsidRPr="00F65D28" w:rsidRDefault="00F65D28" w:rsidP="00F65D28">
      <w:pPr>
        <w:rPr>
          <w:b/>
          <w:sz w:val="28"/>
          <w:szCs w:val="28"/>
          <w:lang w:val="uk-UA"/>
        </w:rPr>
      </w:pPr>
      <w:r w:rsidRPr="00F65D28">
        <w:rPr>
          <w:b/>
          <w:sz w:val="28"/>
          <w:szCs w:val="28"/>
          <w:lang w:val="uk-UA"/>
        </w:rPr>
        <w:t>Про затвердження інформаційн</w:t>
      </w:r>
      <w:r w:rsidR="00B52CA0">
        <w:rPr>
          <w:b/>
          <w:sz w:val="28"/>
          <w:szCs w:val="28"/>
          <w:lang w:val="uk-UA"/>
        </w:rPr>
        <w:t>ої</w:t>
      </w:r>
    </w:p>
    <w:p w:rsidR="00F65D28" w:rsidRPr="00F65D28" w:rsidRDefault="00F65D28" w:rsidP="00F65D28">
      <w:pPr>
        <w:rPr>
          <w:b/>
          <w:sz w:val="28"/>
          <w:szCs w:val="28"/>
          <w:lang w:val="uk-UA"/>
        </w:rPr>
      </w:pPr>
      <w:r w:rsidRPr="00F65D28">
        <w:rPr>
          <w:b/>
          <w:sz w:val="28"/>
          <w:szCs w:val="28"/>
          <w:lang w:val="uk-UA"/>
        </w:rPr>
        <w:t>та технологічн</w:t>
      </w:r>
      <w:r w:rsidR="00B52CA0">
        <w:rPr>
          <w:b/>
          <w:sz w:val="28"/>
          <w:szCs w:val="28"/>
          <w:lang w:val="uk-UA"/>
        </w:rPr>
        <w:t>ої картки</w:t>
      </w:r>
    </w:p>
    <w:p w:rsidR="00F65D28" w:rsidRPr="00F65D28" w:rsidRDefault="00F65D28" w:rsidP="00F65D28">
      <w:pPr>
        <w:rPr>
          <w:b/>
          <w:sz w:val="28"/>
          <w:szCs w:val="28"/>
          <w:lang w:val="uk-UA"/>
        </w:rPr>
      </w:pPr>
      <w:r w:rsidRPr="00F65D28">
        <w:rPr>
          <w:b/>
          <w:sz w:val="28"/>
          <w:szCs w:val="28"/>
          <w:lang w:val="uk-UA"/>
        </w:rPr>
        <w:t>адміністративн</w:t>
      </w:r>
      <w:r w:rsidR="00B52CA0">
        <w:rPr>
          <w:b/>
          <w:sz w:val="28"/>
          <w:szCs w:val="28"/>
          <w:lang w:val="uk-UA"/>
        </w:rPr>
        <w:t>ої</w:t>
      </w:r>
      <w:r w:rsidRPr="00F65D28">
        <w:rPr>
          <w:b/>
          <w:sz w:val="28"/>
          <w:szCs w:val="28"/>
          <w:lang w:val="uk-UA"/>
        </w:rPr>
        <w:t xml:space="preserve"> послуг</w:t>
      </w:r>
      <w:r w:rsidR="00B52CA0">
        <w:rPr>
          <w:b/>
          <w:sz w:val="28"/>
          <w:szCs w:val="28"/>
          <w:lang w:val="uk-UA"/>
        </w:rPr>
        <w:t>и</w:t>
      </w:r>
      <w:r w:rsidRPr="00F65D28">
        <w:rPr>
          <w:b/>
          <w:sz w:val="28"/>
          <w:szCs w:val="28"/>
          <w:lang w:val="uk-UA"/>
        </w:rPr>
        <w:t xml:space="preserve">, </w:t>
      </w:r>
    </w:p>
    <w:p w:rsidR="00F65D28" w:rsidRPr="00F65D28" w:rsidRDefault="00F65D28" w:rsidP="00F65D28">
      <w:pPr>
        <w:rPr>
          <w:b/>
          <w:sz w:val="28"/>
          <w:szCs w:val="28"/>
          <w:lang w:val="uk-UA"/>
        </w:rPr>
      </w:pPr>
      <w:r w:rsidRPr="00F65D28">
        <w:rPr>
          <w:b/>
          <w:sz w:val="28"/>
          <w:szCs w:val="28"/>
          <w:lang w:val="uk-UA"/>
        </w:rPr>
        <w:t>що нада</w:t>
      </w:r>
      <w:r w:rsidR="00B52CA0">
        <w:rPr>
          <w:b/>
          <w:sz w:val="28"/>
          <w:szCs w:val="28"/>
          <w:lang w:val="uk-UA"/>
        </w:rPr>
        <w:t>є</w:t>
      </w:r>
      <w:r w:rsidRPr="00F65D28">
        <w:rPr>
          <w:b/>
          <w:sz w:val="28"/>
          <w:szCs w:val="28"/>
          <w:lang w:val="uk-UA"/>
        </w:rPr>
        <w:t>ться через відділ</w:t>
      </w:r>
    </w:p>
    <w:p w:rsidR="00F65D28" w:rsidRPr="00F65D28" w:rsidRDefault="00F65D28" w:rsidP="00F65D28">
      <w:pPr>
        <w:rPr>
          <w:b/>
          <w:sz w:val="28"/>
          <w:szCs w:val="28"/>
          <w:lang w:val="uk-UA"/>
        </w:rPr>
      </w:pPr>
      <w:r w:rsidRPr="00F65D28">
        <w:rPr>
          <w:b/>
          <w:sz w:val="28"/>
          <w:szCs w:val="28"/>
          <w:lang w:val="uk-UA"/>
        </w:rPr>
        <w:t>«Центр надання адміністративних</w:t>
      </w:r>
    </w:p>
    <w:p w:rsidR="00F65D28" w:rsidRPr="00F65D28" w:rsidRDefault="00F65D28" w:rsidP="00F65D28">
      <w:pPr>
        <w:rPr>
          <w:b/>
          <w:sz w:val="28"/>
          <w:szCs w:val="28"/>
          <w:lang w:val="uk-UA"/>
        </w:rPr>
      </w:pPr>
      <w:r w:rsidRPr="00F65D28">
        <w:rPr>
          <w:b/>
          <w:sz w:val="28"/>
          <w:szCs w:val="28"/>
          <w:lang w:val="uk-UA"/>
        </w:rPr>
        <w:t xml:space="preserve">послуг» </w:t>
      </w:r>
      <w:r w:rsidR="00881C2C">
        <w:rPr>
          <w:b/>
          <w:sz w:val="28"/>
          <w:szCs w:val="28"/>
          <w:lang w:val="uk-UA"/>
        </w:rPr>
        <w:t xml:space="preserve"> апарату </w:t>
      </w:r>
      <w:proofErr w:type="spellStart"/>
      <w:r w:rsidRPr="00F65D28">
        <w:rPr>
          <w:b/>
          <w:sz w:val="28"/>
          <w:szCs w:val="28"/>
          <w:lang w:val="uk-UA"/>
        </w:rPr>
        <w:t>Вигодської</w:t>
      </w:r>
      <w:proofErr w:type="spellEnd"/>
      <w:r w:rsidRPr="00F65D28">
        <w:rPr>
          <w:b/>
          <w:sz w:val="28"/>
          <w:szCs w:val="28"/>
          <w:lang w:val="uk-UA"/>
        </w:rPr>
        <w:t xml:space="preserve"> селищної ради </w:t>
      </w:r>
    </w:p>
    <w:p w:rsidR="00F65D28" w:rsidRPr="00382085" w:rsidRDefault="00F65D28" w:rsidP="00F65D28">
      <w:pPr>
        <w:jc w:val="center"/>
        <w:rPr>
          <w:sz w:val="28"/>
          <w:szCs w:val="28"/>
          <w:lang w:val="uk-UA"/>
        </w:rPr>
      </w:pPr>
    </w:p>
    <w:p w:rsidR="00F65D28" w:rsidRPr="00382085" w:rsidRDefault="00F65D28" w:rsidP="00F65D28">
      <w:pPr>
        <w:spacing w:line="240" w:lineRule="exact"/>
        <w:rPr>
          <w:sz w:val="28"/>
          <w:szCs w:val="28"/>
          <w:lang w:val="uk-UA"/>
        </w:rPr>
      </w:pPr>
      <w:r w:rsidRPr="00382085">
        <w:rPr>
          <w:sz w:val="28"/>
          <w:szCs w:val="28"/>
          <w:lang w:val="uk-UA"/>
        </w:rPr>
        <w:t xml:space="preserve"> </w:t>
      </w:r>
    </w:p>
    <w:p w:rsidR="00F65D28" w:rsidRDefault="00E65078" w:rsidP="00F65D28">
      <w:pPr>
        <w:ind w:firstLine="708"/>
        <w:jc w:val="both"/>
        <w:rPr>
          <w:b/>
          <w:sz w:val="28"/>
          <w:szCs w:val="28"/>
          <w:lang w:val="uk-UA"/>
        </w:rPr>
      </w:pPr>
      <w:r>
        <w:rPr>
          <w:sz w:val="28"/>
          <w:szCs w:val="28"/>
          <w:lang w:val="uk-UA"/>
        </w:rPr>
        <w:t>Відповідно до п</w:t>
      </w:r>
      <w:r w:rsidRPr="00382085">
        <w:rPr>
          <w:sz w:val="28"/>
          <w:szCs w:val="28"/>
          <w:lang w:val="uk-UA"/>
        </w:rPr>
        <w:t>ерелік</w:t>
      </w:r>
      <w:r>
        <w:rPr>
          <w:sz w:val="28"/>
          <w:szCs w:val="28"/>
          <w:lang w:val="uk-UA"/>
        </w:rPr>
        <w:t>у</w:t>
      </w:r>
      <w:r w:rsidRPr="00382085">
        <w:rPr>
          <w:sz w:val="28"/>
          <w:szCs w:val="28"/>
          <w:lang w:val="uk-UA"/>
        </w:rPr>
        <w:t xml:space="preserve"> адміністративних послуг, які надаються через відділ «Центр надання адміністративних послуг»</w:t>
      </w:r>
      <w:r>
        <w:rPr>
          <w:sz w:val="28"/>
          <w:szCs w:val="28"/>
          <w:lang w:val="uk-UA"/>
        </w:rPr>
        <w:t xml:space="preserve"> апарату </w:t>
      </w:r>
      <w:proofErr w:type="spellStart"/>
      <w:r>
        <w:rPr>
          <w:sz w:val="28"/>
          <w:szCs w:val="28"/>
          <w:lang w:val="uk-UA"/>
        </w:rPr>
        <w:t>Вигодської</w:t>
      </w:r>
      <w:proofErr w:type="spellEnd"/>
      <w:r>
        <w:rPr>
          <w:sz w:val="28"/>
          <w:szCs w:val="28"/>
          <w:lang w:val="uk-UA"/>
        </w:rPr>
        <w:t xml:space="preserve"> селищної</w:t>
      </w:r>
      <w:r w:rsidRPr="00382085">
        <w:rPr>
          <w:sz w:val="28"/>
          <w:szCs w:val="28"/>
          <w:lang w:val="uk-UA"/>
        </w:rPr>
        <w:t xml:space="preserve"> ради</w:t>
      </w:r>
      <w:r>
        <w:rPr>
          <w:sz w:val="28"/>
          <w:szCs w:val="28"/>
          <w:lang w:val="uk-UA"/>
        </w:rPr>
        <w:t xml:space="preserve">, затвердженого рішенням </w:t>
      </w:r>
      <w:proofErr w:type="spellStart"/>
      <w:r>
        <w:rPr>
          <w:sz w:val="28"/>
          <w:szCs w:val="28"/>
          <w:lang w:val="uk-UA"/>
        </w:rPr>
        <w:t>Вигодської</w:t>
      </w:r>
      <w:proofErr w:type="spellEnd"/>
      <w:r>
        <w:rPr>
          <w:sz w:val="28"/>
          <w:szCs w:val="28"/>
          <w:lang w:val="uk-UA"/>
        </w:rPr>
        <w:t xml:space="preserve"> селищної ради від 15.11.2021 року № 953-11/2021, к</w:t>
      </w:r>
      <w:r w:rsidR="00F65D28" w:rsidRPr="00382085">
        <w:rPr>
          <w:sz w:val="28"/>
          <w:szCs w:val="28"/>
          <w:lang w:val="uk-UA"/>
        </w:rPr>
        <w:t>еруючись</w:t>
      </w:r>
      <w:r w:rsidR="00B52CA0">
        <w:rPr>
          <w:sz w:val="28"/>
          <w:szCs w:val="28"/>
          <w:lang w:val="uk-UA"/>
        </w:rPr>
        <w:t xml:space="preserve"> </w:t>
      </w:r>
      <w:r w:rsidR="00B52CA0" w:rsidRPr="00382085">
        <w:rPr>
          <w:sz w:val="28"/>
          <w:szCs w:val="28"/>
          <w:lang w:val="uk-UA"/>
        </w:rPr>
        <w:t>Законом України «Про адміністративні послуги</w:t>
      </w:r>
      <w:r w:rsidR="00B52CA0">
        <w:rPr>
          <w:sz w:val="28"/>
          <w:szCs w:val="28"/>
          <w:lang w:val="uk-UA"/>
        </w:rPr>
        <w:t>»,</w:t>
      </w:r>
      <w:r w:rsidR="00B52CA0" w:rsidRPr="00382085">
        <w:rPr>
          <w:sz w:val="28"/>
          <w:szCs w:val="28"/>
          <w:lang w:val="uk-UA"/>
        </w:rPr>
        <w:t xml:space="preserve"> </w:t>
      </w:r>
      <w:r w:rsidR="00F65D28" w:rsidRPr="00382085">
        <w:rPr>
          <w:sz w:val="28"/>
          <w:szCs w:val="28"/>
          <w:lang w:val="uk-UA"/>
        </w:rPr>
        <w:t xml:space="preserve"> статтями 27, 52 Закону України «Про місцеве самоврядування в Україні», виконавчий комітет </w:t>
      </w:r>
      <w:r>
        <w:rPr>
          <w:sz w:val="28"/>
          <w:szCs w:val="28"/>
          <w:lang w:val="uk-UA"/>
        </w:rPr>
        <w:t>селищної</w:t>
      </w:r>
      <w:r w:rsidR="00F65D28" w:rsidRPr="00382085">
        <w:rPr>
          <w:sz w:val="28"/>
          <w:szCs w:val="28"/>
          <w:lang w:val="uk-UA"/>
        </w:rPr>
        <w:t xml:space="preserve"> ради </w:t>
      </w:r>
    </w:p>
    <w:p w:rsidR="00F65D28" w:rsidRPr="00382085" w:rsidRDefault="00F65D28" w:rsidP="00F65D28">
      <w:pPr>
        <w:ind w:firstLine="708"/>
        <w:jc w:val="both"/>
        <w:rPr>
          <w:sz w:val="28"/>
          <w:szCs w:val="28"/>
          <w:lang w:val="uk-UA"/>
        </w:rPr>
      </w:pPr>
    </w:p>
    <w:p w:rsidR="00F65D28" w:rsidRPr="00DC7727" w:rsidRDefault="00F65D28" w:rsidP="00F65D28">
      <w:pPr>
        <w:jc w:val="center"/>
        <w:rPr>
          <w:rFonts w:eastAsia="Times New Roman"/>
          <w:b/>
          <w:sz w:val="28"/>
          <w:szCs w:val="28"/>
          <w:lang w:val="uk-UA"/>
        </w:rPr>
      </w:pPr>
      <w:r w:rsidRPr="00DC7727">
        <w:rPr>
          <w:rFonts w:eastAsia="Times New Roman"/>
          <w:b/>
          <w:sz w:val="28"/>
          <w:szCs w:val="28"/>
          <w:lang w:val="uk-UA"/>
        </w:rPr>
        <w:t>В И Р І Ш И В:</w:t>
      </w:r>
    </w:p>
    <w:p w:rsidR="00F65D28" w:rsidRPr="00382085" w:rsidRDefault="00F65D28" w:rsidP="00F65D28">
      <w:pPr>
        <w:ind w:firstLine="708"/>
        <w:jc w:val="both"/>
        <w:rPr>
          <w:sz w:val="28"/>
          <w:szCs w:val="28"/>
          <w:lang w:val="uk-UA"/>
        </w:rPr>
      </w:pPr>
    </w:p>
    <w:p w:rsidR="00F65D28" w:rsidRPr="00382085" w:rsidRDefault="00DC7727" w:rsidP="00DC7727">
      <w:pPr>
        <w:jc w:val="both"/>
        <w:rPr>
          <w:sz w:val="28"/>
          <w:szCs w:val="28"/>
          <w:lang w:val="uk-UA"/>
        </w:rPr>
      </w:pPr>
      <w:r>
        <w:rPr>
          <w:sz w:val="28"/>
          <w:szCs w:val="28"/>
          <w:lang w:val="uk-UA"/>
        </w:rPr>
        <w:t>1.</w:t>
      </w:r>
      <w:r w:rsidR="00F65D28" w:rsidRPr="00382085">
        <w:rPr>
          <w:sz w:val="28"/>
          <w:szCs w:val="28"/>
          <w:lang w:val="uk-UA"/>
        </w:rPr>
        <w:t>Затвердити інформаційн</w:t>
      </w:r>
      <w:r w:rsidR="00B52CA0">
        <w:rPr>
          <w:sz w:val="28"/>
          <w:szCs w:val="28"/>
          <w:lang w:val="uk-UA"/>
        </w:rPr>
        <w:t>у</w:t>
      </w:r>
      <w:r w:rsidR="00F65D28" w:rsidRPr="00382085">
        <w:rPr>
          <w:sz w:val="28"/>
          <w:szCs w:val="28"/>
          <w:lang w:val="uk-UA"/>
        </w:rPr>
        <w:t xml:space="preserve"> картк</w:t>
      </w:r>
      <w:r w:rsidR="00B52CA0">
        <w:rPr>
          <w:sz w:val="28"/>
          <w:szCs w:val="28"/>
          <w:lang w:val="uk-UA"/>
        </w:rPr>
        <w:t>у</w:t>
      </w:r>
      <w:r w:rsidR="00F65D28" w:rsidRPr="00382085">
        <w:rPr>
          <w:sz w:val="28"/>
          <w:szCs w:val="28"/>
          <w:lang w:val="uk-UA"/>
        </w:rPr>
        <w:t xml:space="preserve"> адміністративн</w:t>
      </w:r>
      <w:r w:rsidR="00B52CA0">
        <w:rPr>
          <w:sz w:val="28"/>
          <w:szCs w:val="28"/>
          <w:lang w:val="uk-UA"/>
        </w:rPr>
        <w:t>ої</w:t>
      </w:r>
      <w:r w:rsidR="00F65D28" w:rsidRPr="00382085">
        <w:rPr>
          <w:sz w:val="28"/>
          <w:szCs w:val="28"/>
          <w:lang w:val="uk-UA"/>
        </w:rPr>
        <w:t xml:space="preserve"> послуг</w:t>
      </w:r>
      <w:r w:rsidR="00B52CA0">
        <w:rPr>
          <w:sz w:val="28"/>
          <w:szCs w:val="28"/>
          <w:lang w:val="uk-UA"/>
        </w:rPr>
        <w:t>и</w:t>
      </w:r>
      <w:r w:rsidR="00F65D28" w:rsidRPr="00382085">
        <w:rPr>
          <w:sz w:val="28"/>
          <w:szCs w:val="28"/>
          <w:lang w:val="uk-UA"/>
        </w:rPr>
        <w:t>, що нада</w:t>
      </w:r>
      <w:r w:rsidR="00B52CA0">
        <w:rPr>
          <w:sz w:val="28"/>
          <w:szCs w:val="28"/>
          <w:lang w:val="uk-UA"/>
        </w:rPr>
        <w:t>є</w:t>
      </w:r>
      <w:r w:rsidR="00F65D28" w:rsidRPr="00382085">
        <w:rPr>
          <w:sz w:val="28"/>
          <w:szCs w:val="28"/>
          <w:lang w:val="uk-UA"/>
        </w:rPr>
        <w:t>ться через відділ «Центр на</w:t>
      </w:r>
      <w:r w:rsidR="0076642D">
        <w:rPr>
          <w:sz w:val="28"/>
          <w:szCs w:val="28"/>
          <w:lang w:val="uk-UA"/>
        </w:rPr>
        <w:t xml:space="preserve">дання адміністративних послуг» </w:t>
      </w:r>
      <w:r w:rsidR="000A6865">
        <w:rPr>
          <w:sz w:val="28"/>
          <w:szCs w:val="28"/>
          <w:lang w:val="uk-UA"/>
        </w:rPr>
        <w:t xml:space="preserve">апарату </w:t>
      </w:r>
      <w:proofErr w:type="spellStart"/>
      <w:r w:rsidR="00F65D28">
        <w:rPr>
          <w:sz w:val="28"/>
          <w:szCs w:val="28"/>
          <w:lang w:val="uk-UA"/>
        </w:rPr>
        <w:t>Вигодської</w:t>
      </w:r>
      <w:proofErr w:type="spellEnd"/>
      <w:r w:rsidR="00F65D28">
        <w:rPr>
          <w:sz w:val="28"/>
          <w:szCs w:val="28"/>
          <w:lang w:val="uk-UA"/>
        </w:rPr>
        <w:t xml:space="preserve"> селищної </w:t>
      </w:r>
      <w:r w:rsidR="00F65D28" w:rsidRPr="00382085">
        <w:rPr>
          <w:sz w:val="28"/>
          <w:szCs w:val="28"/>
          <w:lang w:val="uk-UA"/>
        </w:rPr>
        <w:t xml:space="preserve"> ради та віддалені робочі місця (додаток 1).</w:t>
      </w:r>
    </w:p>
    <w:p w:rsidR="00F65D28" w:rsidRDefault="00DC7727" w:rsidP="00DC7727">
      <w:pPr>
        <w:jc w:val="both"/>
        <w:rPr>
          <w:sz w:val="28"/>
          <w:szCs w:val="28"/>
          <w:lang w:val="uk-UA"/>
        </w:rPr>
      </w:pPr>
      <w:r>
        <w:rPr>
          <w:sz w:val="28"/>
          <w:szCs w:val="28"/>
          <w:lang w:val="uk-UA"/>
        </w:rPr>
        <w:t>2.</w:t>
      </w:r>
      <w:r w:rsidR="00F65D28" w:rsidRPr="00382085">
        <w:rPr>
          <w:sz w:val="28"/>
          <w:szCs w:val="28"/>
          <w:lang w:val="uk-UA"/>
        </w:rPr>
        <w:t>Затвердити технологічн</w:t>
      </w:r>
      <w:r w:rsidR="00B52CA0">
        <w:rPr>
          <w:sz w:val="28"/>
          <w:szCs w:val="28"/>
          <w:lang w:val="uk-UA"/>
        </w:rPr>
        <w:t>у</w:t>
      </w:r>
      <w:r w:rsidR="00F65D28" w:rsidRPr="00382085">
        <w:rPr>
          <w:sz w:val="28"/>
          <w:szCs w:val="28"/>
          <w:lang w:val="uk-UA"/>
        </w:rPr>
        <w:t xml:space="preserve"> картк</w:t>
      </w:r>
      <w:r w:rsidR="00B52CA0">
        <w:rPr>
          <w:sz w:val="28"/>
          <w:szCs w:val="28"/>
          <w:lang w:val="uk-UA"/>
        </w:rPr>
        <w:t>у</w:t>
      </w:r>
      <w:r w:rsidR="00F65D28" w:rsidRPr="00382085">
        <w:rPr>
          <w:sz w:val="28"/>
          <w:szCs w:val="28"/>
          <w:lang w:val="uk-UA"/>
        </w:rPr>
        <w:t xml:space="preserve"> адміністративн</w:t>
      </w:r>
      <w:r w:rsidR="00B52CA0">
        <w:rPr>
          <w:sz w:val="28"/>
          <w:szCs w:val="28"/>
          <w:lang w:val="uk-UA"/>
        </w:rPr>
        <w:t>ої</w:t>
      </w:r>
      <w:r w:rsidR="00F65D28" w:rsidRPr="00382085">
        <w:rPr>
          <w:sz w:val="28"/>
          <w:szCs w:val="28"/>
          <w:lang w:val="uk-UA"/>
        </w:rPr>
        <w:t xml:space="preserve"> послуг</w:t>
      </w:r>
      <w:r w:rsidR="00B52CA0">
        <w:rPr>
          <w:sz w:val="28"/>
          <w:szCs w:val="28"/>
          <w:lang w:val="uk-UA"/>
        </w:rPr>
        <w:t>и</w:t>
      </w:r>
      <w:r w:rsidR="00F65D28" w:rsidRPr="00382085">
        <w:rPr>
          <w:sz w:val="28"/>
          <w:szCs w:val="28"/>
          <w:lang w:val="uk-UA"/>
        </w:rPr>
        <w:t>, що нада</w:t>
      </w:r>
      <w:r w:rsidR="00B52CA0">
        <w:rPr>
          <w:sz w:val="28"/>
          <w:szCs w:val="28"/>
          <w:lang w:val="uk-UA"/>
        </w:rPr>
        <w:t>є</w:t>
      </w:r>
      <w:r w:rsidR="00F65D28" w:rsidRPr="00382085">
        <w:rPr>
          <w:sz w:val="28"/>
          <w:szCs w:val="28"/>
          <w:lang w:val="uk-UA"/>
        </w:rPr>
        <w:t xml:space="preserve">ться через відділ «Центр надання адміністративних послуг» </w:t>
      </w:r>
      <w:r w:rsidR="000A6865">
        <w:rPr>
          <w:sz w:val="28"/>
          <w:szCs w:val="28"/>
          <w:lang w:val="uk-UA"/>
        </w:rPr>
        <w:t xml:space="preserve">апарату </w:t>
      </w:r>
      <w:proofErr w:type="spellStart"/>
      <w:r w:rsidR="00F65D28">
        <w:rPr>
          <w:sz w:val="28"/>
          <w:szCs w:val="28"/>
          <w:lang w:val="uk-UA"/>
        </w:rPr>
        <w:t>Вигодської</w:t>
      </w:r>
      <w:proofErr w:type="spellEnd"/>
      <w:r w:rsidR="00F65D28">
        <w:rPr>
          <w:sz w:val="28"/>
          <w:szCs w:val="28"/>
          <w:lang w:val="uk-UA"/>
        </w:rPr>
        <w:t xml:space="preserve"> селищної</w:t>
      </w:r>
      <w:r w:rsidR="00F65D28" w:rsidRPr="00382085">
        <w:rPr>
          <w:sz w:val="28"/>
          <w:szCs w:val="28"/>
          <w:lang w:val="uk-UA"/>
        </w:rPr>
        <w:t xml:space="preserve"> ради та віддалені робочі місця (</w:t>
      </w:r>
      <w:r w:rsidR="0076642D">
        <w:rPr>
          <w:sz w:val="28"/>
          <w:szCs w:val="28"/>
          <w:lang w:val="uk-UA"/>
        </w:rPr>
        <w:t xml:space="preserve">додаток </w:t>
      </w:r>
      <w:r w:rsidR="00B52CA0">
        <w:rPr>
          <w:sz w:val="28"/>
          <w:szCs w:val="28"/>
          <w:lang w:val="uk-UA"/>
        </w:rPr>
        <w:t>2</w:t>
      </w:r>
      <w:r w:rsidR="00F65D28" w:rsidRPr="00382085">
        <w:rPr>
          <w:sz w:val="28"/>
          <w:szCs w:val="28"/>
          <w:lang w:val="uk-UA"/>
        </w:rPr>
        <w:t>).</w:t>
      </w:r>
    </w:p>
    <w:p w:rsidR="00F65D28" w:rsidRDefault="00DC7727" w:rsidP="00DC7727">
      <w:pPr>
        <w:jc w:val="both"/>
        <w:rPr>
          <w:sz w:val="28"/>
          <w:szCs w:val="28"/>
          <w:lang w:val="uk-UA"/>
        </w:rPr>
      </w:pPr>
      <w:r>
        <w:rPr>
          <w:sz w:val="28"/>
          <w:szCs w:val="28"/>
          <w:lang w:val="uk-UA"/>
        </w:rPr>
        <w:t>3.</w:t>
      </w:r>
      <w:r w:rsidR="00F65D28" w:rsidRPr="00382085">
        <w:rPr>
          <w:sz w:val="28"/>
          <w:szCs w:val="28"/>
          <w:lang w:val="uk-UA"/>
        </w:rPr>
        <w:t>Забезпечити оприлюднення затверджен</w:t>
      </w:r>
      <w:r w:rsidR="00B52CA0">
        <w:rPr>
          <w:sz w:val="28"/>
          <w:szCs w:val="28"/>
          <w:lang w:val="uk-UA"/>
        </w:rPr>
        <w:t>ої</w:t>
      </w:r>
      <w:r w:rsidR="00F65D28" w:rsidRPr="00382085">
        <w:rPr>
          <w:sz w:val="28"/>
          <w:szCs w:val="28"/>
          <w:lang w:val="uk-UA"/>
        </w:rPr>
        <w:t xml:space="preserve"> інформаційн</w:t>
      </w:r>
      <w:r w:rsidR="00B52CA0">
        <w:rPr>
          <w:sz w:val="28"/>
          <w:szCs w:val="28"/>
          <w:lang w:val="uk-UA"/>
        </w:rPr>
        <w:t>ої</w:t>
      </w:r>
      <w:r w:rsidR="00F65D28" w:rsidRPr="00382085">
        <w:rPr>
          <w:sz w:val="28"/>
          <w:szCs w:val="28"/>
          <w:lang w:val="uk-UA"/>
        </w:rPr>
        <w:t xml:space="preserve"> карт</w:t>
      </w:r>
      <w:r w:rsidR="00B52CA0">
        <w:rPr>
          <w:sz w:val="28"/>
          <w:szCs w:val="28"/>
          <w:lang w:val="uk-UA"/>
        </w:rPr>
        <w:t>ки</w:t>
      </w:r>
      <w:r w:rsidR="00F65D28" w:rsidRPr="00382085">
        <w:rPr>
          <w:sz w:val="28"/>
          <w:szCs w:val="28"/>
          <w:lang w:val="uk-UA"/>
        </w:rPr>
        <w:t xml:space="preserve"> адміністративн</w:t>
      </w:r>
      <w:r w:rsidR="00B52CA0">
        <w:rPr>
          <w:sz w:val="28"/>
          <w:szCs w:val="28"/>
          <w:lang w:val="uk-UA"/>
        </w:rPr>
        <w:t>ої</w:t>
      </w:r>
      <w:r w:rsidR="00F65D28" w:rsidRPr="00382085">
        <w:rPr>
          <w:sz w:val="28"/>
          <w:szCs w:val="28"/>
          <w:lang w:val="uk-UA"/>
        </w:rPr>
        <w:t xml:space="preserve"> послуг</w:t>
      </w:r>
      <w:r w:rsidR="00B52CA0">
        <w:rPr>
          <w:sz w:val="28"/>
          <w:szCs w:val="28"/>
          <w:lang w:val="uk-UA"/>
        </w:rPr>
        <w:t>и</w:t>
      </w:r>
      <w:r w:rsidR="00F65D28" w:rsidRPr="00382085">
        <w:rPr>
          <w:sz w:val="28"/>
          <w:szCs w:val="28"/>
          <w:lang w:val="uk-UA"/>
        </w:rPr>
        <w:t>, що нада</w:t>
      </w:r>
      <w:r w:rsidR="00B52CA0">
        <w:rPr>
          <w:sz w:val="28"/>
          <w:szCs w:val="28"/>
          <w:lang w:val="uk-UA"/>
        </w:rPr>
        <w:t>є</w:t>
      </w:r>
      <w:r w:rsidR="00F65D28" w:rsidRPr="00382085">
        <w:rPr>
          <w:sz w:val="28"/>
          <w:szCs w:val="28"/>
          <w:lang w:val="uk-UA"/>
        </w:rPr>
        <w:t>ться через відділ «Центр надання адміністративн</w:t>
      </w:r>
      <w:r w:rsidR="00B52CA0">
        <w:rPr>
          <w:sz w:val="28"/>
          <w:szCs w:val="28"/>
          <w:lang w:val="uk-UA"/>
        </w:rPr>
        <w:t>ої</w:t>
      </w:r>
      <w:r w:rsidR="00F65D28" w:rsidRPr="00382085">
        <w:rPr>
          <w:sz w:val="28"/>
          <w:szCs w:val="28"/>
          <w:lang w:val="uk-UA"/>
        </w:rPr>
        <w:t xml:space="preserve"> послуг</w:t>
      </w:r>
      <w:r w:rsidR="00B52CA0">
        <w:rPr>
          <w:sz w:val="28"/>
          <w:szCs w:val="28"/>
          <w:lang w:val="uk-UA"/>
        </w:rPr>
        <w:t>и</w:t>
      </w:r>
      <w:r w:rsidR="00F65D28" w:rsidRPr="00382085">
        <w:rPr>
          <w:sz w:val="28"/>
          <w:szCs w:val="28"/>
          <w:lang w:val="uk-UA"/>
        </w:rPr>
        <w:t xml:space="preserve">» </w:t>
      </w:r>
      <w:r w:rsidR="000A6865">
        <w:rPr>
          <w:sz w:val="28"/>
          <w:szCs w:val="28"/>
          <w:lang w:val="uk-UA"/>
        </w:rPr>
        <w:t xml:space="preserve">апарату </w:t>
      </w:r>
      <w:proofErr w:type="spellStart"/>
      <w:r w:rsidR="00F65D28">
        <w:rPr>
          <w:sz w:val="28"/>
          <w:szCs w:val="28"/>
          <w:lang w:val="uk-UA"/>
        </w:rPr>
        <w:t>Вигодської</w:t>
      </w:r>
      <w:proofErr w:type="spellEnd"/>
      <w:r w:rsidR="00F65D28">
        <w:rPr>
          <w:sz w:val="28"/>
          <w:szCs w:val="28"/>
          <w:lang w:val="uk-UA"/>
        </w:rPr>
        <w:t xml:space="preserve"> селищної</w:t>
      </w:r>
      <w:r w:rsidR="00F65D28" w:rsidRPr="00382085">
        <w:rPr>
          <w:sz w:val="28"/>
          <w:szCs w:val="28"/>
          <w:lang w:val="uk-UA"/>
        </w:rPr>
        <w:t xml:space="preserve"> ради та віддалені робочі місця, на офіційному сайті </w:t>
      </w:r>
      <w:proofErr w:type="spellStart"/>
      <w:r w:rsidR="00F65D28">
        <w:rPr>
          <w:sz w:val="28"/>
          <w:szCs w:val="28"/>
          <w:lang w:val="uk-UA"/>
        </w:rPr>
        <w:t>Вигодської</w:t>
      </w:r>
      <w:proofErr w:type="spellEnd"/>
      <w:r w:rsidR="00F65D28">
        <w:rPr>
          <w:sz w:val="28"/>
          <w:szCs w:val="28"/>
          <w:lang w:val="uk-UA"/>
        </w:rPr>
        <w:t xml:space="preserve"> селищної </w:t>
      </w:r>
      <w:r w:rsidR="00F65D28" w:rsidRPr="00382085">
        <w:rPr>
          <w:sz w:val="28"/>
          <w:szCs w:val="28"/>
          <w:lang w:val="uk-UA"/>
        </w:rPr>
        <w:t xml:space="preserve"> ради.</w:t>
      </w:r>
    </w:p>
    <w:p w:rsidR="00F65D28" w:rsidRPr="00382085" w:rsidRDefault="00DC7727" w:rsidP="00DC7727">
      <w:pPr>
        <w:pStyle w:val="a3"/>
        <w:spacing w:before="0" w:beforeAutospacing="0" w:after="0" w:afterAutospacing="0"/>
        <w:jc w:val="both"/>
        <w:rPr>
          <w:sz w:val="28"/>
          <w:szCs w:val="28"/>
          <w:lang w:val="uk-UA"/>
        </w:rPr>
      </w:pPr>
      <w:r>
        <w:rPr>
          <w:sz w:val="28"/>
          <w:szCs w:val="28"/>
          <w:lang w:val="uk-UA"/>
        </w:rPr>
        <w:t>4.</w:t>
      </w:r>
      <w:r w:rsidR="00F65D28" w:rsidRPr="00382085">
        <w:rPr>
          <w:sz w:val="28"/>
          <w:szCs w:val="28"/>
          <w:lang w:val="uk-UA"/>
        </w:rPr>
        <w:t xml:space="preserve">Контроль за виконанням рішення покласти </w:t>
      </w:r>
      <w:r w:rsidR="004654C0">
        <w:rPr>
          <w:sz w:val="28"/>
          <w:szCs w:val="28"/>
          <w:lang w:val="uk-UA"/>
        </w:rPr>
        <w:t xml:space="preserve">на </w:t>
      </w:r>
      <w:r w:rsidR="004654C0" w:rsidRPr="004654C0">
        <w:rPr>
          <w:sz w:val="28"/>
          <w:szCs w:val="28"/>
          <w:lang w:val="uk-UA"/>
        </w:rPr>
        <w:t>керуюч</w:t>
      </w:r>
      <w:r w:rsidR="004654C0">
        <w:rPr>
          <w:sz w:val="28"/>
          <w:szCs w:val="28"/>
          <w:lang w:val="uk-UA"/>
        </w:rPr>
        <w:t>у</w:t>
      </w:r>
      <w:r w:rsidR="004654C0" w:rsidRPr="004654C0">
        <w:rPr>
          <w:sz w:val="28"/>
          <w:szCs w:val="28"/>
          <w:lang w:val="uk-UA"/>
        </w:rPr>
        <w:t xml:space="preserve"> справами</w:t>
      </w:r>
      <w:r w:rsidR="000A6865">
        <w:rPr>
          <w:sz w:val="28"/>
          <w:szCs w:val="28"/>
          <w:lang w:val="uk-UA"/>
        </w:rPr>
        <w:t xml:space="preserve"> (секретаря)</w:t>
      </w:r>
      <w:r w:rsidR="004654C0" w:rsidRPr="004654C0">
        <w:rPr>
          <w:sz w:val="28"/>
          <w:szCs w:val="28"/>
          <w:lang w:val="uk-UA"/>
        </w:rPr>
        <w:t xml:space="preserve"> виконавчого комітету </w:t>
      </w:r>
      <w:proofErr w:type="spellStart"/>
      <w:r w:rsidR="004654C0" w:rsidRPr="004654C0">
        <w:rPr>
          <w:sz w:val="28"/>
          <w:szCs w:val="28"/>
          <w:lang w:val="uk-UA"/>
        </w:rPr>
        <w:t>Вигодської</w:t>
      </w:r>
      <w:proofErr w:type="spellEnd"/>
      <w:r w:rsidR="004654C0" w:rsidRPr="004654C0">
        <w:rPr>
          <w:sz w:val="28"/>
          <w:szCs w:val="28"/>
          <w:lang w:val="uk-UA"/>
        </w:rPr>
        <w:t xml:space="preserve"> селищної ради</w:t>
      </w:r>
      <w:r>
        <w:rPr>
          <w:sz w:val="28"/>
          <w:szCs w:val="28"/>
          <w:lang w:val="uk-UA"/>
        </w:rPr>
        <w:t xml:space="preserve"> Іванну Вертепну</w:t>
      </w:r>
      <w:r w:rsidR="004654C0" w:rsidRPr="004654C0">
        <w:rPr>
          <w:sz w:val="28"/>
          <w:szCs w:val="28"/>
          <w:lang w:val="uk-UA"/>
        </w:rPr>
        <w:t>.</w:t>
      </w:r>
    </w:p>
    <w:p w:rsidR="00F65D28" w:rsidRDefault="00F65D28" w:rsidP="00F65D28">
      <w:pPr>
        <w:jc w:val="both"/>
        <w:rPr>
          <w:rFonts w:eastAsia="Times New Roman"/>
          <w:lang w:eastAsia="uk-UA"/>
        </w:rPr>
      </w:pPr>
    </w:p>
    <w:p w:rsidR="00F65D28" w:rsidRPr="00095868" w:rsidRDefault="00F65D28" w:rsidP="00F65D28">
      <w:pPr>
        <w:jc w:val="both"/>
        <w:rPr>
          <w:rFonts w:eastAsia="Times New Roman"/>
          <w:lang w:eastAsia="uk-UA"/>
        </w:rPr>
      </w:pPr>
    </w:p>
    <w:p w:rsidR="00F65D28" w:rsidRPr="00C47645" w:rsidRDefault="00F65D28" w:rsidP="00F65D28">
      <w:pPr>
        <w:pStyle w:val="1"/>
        <w:jc w:val="both"/>
        <w:rPr>
          <w:rFonts w:ascii="Times New Roman" w:hAnsi="Times New Roman"/>
          <w:sz w:val="28"/>
          <w:szCs w:val="28"/>
        </w:rPr>
      </w:pPr>
      <w:r>
        <w:rPr>
          <w:rFonts w:ascii="Times New Roman" w:hAnsi="Times New Roman"/>
          <w:sz w:val="28"/>
          <w:szCs w:val="28"/>
        </w:rPr>
        <w:t xml:space="preserve">Селищний голова                                                     </w:t>
      </w:r>
      <w:r w:rsidR="00DC7727">
        <w:rPr>
          <w:rFonts w:ascii="Times New Roman" w:hAnsi="Times New Roman"/>
          <w:sz w:val="28"/>
          <w:szCs w:val="28"/>
        </w:rPr>
        <w:t xml:space="preserve">     </w:t>
      </w:r>
      <w:r>
        <w:rPr>
          <w:rFonts w:ascii="Times New Roman" w:hAnsi="Times New Roman"/>
          <w:sz w:val="28"/>
          <w:szCs w:val="28"/>
        </w:rPr>
        <w:t xml:space="preserve"> Микола МАЦАЛАК</w:t>
      </w:r>
      <w:r w:rsidRPr="00455855">
        <w:rPr>
          <w:sz w:val="28"/>
          <w:szCs w:val="28"/>
        </w:rPr>
        <w:t xml:space="preserve">    </w:t>
      </w:r>
    </w:p>
    <w:p w:rsidR="00B81BBD" w:rsidRDefault="00B81BBD"/>
    <w:p w:rsidR="00DC7727" w:rsidRDefault="00DC7727"/>
    <w:p w:rsidR="00DC7727" w:rsidRDefault="00DC7727"/>
    <w:p w:rsidR="00DC7727" w:rsidRDefault="00DC7727"/>
    <w:p w:rsidR="00DC7727" w:rsidRDefault="00DC7727"/>
    <w:p w:rsidR="00DC7727" w:rsidRDefault="00DC7727"/>
    <w:tbl>
      <w:tblPr>
        <w:tblW w:w="9900"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6"/>
        <w:gridCol w:w="180"/>
        <w:gridCol w:w="3529"/>
        <w:gridCol w:w="5595"/>
      </w:tblGrid>
      <w:tr w:rsidR="00DC7727" w:rsidRPr="00DC7727" w:rsidTr="006256AB">
        <w:trPr>
          <w:trHeight w:val="1080"/>
        </w:trPr>
        <w:tc>
          <w:tcPr>
            <w:tcW w:w="9900" w:type="dxa"/>
            <w:gridSpan w:val="4"/>
            <w:tcBorders>
              <w:top w:val="nil"/>
              <w:left w:val="nil"/>
              <w:bottom w:val="single" w:sz="4" w:space="0" w:color="auto"/>
              <w:right w:val="nil"/>
            </w:tcBorders>
            <w:vAlign w:val="center"/>
          </w:tcPr>
          <w:p w:rsidR="00DC7727" w:rsidRDefault="00DC7727" w:rsidP="00DC7727">
            <w:pPr>
              <w:jc w:val="center"/>
              <w:rPr>
                <w:rFonts w:eastAsia="Times New Roman"/>
                <w:b/>
                <w:sz w:val="26"/>
                <w:szCs w:val="26"/>
                <w:lang w:val="uk-UA"/>
              </w:rPr>
            </w:pPr>
          </w:p>
          <w:p w:rsidR="00DC7727" w:rsidRPr="00753BDE" w:rsidRDefault="00DC7727" w:rsidP="00DC7727">
            <w:pPr>
              <w:jc w:val="center"/>
              <w:rPr>
                <w:b/>
                <w:i/>
                <w:color w:val="333333"/>
                <w:shd w:val="clear" w:color="auto" w:fill="FFFFFF"/>
                <w:lang w:val="uk-UA"/>
              </w:rPr>
            </w:pPr>
            <w:r>
              <w:rPr>
                <w:b/>
                <w:i/>
                <w:color w:val="333333"/>
                <w:shd w:val="clear" w:color="auto" w:fill="FFFFFF"/>
                <w:lang w:val="uk-UA"/>
              </w:rPr>
              <w:t xml:space="preserve">                                                                                   </w:t>
            </w:r>
            <w:r w:rsidRPr="00753BDE">
              <w:rPr>
                <w:b/>
                <w:i/>
                <w:color w:val="333333"/>
                <w:shd w:val="clear" w:color="auto" w:fill="FFFFFF"/>
                <w:lang w:val="uk-UA"/>
              </w:rPr>
              <w:t>Додаток</w:t>
            </w:r>
            <w:r>
              <w:rPr>
                <w:b/>
                <w:i/>
                <w:color w:val="333333"/>
                <w:shd w:val="clear" w:color="auto" w:fill="FFFFFF"/>
                <w:lang w:val="uk-UA"/>
              </w:rPr>
              <w:t xml:space="preserve"> 1</w:t>
            </w:r>
          </w:p>
          <w:p w:rsidR="00DC7727" w:rsidRPr="00753BDE" w:rsidRDefault="00DC7727" w:rsidP="00DC7727">
            <w:pPr>
              <w:jc w:val="right"/>
              <w:rPr>
                <w:b/>
                <w:i/>
                <w:color w:val="333333"/>
                <w:shd w:val="clear" w:color="auto" w:fill="FFFFFF"/>
                <w:lang w:val="uk-UA"/>
              </w:rPr>
            </w:pPr>
            <w:r w:rsidRPr="00753BDE">
              <w:rPr>
                <w:b/>
                <w:i/>
                <w:color w:val="333333"/>
                <w:shd w:val="clear" w:color="auto" w:fill="FFFFFF"/>
                <w:lang w:val="uk-UA"/>
              </w:rPr>
              <w:t>до рішення  виконавчого  комітету</w:t>
            </w:r>
          </w:p>
          <w:p w:rsidR="00DC7727" w:rsidRPr="00753BDE" w:rsidRDefault="00DC7727" w:rsidP="00DC7727">
            <w:pPr>
              <w:jc w:val="center"/>
              <w:rPr>
                <w:b/>
                <w:i/>
                <w:color w:val="333333"/>
                <w:shd w:val="clear" w:color="auto" w:fill="FFFFFF"/>
                <w:lang w:val="uk-UA"/>
              </w:rPr>
            </w:pPr>
            <w:r w:rsidRPr="00753BDE">
              <w:rPr>
                <w:b/>
                <w:i/>
                <w:color w:val="333333"/>
                <w:shd w:val="clear" w:color="auto" w:fill="FFFFFF"/>
                <w:lang w:val="uk-UA"/>
              </w:rPr>
              <w:t xml:space="preserve">                                                                                       </w:t>
            </w:r>
            <w:proofErr w:type="spellStart"/>
            <w:r w:rsidRPr="00753BDE">
              <w:rPr>
                <w:b/>
                <w:i/>
                <w:color w:val="333333"/>
                <w:shd w:val="clear" w:color="auto" w:fill="FFFFFF"/>
                <w:lang w:val="uk-UA"/>
              </w:rPr>
              <w:t>Вигодської</w:t>
            </w:r>
            <w:proofErr w:type="spellEnd"/>
            <w:r w:rsidRPr="00753BDE">
              <w:rPr>
                <w:b/>
                <w:i/>
                <w:color w:val="333333"/>
                <w:shd w:val="clear" w:color="auto" w:fill="FFFFFF"/>
                <w:lang w:val="uk-UA"/>
              </w:rPr>
              <w:t xml:space="preserve">  селищної  ради</w:t>
            </w:r>
          </w:p>
          <w:p w:rsidR="00DC7727" w:rsidRPr="00753BDE" w:rsidRDefault="00DC7727" w:rsidP="00DC7727">
            <w:pPr>
              <w:jc w:val="center"/>
              <w:rPr>
                <w:b/>
                <w:i/>
                <w:color w:val="333333"/>
                <w:shd w:val="clear" w:color="auto" w:fill="FFFFFF"/>
                <w:lang w:val="uk-UA"/>
              </w:rPr>
            </w:pPr>
            <w:r w:rsidRPr="00753BDE">
              <w:rPr>
                <w:b/>
                <w:i/>
                <w:color w:val="333333"/>
                <w:shd w:val="clear" w:color="auto" w:fill="FFFFFF"/>
                <w:lang w:val="uk-UA"/>
              </w:rPr>
              <w:t xml:space="preserve">                                                                 </w:t>
            </w:r>
            <w:r w:rsidR="00A072A0">
              <w:rPr>
                <w:b/>
                <w:i/>
                <w:color w:val="333333"/>
                <w:shd w:val="clear" w:color="auto" w:fill="FFFFFF"/>
                <w:lang w:val="uk-UA"/>
              </w:rPr>
              <w:t xml:space="preserve">                  від  03.08.2022 </w:t>
            </w:r>
            <w:r w:rsidRPr="00753BDE">
              <w:rPr>
                <w:b/>
                <w:i/>
                <w:color w:val="333333"/>
                <w:shd w:val="clear" w:color="auto" w:fill="FFFFFF"/>
                <w:lang w:val="uk-UA"/>
              </w:rPr>
              <w:t xml:space="preserve"> №</w:t>
            </w:r>
            <w:r w:rsidR="00A072A0">
              <w:rPr>
                <w:b/>
                <w:i/>
                <w:color w:val="333333"/>
                <w:shd w:val="clear" w:color="auto" w:fill="FFFFFF"/>
                <w:lang w:val="uk-UA"/>
              </w:rPr>
              <w:t xml:space="preserve"> 238</w:t>
            </w:r>
          </w:p>
          <w:p w:rsidR="00DC7727" w:rsidRDefault="00DC7727" w:rsidP="00DC7727">
            <w:pPr>
              <w:jc w:val="center"/>
              <w:rPr>
                <w:rFonts w:eastAsia="Times New Roman"/>
                <w:b/>
                <w:sz w:val="26"/>
                <w:szCs w:val="26"/>
                <w:lang w:val="uk-UA"/>
              </w:rPr>
            </w:pPr>
          </w:p>
          <w:p w:rsidR="00DC7727" w:rsidRDefault="00DC7727" w:rsidP="00DC7727">
            <w:pPr>
              <w:jc w:val="center"/>
              <w:rPr>
                <w:rFonts w:eastAsia="Times New Roman"/>
                <w:b/>
                <w:sz w:val="26"/>
                <w:szCs w:val="26"/>
                <w:lang w:val="uk-UA"/>
              </w:rPr>
            </w:pPr>
          </w:p>
          <w:p w:rsidR="00DC7727" w:rsidRDefault="00DC7727" w:rsidP="00DC7727">
            <w:pPr>
              <w:jc w:val="center"/>
              <w:rPr>
                <w:rFonts w:eastAsia="Times New Roman"/>
                <w:b/>
                <w:sz w:val="26"/>
                <w:szCs w:val="26"/>
                <w:lang w:val="uk-UA"/>
              </w:rPr>
            </w:pPr>
          </w:p>
          <w:p w:rsidR="00DC7727" w:rsidRDefault="00DC7727" w:rsidP="00DC7727">
            <w:pPr>
              <w:jc w:val="center"/>
              <w:rPr>
                <w:rFonts w:eastAsia="Times New Roman"/>
                <w:b/>
                <w:sz w:val="26"/>
                <w:szCs w:val="26"/>
                <w:lang w:val="uk-UA"/>
              </w:rPr>
            </w:pPr>
          </w:p>
          <w:p w:rsidR="00DC7727" w:rsidRDefault="00DC7727" w:rsidP="00DC7727">
            <w:pPr>
              <w:jc w:val="center"/>
              <w:rPr>
                <w:rFonts w:eastAsia="Times New Roman"/>
                <w:b/>
                <w:sz w:val="26"/>
                <w:szCs w:val="26"/>
                <w:lang w:val="uk-UA"/>
              </w:rPr>
            </w:pPr>
          </w:p>
          <w:p w:rsidR="00DC7727" w:rsidRPr="00DC7727" w:rsidRDefault="00DC7727" w:rsidP="00DC7727">
            <w:pPr>
              <w:jc w:val="center"/>
              <w:rPr>
                <w:rFonts w:eastAsia="Times New Roman"/>
                <w:b/>
                <w:sz w:val="26"/>
                <w:szCs w:val="26"/>
                <w:lang w:val="uk-UA"/>
              </w:rPr>
            </w:pPr>
            <w:r w:rsidRPr="00DC7727">
              <w:rPr>
                <w:rFonts w:eastAsia="Times New Roman"/>
                <w:b/>
                <w:sz w:val="26"/>
                <w:szCs w:val="26"/>
                <w:lang w:val="uk-UA"/>
              </w:rPr>
              <w:t>ІНФОРМАЦІЙНА КАРТКА АДМІНІСТРАТИВНОЇ ПОСЛУГИ</w:t>
            </w:r>
          </w:p>
          <w:p w:rsidR="00DC7727" w:rsidRPr="00DC7727" w:rsidRDefault="00DC7727" w:rsidP="00DC7727">
            <w:pPr>
              <w:jc w:val="center"/>
              <w:rPr>
                <w:rFonts w:eastAsia="Times New Roman"/>
                <w:b/>
                <w:sz w:val="16"/>
                <w:szCs w:val="16"/>
                <w:lang w:val="uk-UA"/>
              </w:rPr>
            </w:pPr>
          </w:p>
          <w:p w:rsidR="00DC7727" w:rsidRPr="00DC7727" w:rsidRDefault="00DC7727" w:rsidP="00DC7727">
            <w:pPr>
              <w:ind w:firstLine="709"/>
              <w:jc w:val="center"/>
              <w:rPr>
                <w:rFonts w:eastAsia="Times New Roman"/>
                <w:sz w:val="28"/>
                <w:szCs w:val="22"/>
                <w:u w:val="single"/>
                <w:lang w:val="uk-UA"/>
              </w:rPr>
            </w:pPr>
            <w:r w:rsidRPr="00DC7727">
              <w:rPr>
                <w:rFonts w:eastAsia="Times New Roman"/>
                <w:color w:val="000000"/>
                <w:sz w:val="32"/>
                <w:szCs w:val="26"/>
                <w:u w:val="single"/>
                <w:shd w:val="clear" w:color="auto" w:fill="FFFFFF"/>
                <w:lang w:val="uk-UA"/>
              </w:rPr>
              <w:t>Видача дозволу на розміщення зовнішньої реклами у межах населеного пункту</w:t>
            </w:r>
            <w:r w:rsidRPr="00DC7727">
              <w:rPr>
                <w:rFonts w:eastAsia="Times New Roman"/>
                <w:sz w:val="28"/>
                <w:szCs w:val="22"/>
                <w:u w:val="single"/>
                <w:lang w:val="uk-UA"/>
              </w:rPr>
              <w:t xml:space="preserve"> </w:t>
            </w:r>
          </w:p>
          <w:p w:rsidR="00DC7727" w:rsidRPr="00DC7727" w:rsidRDefault="00DC7727" w:rsidP="00DC7727">
            <w:pPr>
              <w:ind w:firstLine="709"/>
              <w:jc w:val="center"/>
              <w:rPr>
                <w:rFonts w:eastAsia="Times New Roman"/>
                <w:sz w:val="22"/>
                <w:szCs w:val="22"/>
                <w:lang w:val="uk-UA"/>
              </w:rPr>
            </w:pPr>
            <w:r w:rsidRPr="00DC7727">
              <w:rPr>
                <w:rFonts w:eastAsia="Times New Roman"/>
                <w:sz w:val="22"/>
                <w:szCs w:val="22"/>
                <w:lang w:val="uk-UA"/>
              </w:rPr>
              <w:t>(назва адміністративної послуги)</w:t>
            </w:r>
          </w:p>
          <w:p w:rsidR="00DC7727" w:rsidRPr="00DC7727" w:rsidRDefault="00DC7727" w:rsidP="00DC7727">
            <w:pPr>
              <w:pBdr>
                <w:bottom w:val="single" w:sz="12" w:space="1" w:color="auto"/>
              </w:pBdr>
              <w:ind w:firstLine="709"/>
              <w:jc w:val="center"/>
              <w:rPr>
                <w:rFonts w:eastAsia="Times New Roman"/>
                <w:lang w:val="uk-UA"/>
              </w:rPr>
            </w:pPr>
            <w:r w:rsidRPr="00DC7727">
              <w:rPr>
                <w:rFonts w:eastAsia="Times New Roman"/>
                <w:lang w:val="uk-UA"/>
              </w:rPr>
              <w:t xml:space="preserve">Відділ архітектури, містобудування, капітального будівництва </w:t>
            </w:r>
          </w:p>
          <w:p w:rsidR="00DC7727" w:rsidRPr="00DC7727" w:rsidRDefault="00DC7727" w:rsidP="00DC7727">
            <w:pPr>
              <w:pBdr>
                <w:bottom w:val="single" w:sz="12" w:space="1" w:color="auto"/>
              </w:pBdr>
              <w:ind w:firstLine="709"/>
              <w:jc w:val="center"/>
              <w:rPr>
                <w:rFonts w:eastAsia="Times New Roman"/>
                <w:lang w:val="uk-UA"/>
              </w:rPr>
            </w:pPr>
            <w:r w:rsidRPr="00DC7727">
              <w:rPr>
                <w:rFonts w:eastAsia="Times New Roman"/>
                <w:lang w:val="uk-UA"/>
              </w:rPr>
              <w:t xml:space="preserve">та комунального майна апарату </w:t>
            </w:r>
            <w:proofErr w:type="spellStart"/>
            <w:r w:rsidRPr="00DC7727">
              <w:rPr>
                <w:rFonts w:eastAsia="Times New Roman"/>
                <w:lang w:val="uk-UA"/>
              </w:rPr>
              <w:t>Вигодської</w:t>
            </w:r>
            <w:proofErr w:type="spellEnd"/>
            <w:r w:rsidRPr="00DC7727">
              <w:rPr>
                <w:rFonts w:eastAsia="Times New Roman"/>
                <w:lang w:val="uk-UA"/>
              </w:rPr>
              <w:t xml:space="preserve"> селищної ради</w:t>
            </w:r>
          </w:p>
          <w:p w:rsidR="00DC7727" w:rsidRPr="00DC7727" w:rsidRDefault="00DC7727" w:rsidP="00DC7727">
            <w:pPr>
              <w:ind w:firstLine="709"/>
              <w:jc w:val="center"/>
              <w:rPr>
                <w:rFonts w:eastAsia="Times New Roman"/>
                <w:sz w:val="22"/>
                <w:szCs w:val="22"/>
                <w:lang w:val="uk-UA"/>
              </w:rPr>
            </w:pPr>
            <w:r w:rsidRPr="00DC7727">
              <w:rPr>
                <w:rFonts w:eastAsia="Times New Roman"/>
                <w:sz w:val="22"/>
                <w:szCs w:val="22"/>
                <w:lang w:val="uk-UA"/>
              </w:rPr>
              <w:t>(найменування суб’єкта надання адміністративної послуги)</w:t>
            </w:r>
          </w:p>
          <w:p w:rsidR="00DC7727" w:rsidRPr="00DC7727" w:rsidRDefault="00DC7727" w:rsidP="00DC7727">
            <w:pPr>
              <w:jc w:val="center"/>
              <w:rPr>
                <w:rFonts w:eastAsia="Times New Roman"/>
                <w:i/>
                <w:sz w:val="28"/>
                <w:szCs w:val="28"/>
                <w:lang w:val="uk-UA"/>
              </w:rPr>
            </w:pPr>
          </w:p>
        </w:tc>
      </w:tr>
      <w:tr w:rsidR="00DC7727" w:rsidRPr="00DC7727" w:rsidTr="006256AB">
        <w:trPr>
          <w:trHeight w:val="543"/>
        </w:trPr>
        <w:tc>
          <w:tcPr>
            <w:tcW w:w="9900" w:type="dxa"/>
            <w:gridSpan w:val="4"/>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b/>
                <w:lang w:val="uk-UA"/>
              </w:rPr>
            </w:pPr>
            <w:r w:rsidRPr="00DC7727">
              <w:rPr>
                <w:rFonts w:eastAsia="Times New Roman"/>
                <w:b/>
                <w:lang w:val="uk-UA"/>
              </w:rPr>
              <w:t>Інформація про суб’єкта надання адміністративної послуги</w:t>
            </w:r>
          </w:p>
        </w:tc>
      </w:tr>
      <w:tr w:rsidR="00DC7727" w:rsidRPr="00DC7727" w:rsidTr="006256AB">
        <w:trPr>
          <w:trHeight w:val="703"/>
        </w:trPr>
        <w:tc>
          <w:tcPr>
            <w:tcW w:w="4305" w:type="dxa"/>
            <w:gridSpan w:val="3"/>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Найменування центру надання адміністративної послуги, в якому здійснюється обслуговування суб’єкту звернення</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відділ «Центр надання адміністративних послуг»</w:t>
            </w:r>
          </w:p>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 xml:space="preserve">апарату </w:t>
            </w:r>
            <w:proofErr w:type="spellStart"/>
            <w:r w:rsidRPr="00DC7727">
              <w:rPr>
                <w:rFonts w:eastAsia="Times New Roman"/>
                <w:sz w:val="22"/>
                <w:szCs w:val="22"/>
                <w:lang w:val="uk-UA"/>
              </w:rPr>
              <w:t>Вигодської</w:t>
            </w:r>
            <w:proofErr w:type="spellEnd"/>
            <w:r w:rsidRPr="00DC7727">
              <w:rPr>
                <w:rFonts w:eastAsia="Times New Roman"/>
                <w:sz w:val="22"/>
                <w:szCs w:val="22"/>
                <w:lang w:val="uk-UA"/>
              </w:rPr>
              <w:t xml:space="preserve"> селищної ради</w:t>
            </w:r>
          </w:p>
        </w:tc>
      </w:tr>
      <w:tr w:rsidR="00DC7727" w:rsidRPr="00DC7727" w:rsidTr="006256AB">
        <w:trPr>
          <w:trHeight w:val="703"/>
        </w:trPr>
        <w:tc>
          <w:tcPr>
            <w:tcW w:w="596"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en-US"/>
              </w:rPr>
              <w:t>1.</w:t>
            </w:r>
          </w:p>
        </w:tc>
        <w:tc>
          <w:tcPr>
            <w:tcW w:w="3709"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Місцезнаходження центру надання адміністративної послуги</w:t>
            </w:r>
          </w:p>
        </w:tc>
        <w:tc>
          <w:tcPr>
            <w:tcW w:w="5595" w:type="dxa"/>
            <w:tcBorders>
              <w:top w:val="single" w:sz="4" w:space="0" w:color="auto"/>
              <w:left w:val="single" w:sz="4" w:space="0" w:color="auto"/>
              <w:bottom w:val="single" w:sz="4" w:space="0" w:color="auto"/>
              <w:right w:val="single" w:sz="4" w:space="0" w:color="auto"/>
            </w:tcBorders>
          </w:tcPr>
          <w:p w:rsidR="00DC7727" w:rsidRPr="00DC7727" w:rsidRDefault="00DC7727" w:rsidP="00DC7727">
            <w:pPr>
              <w:rPr>
                <w:rFonts w:ascii="Tahoma" w:eastAsia="Times New Roman" w:hAnsi="Tahoma" w:cs="Tahoma"/>
                <w:b/>
                <w:i/>
                <w:sz w:val="20"/>
                <w:szCs w:val="20"/>
                <w:lang w:val="uk-UA" w:eastAsia="uk-UA"/>
              </w:rPr>
            </w:pPr>
            <w:r w:rsidRPr="00DC7727">
              <w:rPr>
                <w:rFonts w:ascii="Tahoma" w:eastAsia="Times New Roman" w:hAnsi="Tahoma" w:cs="Tahoma"/>
                <w:b/>
                <w:i/>
                <w:sz w:val="20"/>
                <w:szCs w:val="20"/>
                <w:lang w:val="uk-UA" w:eastAsia="uk-UA"/>
              </w:rPr>
              <w:t>відділ «Центр надання адміністративних послуг»</w:t>
            </w:r>
          </w:p>
          <w:p w:rsidR="00DC7727" w:rsidRPr="00DC7727" w:rsidRDefault="00DC7727" w:rsidP="00DC7727">
            <w:pPr>
              <w:rPr>
                <w:rFonts w:ascii="Tahoma" w:eastAsia="Times New Roman" w:hAnsi="Tahoma" w:cs="Tahoma"/>
                <w:i/>
                <w:sz w:val="20"/>
                <w:szCs w:val="20"/>
                <w:lang w:val="uk-UA" w:eastAsia="uk-UA"/>
              </w:rPr>
            </w:pPr>
            <w:r w:rsidRPr="00DC7727">
              <w:rPr>
                <w:rFonts w:ascii="Tahoma" w:eastAsia="Times New Roman" w:hAnsi="Tahoma" w:cs="Tahoma"/>
                <w:b/>
                <w:i/>
                <w:sz w:val="20"/>
                <w:szCs w:val="20"/>
                <w:lang w:val="uk-UA" w:eastAsia="uk-UA"/>
              </w:rPr>
              <w:t xml:space="preserve">апарату </w:t>
            </w:r>
            <w:proofErr w:type="spellStart"/>
            <w:r w:rsidRPr="00DC7727">
              <w:rPr>
                <w:rFonts w:ascii="Tahoma" w:eastAsia="Times New Roman" w:hAnsi="Tahoma" w:cs="Tahoma"/>
                <w:b/>
                <w:i/>
                <w:sz w:val="20"/>
                <w:szCs w:val="20"/>
                <w:lang w:val="uk-UA" w:eastAsia="uk-UA"/>
              </w:rPr>
              <w:t>Вигодської</w:t>
            </w:r>
            <w:proofErr w:type="spellEnd"/>
            <w:r w:rsidRPr="00DC7727">
              <w:rPr>
                <w:rFonts w:ascii="Tahoma" w:eastAsia="Times New Roman" w:hAnsi="Tahoma" w:cs="Tahoma"/>
                <w:b/>
                <w:i/>
                <w:sz w:val="20"/>
                <w:szCs w:val="20"/>
                <w:lang w:val="uk-UA" w:eastAsia="uk-UA"/>
              </w:rPr>
              <w:t xml:space="preserve"> селищної ради ( далі-ЦНАП):</w:t>
            </w:r>
          </w:p>
          <w:p w:rsidR="00DC7727" w:rsidRPr="00DC7727" w:rsidRDefault="00DC7727" w:rsidP="00D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sz w:val="20"/>
                <w:szCs w:val="20"/>
                <w:lang w:val="uk-UA"/>
              </w:rPr>
            </w:pPr>
            <w:r w:rsidRPr="00DC7727">
              <w:rPr>
                <w:rFonts w:ascii="Tahoma" w:eastAsia="Times New Roman" w:hAnsi="Tahoma" w:cs="Tahoma"/>
                <w:sz w:val="20"/>
                <w:szCs w:val="20"/>
                <w:lang w:val="uk-UA"/>
              </w:rPr>
              <w:t>ЦНАП: 77552, Івано-Франківська обл., Калуський район, смт. Вигода, вул. Д.Галицького,75</w:t>
            </w:r>
          </w:p>
          <w:p w:rsidR="00DC7727" w:rsidRPr="00DC7727" w:rsidRDefault="00DC7727" w:rsidP="00DC7727">
            <w:pPr>
              <w:rPr>
                <w:rFonts w:ascii="Tahoma" w:eastAsia="Times New Roman" w:hAnsi="Tahoma" w:cs="Tahoma"/>
                <w:i/>
                <w:sz w:val="10"/>
                <w:szCs w:val="20"/>
                <w:lang w:val="uk-UA" w:eastAsia="uk-UA"/>
              </w:rPr>
            </w:pPr>
          </w:p>
          <w:p w:rsidR="00DC7727" w:rsidRPr="00DC7727" w:rsidRDefault="00DC7727" w:rsidP="00DC7727">
            <w:pPr>
              <w:jc w:val="both"/>
              <w:rPr>
                <w:rFonts w:ascii="Tahoma" w:eastAsia="Times New Roman" w:hAnsi="Tahoma" w:cs="Tahoma"/>
                <w:b/>
                <w:i/>
                <w:sz w:val="20"/>
                <w:szCs w:val="20"/>
                <w:lang w:val="uk-UA" w:eastAsia="uk-UA"/>
              </w:rPr>
            </w:pPr>
            <w:r w:rsidRPr="00DC7727">
              <w:rPr>
                <w:rFonts w:ascii="Tahoma" w:eastAsia="Times New Roman" w:hAnsi="Tahoma" w:cs="Tahoma"/>
                <w:b/>
                <w:i/>
                <w:sz w:val="20"/>
                <w:szCs w:val="20"/>
                <w:lang w:val="uk-UA" w:eastAsia="uk-UA"/>
              </w:rPr>
              <w:t xml:space="preserve">Віддалені робочі місця відділу «Центр надання адміністративних послуг» апарату </w:t>
            </w:r>
            <w:proofErr w:type="spellStart"/>
            <w:r w:rsidRPr="00DC7727">
              <w:rPr>
                <w:rFonts w:ascii="Tahoma" w:eastAsia="Times New Roman" w:hAnsi="Tahoma" w:cs="Tahoma"/>
                <w:b/>
                <w:i/>
                <w:sz w:val="20"/>
                <w:szCs w:val="20"/>
                <w:lang w:val="uk-UA" w:eastAsia="uk-UA"/>
              </w:rPr>
              <w:t>Вигодської</w:t>
            </w:r>
            <w:proofErr w:type="spellEnd"/>
            <w:r w:rsidRPr="00DC7727">
              <w:rPr>
                <w:rFonts w:ascii="Tahoma" w:eastAsia="Times New Roman" w:hAnsi="Tahoma" w:cs="Tahoma"/>
                <w:b/>
                <w:i/>
                <w:sz w:val="20"/>
                <w:szCs w:val="20"/>
                <w:lang w:val="uk-UA" w:eastAsia="uk-UA"/>
              </w:rPr>
              <w:t xml:space="preserve"> селищної ради (далі –ВРМ):</w:t>
            </w:r>
          </w:p>
          <w:p w:rsidR="00DC7727" w:rsidRPr="00DC7727" w:rsidRDefault="00DC7727" w:rsidP="00D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sz w:val="20"/>
                <w:szCs w:val="20"/>
                <w:lang w:val="uk-UA"/>
              </w:rPr>
            </w:pPr>
            <w:r w:rsidRPr="00DC7727">
              <w:rPr>
                <w:rFonts w:ascii="Tahoma" w:eastAsia="Times New Roman" w:hAnsi="Tahoma" w:cs="Tahoma"/>
                <w:sz w:val="20"/>
                <w:szCs w:val="20"/>
                <w:lang w:val="uk-UA"/>
              </w:rPr>
              <w:t>77554, Івано-Франківська обл., Калуський район, с. </w:t>
            </w:r>
            <w:proofErr w:type="spellStart"/>
            <w:r w:rsidRPr="00DC7727">
              <w:rPr>
                <w:rFonts w:ascii="Tahoma" w:eastAsia="Times New Roman" w:hAnsi="Tahoma" w:cs="Tahoma"/>
                <w:sz w:val="20"/>
                <w:szCs w:val="20"/>
                <w:lang w:val="uk-UA"/>
              </w:rPr>
              <w:t>Новошин</w:t>
            </w:r>
            <w:proofErr w:type="spellEnd"/>
            <w:r w:rsidRPr="00DC7727">
              <w:rPr>
                <w:rFonts w:ascii="Tahoma" w:eastAsia="Times New Roman" w:hAnsi="Tahoma" w:cs="Tahoma"/>
                <w:sz w:val="20"/>
                <w:szCs w:val="20"/>
                <w:lang w:val="uk-UA"/>
              </w:rPr>
              <w:t xml:space="preserve">, вул. </w:t>
            </w:r>
            <w:proofErr w:type="spellStart"/>
            <w:r w:rsidRPr="00DC7727">
              <w:rPr>
                <w:rFonts w:ascii="Tahoma" w:eastAsia="Times New Roman" w:hAnsi="Tahoma" w:cs="Tahoma"/>
                <w:sz w:val="20"/>
                <w:szCs w:val="20"/>
                <w:lang w:val="uk-UA"/>
              </w:rPr>
              <w:t>Фрасуляка</w:t>
            </w:r>
            <w:proofErr w:type="spellEnd"/>
            <w:r w:rsidRPr="00DC7727">
              <w:rPr>
                <w:rFonts w:ascii="Tahoma" w:eastAsia="Times New Roman" w:hAnsi="Tahoma" w:cs="Tahoma"/>
                <w:sz w:val="20"/>
                <w:szCs w:val="20"/>
                <w:lang w:val="uk-UA"/>
              </w:rPr>
              <w:t xml:space="preserve"> ,1</w:t>
            </w:r>
          </w:p>
          <w:p w:rsidR="00DC7727" w:rsidRPr="00DC7727" w:rsidRDefault="00DC7727" w:rsidP="00D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sz w:val="20"/>
                <w:szCs w:val="20"/>
                <w:lang w:val="uk-UA"/>
              </w:rPr>
            </w:pPr>
            <w:r w:rsidRPr="00DC7727">
              <w:rPr>
                <w:rFonts w:ascii="Tahoma" w:eastAsia="Times New Roman" w:hAnsi="Tahoma" w:cs="Tahoma"/>
                <w:sz w:val="20"/>
                <w:szCs w:val="20"/>
                <w:lang w:val="uk-UA"/>
              </w:rPr>
              <w:t>77541, Івано-Франківська обл., Калуський район, с. Новоселиця, вул. Шевченка,25</w:t>
            </w:r>
          </w:p>
          <w:p w:rsidR="00DC7727" w:rsidRPr="00DC7727" w:rsidRDefault="00DC7727" w:rsidP="00D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sz w:val="20"/>
                <w:szCs w:val="20"/>
                <w:lang w:val="uk-UA"/>
              </w:rPr>
            </w:pPr>
            <w:r w:rsidRPr="00DC7727">
              <w:rPr>
                <w:rFonts w:ascii="Tahoma" w:eastAsia="Times New Roman" w:hAnsi="Tahoma" w:cs="Tahoma"/>
                <w:sz w:val="20"/>
                <w:szCs w:val="20"/>
                <w:lang w:val="uk-UA"/>
              </w:rPr>
              <w:t xml:space="preserve">77564, Івано-Франківська обл., Калуський район, </w:t>
            </w:r>
            <w:proofErr w:type="spellStart"/>
            <w:r w:rsidRPr="00DC7727">
              <w:rPr>
                <w:rFonts w:ascii="Tahoma" w:eastAsia="Times New Roman" w:hAnsi="Tahoma" w:cs="Tahoma"/>
                <w:sz w:val="20"/>
                <w:szCs w:val="20"/>
                <w:lang w:val="uk-UA"/>
              </w:rPr>
              <w:t>с.Сенечів</w:t>
            </w:r>
            <w:proofErr w:type="spellEnd"/>
            <w:r w:rsidRPr="00DC7727">
              <w:rPr>
                <w:rFonts w:ascii="Tahoma" w:eastAsia="Times New Roman" w:hAnsi="Tahoma" w:cs="Tahoma"/>
                <w:sz w:val="20"/>
                <w:szCs w:val="20"/>
                <w:lang w:val="uk-UA"/>
              </w:rPr>
              <w:t>, вул. Центральна,15</w:t>
            </w:r>
          </w:p>
          <w:p w:rsidR="00DC7727" w:rsidRPr="00DC7727" w:rsidRDefault="00DC7727" w:rsidP="00D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sz w:val="20"/>
                <w:szCs w:val="20"/>
                <w:lang w:val="uk-UA"/>
              </w:rPr>
            </w:pPr>
            <w:r w:rsidRPr="00DC7727">
              <w:rPr>
                <w:rFonts w:ascii="Tahoma" w:eastAsia="Times New Roman" w:hAnsi="Tahoma" w:cs="Tahoma"/>
                <w:sz w:val="20"/>
                <w:szCs w:val="20"/>
                <w:lang w:val="uk-UA"/>
              </w:rPr>
              <w:t>77563, Івано-Франківська обл., Калуський район, с. </w:t>
            </w:r>
            <w:proofErr w:type="spellStart"/>
            <w:r w:rsidRPr="00DC7727">
              <w:rPr>
                <w:rFonts w:ascii="Tahoma" w:eastAsia="Times New Roman" w:hAnsi="Tahoma" w:cs="Tahoma"/>
                <w:sz w:val="20"/>
                <w:szCs w:val="20"/>
                <w:lang w:val="uk-UA"/>
              </w:rPr>
              <w:t>Вишків</w:t>
            </w:r>
            <w:proofErr w:type="spellEnd"/>
            <w:r w:rsidRPr="00DC7727">
              <w:rPr>
                <w:rFonts w:ascii="Tahoma" w:eastAsia="Times New Roman" w:hAnsi="Tahoma" w:cs="Tahoma"/>
                <w:sz w:val="20"/>
                <w:szCs w:val="20"/>
                <w:lang w:val="uk-UA"/>
              </w:rPr>
              <w:t>, вул. Нова,112</w:t>
            </w:r>
          </w:p>
          <w:p w:rsidR="00DC7727" w:rsidRPr="00DC7727" w:rsidRDefault="00DC7727" w:rsidP="00D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sz w:val="20"/>
                <w:szCs w:val="20"/>
                <w:lang w:val="uk-UA"/>
              </w:rPr>
            </w:pPr>
            <w:r w:rsidRPr="00DC7727">
              <w:rPr>
                <w:rFonts w:ascii="Tahoma" w:eastAsia="Times New Roman" w:hAnsi="Tahoma" w:cs="Tahoma"/>
                <w:sz w:val="20"/>
                <w:szCs w:val="20"/>
                <w:lang w:val="uk-UA"/>
              </w:rPr>
              <w:t>77542, Івано-Франківська обл., Калуський район, с. Кропивник, вул. Шевченка ,97</w:t>
            </w:r>
          </w:p>
          <w:p w:rsidR="00DC7727" w:rsidRPr="00DC7727" w:rsidRDefault="00DC7727" w:rsidP="00D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0"/>
                <w:szCs w:val="20"/>
                <w:lang w:val="uk-UA"/>
              </w:rPr>
            </w:pPr>
            <w:r w:rsidRPr="00DC7727">
              <w:rPr>
                <w:rFonts w:ascii="Tahoma" w:eastAsia="Times New Roman" w:hAnsi="Tahoma" w:cs="Tahoma"/>
                <w:sz w:val="20"/>
                <w:szCs w:val="20"/>
                <w:lang w:val="uk-UA"/>
              </w:rPr>
              <w:t xml:space="preserve">77543, Івано-Франківська обл., Калуський район, </w:t>
            </w:r>
            <w:proofErr w:type="spellStart"/>
            <w:r w:rsidRPr="00DC7727">
              <w:rPr>
                <w:rFonts w:ascii="Tahoma" w:eastAsia="Times New Roman" w:hAnsi="Tahoma" w:cs="Tahoma"/>
                <w:sz w:val="20"/>
                <w:szCs w:val="20"/>
                <w:lang w:val="uk-UA"/>
              </w:rPr>
              <w:t>с.Старий</w:t>
            </w:r>
            <w:proofErr w:type="spellEnd"/>
            <w:r w:rsidRPr="00DC7727">
              <w:rPr>
                <w:rFonts w:ascii="Tahoma" w:eastAsia="Times New Roman" w:hAnsi="Tahoma" w:cs="Tahoma"/>
                <w:sz w:val="20"/>
                <w:szCs w:val="20"/>
                <w:lang w:val="uk-UA"/>
              </w:rPr>
              <w:t xml:space="preserve"> </w:t>
            </w:r>
            <w:proofErr w:type="spellStart"/>
            <w:r w:rsidRPr="00DC7727">
              <w:rPr>
                <w:rFonts w:ascii="Tahoma" w:eastAsia="Times New Roman" w:hAnsi="Tahoma" w:cs="Tahoma"/>
                <w:sz w:val="20"/>
                <w:szCs w:val="20"/>
                <w:lang w:val="uk-UA"/>
              </w:rPr>
              <w:t>Мізунь</w:t>
            </w:r>
            <w:proofErr w:type="spellEnd"/>
            <w:r w:rsidRPr="00DC7727">
              <w:rPr>
                <w:rFonts w:ascii="Tahoma" w:eastAsia="Times New Roman" w:hAnsi="Tahoma" w:cs="Tahoma"/>
                <w:sz w:val="20"/>
                <w:szCs w:val="20"/>
                <w:lang w:val="uk-UA"/>
              </w:rPr>
              <w:t>, вул. Кропивнянська,</w:t>
            </w:r>
            <w:r w:rsidRPr="00DC7727">
              <w:rPr>
                <w:rFonts w:eastAsia="Times New Roman"/>
                <w:sz w:val="20"/>
                <w:szCs w:val="20"/>
                <w:lang w:val="uk-UA"/>
              </w:rPr>
              <w:t>2</w:t>
            </w:r>
          </w:p>
          <w:p w:rsidR="00DC7727" w:rsidRPr="00DC7727" w:rsidRDefault="00DC7727" w:rsidP="00D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sz w:val="20"/>
                <w:szCs w:val="20"/>
                <w:lang w:val="uk-UA"/>
              </w:rPr>
            </w:pPr>
            <w:r w:rsidRPr="00DC7727">
              <w:rPr>
                <w:rFonts w:ascii="Tahoma" w:eastAsia="Times New Roman" w:hAnsi="Tahoma" w:cs="Tahoma"/>
                <w:sz w:val="20"/>
                <w:szCs w:val="20"/>
                <w:lang w:val="uk-UA"/>
              </w:rPr>
              <w:t>77560, Івано-Франківська обл., Калуський район, с. </w:t>
            </w:r>
            <w:proofErr w:type="spellStart"/>
            <w:r w:rsidRPr="00DC7727">
              <w:rPr>
                <w:rFonts w:ascii="Tahoma" w:eastAsia="Times New Roman" w:hAnsi="Tahoma" w:cs="Tahoma"/>
                <w:sz w:val="20"/>
                <w:szCs w:val="20"/>
                <w:lang w:val="uk-UA"/>
              </w:rPr>
              <w:t>Лолин</w:t>
            </w:r>
            <w:proofErr w:type="spellEnd"/>
            <w:r w:rsidRPr="00DC7727">
              <w:rPr>
                <w:rFonts w:ascii="Tahoma" w:eastAsia="Times New Roman" w:hAnsi="Tahoma" w:cs="Tahoma"/>
                <w:sz w:val="20"/>
                <w:szCs w:val="20"/>
                <w:lang w:val="uk-UA"/>
              </w:rPr>
              <w:t>, вул. Франка, 2</w:t>
            </w:r>
          </w:p>
          <w:p w:rsidR="00DC7727" w:rsidRPr="00DC7727" w:rsidRDefault="00DC7727" w:rsidP="00D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sz w:val="20"/>
                <w:szCs w:val="20"/>
                <w:lang w:val="uk-UA"/>
              </w:rPr>
            </w:pPr>
            <w:r w:rsidRPr="00DC7727">
              <w:rPr>
                <w:rFonts w:ascii="Tahoma" w:eastAsia="Times New Roman" w:hAnsi="Tahoma" w:cs="Tahoma"/>
                <w:sz w:val="20"/>
                <w:szCs w:val="20"/>
                <w:lang w:val="uk-UA"/>
              </w:rPr>
              <w:t>77556, Івано-Франківська обл., Калуський район, с. Шевченкове, вул. Шевченка, 17</w:t>
            </w:r>
          </w:p>
          <w:p w:rsidR="00DC7727" w:rsidRPr="00DC7727" w:rsidRDefault="00DC7727" w:rsidP="00D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sz w:val="20"/>
                <w:szCs w:val="20"/>
                <w:lang w:val="uk-UA"/>
              </w:rPr>
            </w:pPr>
            <w:r w:rsidRPr="00DC7727">
              <w:rPr>
                <w:rFonts w:ascii="Tahoma" w:eastAsia="Times New Roman" w:hAnsi="Tahoma" w:cs="Tahoma"/>
                <w:sz w:val="20"/>
                <w:szCs w:val="20"/>
                <w:lang w:val="uk-UA"/>
              </w:rPr>
              <w:t>77561, Івано-Франківська обл., Калуський район, с. Підліски, вул. Шкільна, 4</w:t>
            </w:r>
          </w:p>
          <w:p w:rsidR="00DC7727" w:rsidRPr="00DC7727" w:rsidRDefault="00DC7727" w:rsidP="00DC77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ahoma" w:eastAsia="Times New Roman" w:hAnsi="Tahoma" w:cs="Tahoma"/>
                <w:sz w:val="20"/>
                <w:szCs w:val="20"/>
                <w:lang w:val="uk-UA"/>
              </w:rPr>
            </w:pPr>
            <w:r w:rsidRPr="00DC7727">
              <w:rPr>
                <w:rFonts w:ascii="Tahoma" w:eastAsia="Times New Roman" w:hAnsi="Tahoma" w:cs="Tahoma"/>
                <w:sz w:val="20"/>
                <w:szCs w:val="20"/>
                <w:lang w:val="uk-UA"/>
              </w:rPr>
              <w:t>77650, Івано-Франківська обл., Калуський район, с. </w:t>
            </w:r>
            <w:proofErr w:type="spellStart"/>
            <w:r w:rsidRPr="00DC7727">
              <w:rPr>
                <w:rFonts w:ascii="Tahoma" w:eastAsia="Times New Roman" w:hAnsi="Tahoma" w:cs="Tahoma"/>
                <w:sz w:val="20"/>
                <w:szCs w:val="20"/>
                <w:lang w:val="uk-UA"/>
              </w:rPr>
              <w:t>Ілемня</w:t>
            </w:r>
            <w:proofErr w:type="spellEnd"/>
            <w:r w:rsidRPr="00DC7727">
              <w:rPr>
                <w:rFonts w:ascii="Tahoma" w:eastAsia="Times New Roman" w:hAnsi="Tahoma" w:cs="Tahoma"/>
                <w:sz w:val="20"/>
                <w:szCs w:val="20"/>
                <w:lang w:val="uk-UA"/>
              </w:rPr>
              <w:t>, вул. Шевченка, 56</w:t>
            </w:r>
          </w:p>
        </w:tc>
      </w:tr>
      <w:tr w:rsidR="00DC7727" w:rsidRPr="00DC7727" w:rsidTr="006256AB">
        <w:trPr>
          <w:trHeight w:val="731"/>
        </w:trPr>
        <w:tc>
          <w:tcPr>
            <w:tcW w:w="596"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2.</w:t>
            </w:r>
          </w:p>
        </w:tc>
        <w:tc>
          <w:tcPr>
            <w:tcW w:w="3709"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Інформація щодо режиму роботи центру надання адміністративної послуги</w:t>
            </w:r>
          </w:p>
        </w:tc>
        <w:tc>
          <w:tcPr>
            <w:tcW w:w="5595" w:type="dxa"/>
            <w:tcBorders>
              <w:top w:val="single" w:sz="4" w:space="0" w:color="auto"/>
              <w:left w:val="single" w:sz="4" w:space="0" w:color="auto"/>
              <w:bottom w:val="single" w:sz="4" w:space="0" w:color="auto"/>
              <w:right w:val="single" w:sz="4" w:space="0" w:color="auto"/>
            </w:tcBorders>
          </w:tcPr>
          <w:p w:rsidR="00DC7727" w:rsidRPr="00DC7727" w:rsidRDefault="00DC7727" w:rsidP="00DC7727">
            <w:pPr>
              <w:rPr>
                <w:rFonts w:eastAsia="Times New Roman"/>
                <w:i/>
                <w:lang w:val="uk-UA" w:eastAsia="uk-UA"/>
              </w:rPr>
            </w:pPr>
            <w:r w:rsidRPr="00DC7727">
              <w:rPr>
                <w:rFonts w:eastAsia="Times New Roman"/>
                <w:b/>
                <w:i/>
                <w:lang w:val="uk-UA" w:eastAsia="uk-UA"/>
              </w:rPr>
              <w:t>ЦНАП:</w:t>
            </w:r>
          </w:p>
          <w:p w:rsidR="00DC7727" w:rsidRPr="00DC7727" w:rsidRDefault="00DC7727" w:rsidP="00DC7727">
            <w:pPr>
              <w:shd w:val="clear" w:color="auto" w:fill="FFFFFF"/>
              <w:rPr>
                <w:rFonts w:ascii="Tahoma" w:eastAsia="Times New Roman" w:hAnsi="Tahoma" w:cs="Tahoma"/>
                <w:color w:val="000000"/>
                <w:sz w:val="20"/>
                <w:szCs w:val="20"/>
              </w:rPr>
            </w:pPr>
            <w:r w:rsidRPr="00DC7727">
              <w:rPr>
                <w:rFonts w:ascii="Tahoma" w:eastAsia="Times New Roman" w:hAnsi="Tahoma" w:cs="Tahoma"/>
                <w:color w:val="000000"/>
                <w:sz w:val="20"/>
                <w:szCs w:val="20"/>
                <w:lang w:val="uk-UA"/>
              </w:rPr>
              <w:t>Понеділок</w:t>
            </w:r>
            <w:r w:rsidRPr="00DC7727">
              <w:rPr>
                <w:rFonts w:ascii="Tahoma" w:eastAsia="Times New Roman" w:hAnsi="Tahoma" w:cs="Tahoma"/>
                <w:color w:val="000000"/>
                <w:sz w:val="20"/>
                <w:szCs w:val="20"/>
              </w:rPr>
              <w:t> </w:t>
            </w:r>
            <w:r w:rsidRPr="00DC7727">
              <w:rPr>
                <w:rFonts w:ascii="Tahoma" w:eastAsia="Times New Roman" w:hAnsi="Tahoma" w:cs="Tahoma"/>
                <w:color w:val="000000"/>
                <w:sz w:val="20"/>
                <w:szCs w:val="20"/>
                <w:lang w:val="uk-UA"/>
              </w:rPr>
              <w:t>з 08.00 до 17.15 год;</w:t>
            </w:r>
            <w:r w:rsidRPr="00DC7727">
              <w:rPr>
                <w:rFonts w:ascii="Tahoma" w:eastAsia="Times New Roman" w:hAnsi="Tahoma" w:cs="Tahoma"/>
                <w:color w:val="000000"/>
                <w:sz w:val="20"/>
                <w:szCs w:val="20"/>
              </w:rPr>
              <w:t>  </w:t>
            </w:r>
            <w:r w:rsidRPr="00DC7727">
              <w:rPr>
                <w:rFonts w:ascii="Tahoma" w:eastAsia="Times New Roman" w:hAnsi="Tahoma" w:cs="Tahoma"/>
                <w:color w:val="000000"/>
                <w:sz w:val="20"/>
                <w:szCs w:val="20"/>
                <w:lang w:val="uk-UA"/>
              </w:rPr>
              <w:t>час прийому</w:t>
            </w:r>
            <w:r w:rsidRPr="00DC7727">
              <w:rPr>
                <w:rFonts w:ascii="Tahoma" w:eastAsia="Times New Roman" w:hAnsi="Tahoma" w:cs="Tahoma"/>
                <w:color w:val="000000"/>
                <w:sz w:val="20"/>
                <w:szCs w:val="20"/>
              </w:rPr>
              <w:t>  з 0</w:t>
            </w:r>
            <w:r w:rsidRPr="00DC7727">
              <w:rPr>
                <w:rFonts w:ascii="Tahoma" w:eastAsia="Times New Roman" w:hAnsi="Tahoma" w:cs="Tahoma"/>
                <w:color w:val="000000"/>
                <w:sz w:val="20"/>
                <w:szCs w:val="20"/>
                <w:lang w:val="uk-UA"/>
              </w:rPr>
              <w:t>9</w:t>
            </w:r>
            <w:r w:rsidRPr="00DC7727">
              <w:rPr>
                <w:rFonts w:ascii="Tahoma" w:eastAsia="Times New Roman" w:hAnsi="Tahoma" w:cs="Tahoma"/>
                <w:color w:val="000000"/>
                <w:sz w:val="20"/>
                <w:szCs w:val="20"/>
              </w:rPr>
              <w:t>.00 до 1</w:t>
            </w:r>
            <w:r w:rsidRPr="00DC7727">
              <w:rPr>
                <w:rFonts w:ascii="Tahoma" w:eastAsia="Times New Roman" w:hAnsi="Tahoma" w:cs="Tahoma"/>
                <w:color w:val="000000"/>
                <w:sz w:val="20"/>
                <w:szCs w:val="20"/>
                <w:lang w:val="uk-UA"/>
              </w:rPr>
              <w:t>6</w:t>
            </w:r>
            <w:r w:rsidRPr="00DC7727">
              <w:rPr>
                <w:rFonts w:ascii="Tahoma" w:eastAsia="Times New Roman" w:hAnsi="Tahoma" w:cs="Tahoma"/>
                <w:color w:val="000000"/>
                <w:sz w:val="20"/>
                <w:szCs w:val="20"/>
              </w:rPr>
              <w:t>.00 год;</w:t>
            </w:r>
          </w:p>
          <w:p w:rsidR="00DC7727" w:rsidRPr="00DC7727" w:rsidRDefault="00DC7727" w:rsidP="00DC7727">
            <w:pPr>
              <w:shd w:val="clear" w:color="auto" w:fill="FFFFFF"/>
              <w:rPr>
                <w:rFonts w:ascii="Tahoma" w:eastAsia="Times New Roman" w:hAnsi="Tahoma" w:cs="Tahoma"/>
                <w:color w:val="000000"/>
                <w:sz w:val="20"/>
                <w:szCs w:val="20"/>
              </w:rPr>
            </w:pPr>
            <w:proofErr w:type="spellStart"/>
            <w:r w:rsidRPr="00DC7727">
              <w:rPr>
                <w:rFonts w:ascii="Tahoma" w:eastAsia="Times New Roman" w:hAnsi="Tahoma" w:cs="Tahoma"/>
                <w:color w:val="000000"/>
                <w:sz w:val="20"/>
                <w:szCs w:val="20"/>
              </w:rPr>
              <w:lastRenderedPageBreak/>
              <w:t>Вівторок</w:t>
            </w:r>
            <w:proofErr w:type="spellEnd"/>
            <w:r w:rsidRPr="00DC7727">
              <w:rPr>
                <w:rFonts w:ascii="Tahoma" w:eastAsia="Times New Roman" w:hAnsi="Tahoma" w:cs="Tahoma"/>
                <w:color w:val="000000"/>
                <w:sz w:val="20"/>
                <w:szCs w:val="20"/>
              </w:rPr>
              <w:t xml:space="preserve"> з 08.00 до 17.15 </w:t>
            </w:r>
            <w:proofErr w:type="gramStart"/>
            <w:r w:rsidRPr="00DC7727">
              <w:rPr>
                <w:rFonts w:ascii="Tahoma" w:eastAsia="Times New Roman" w:hAnsi="Tahoma" w:cs="Tahoma"/>
                <w:color w:val="000000"/>
                <w:sz w:val="20"/>
                <w:szCs w:val="20"/>
              </w:rPr>
              <w:t>год;  час</w:t>
            </w:r>
            <w:proofErr w:type="gramEnd"/>
            <w:r w:rsidRPr="00DC7727">
              <w:rPr>
                <w:rFonts w:ascii="Tahoma" w:eastAsia="Times New Roman" w:hAnsi="Tahoma" w:cs="Tahoma"/>
                <w:color w:val="000000"/>
                <w:sz w:val="20"/>
                <w:szCs w:val="20"/>
              </w:rPr>
              <w:t xml:space="preserve"> </w:t>
            </w:r>
            <w:proofErr w:type="spellStart"/>
            <w:r w:rsidRPr="00DC7727">
              <w:rPr>
                <w:rFonts w:ascii="Tahoma" w:eastAsia="Times New Roman" w:hAnsi="Tahoma" w:cs="Tahoma"/>
                <w:color w:val="000000"/>
                <w:sz w:val="20"/>
                <w:szCs w:val="20"/>
              </w:rPr>
              <w:t>прийому</w:t>
            </w:r>
            <w:proofErr w:type="spellEnd"/>
            <w:r w:rsidRPr="00DC7727">
              <w:rPr>
                <w:rFonts w:ascii="Tahoma" w:eastAsia="Times New Roman" w:hAnsi="Tahoma" w:cs="Tahoma"/>
                <w:color w:val="000000"/>
                <w:sz w:val="20"/>
                <w:szCs w:val="20"/>
              </w:rPr>
              <w:t>  з 0</w:t>
            </w:r>
            <w:r w:rsidRPr="00DC7727">
              <w:rPr>
                <w:rFonts w:ascii="Tahoma" w:eastAsia="Times New Roman" w:hAnsi="Tahoma" w:cs="Tahoma"/>
                <w:color w:val="000000"/>
                <w:sz w:val="20"/>
                <w:szCs w:val="20"/>
                <w:lang w:val="uk-UA"/>
              </w:rPr>
              <w:t>9</w:t>
            </w:r>
            <w:r w:rsidRPr="00DC7727">
              <w:rPr>
                <w:rFonts w:ascii="Tahoma" w:eastAsia="Times New Roman" w:hAnsi="Tahoma" w:cs="Tahoma"/>
                <w:color w:val="000000"/>
                <w:sz w:val="20"/>
                <w:szCs w:val="20"/>
              </w:rPr>
              <w:t>.00 до 1</w:t>
            </w:r>
            <w:r w:rsidRPr="00DC7727">
              <w:rPr>
                <w:rFonts w:ascii="Tahoma" w:eastAsia="Times New Roman" w:hAnsi="Tahoma" w:cs="Tahoma"/>
                <w:color w:val="000000"/>
                <w:sz w:val="20"/>
                <w:szCs w:val="20"/>
                <w:lang w:val="uk-UA"/>
              </w:rPr>
              <w:t>6</w:t>
            </w:r>
            <w:r w:rsidRPr="00DC7727">
              <w:rPr>
                <w:rFonts w:ascii="Tahoma" w:eastAsia="Times New Roman" w:hAnsi="Tahoma" w:cs="Tahoma"/>
                <w:color w:val="000000"/>
                <w:sz w:val="20"/>
                <w:szCs w:val="20"/>
              </w:rPr>
              <w:t>.00 год;</w:t>
            </w:r>
          </w:p>
          <w:p w:rsidR="00DC7727" w:rsidRPr="00DC7727" w:rsidRDefault="00DC7727" w:rsidP="00DC7727">
            <w:pPr>
              <w:shd w:val="clear" w:color="auto" w:fill="FFFFFF"/>
              <w:rPr>
                <w:rFonts w:ascii="Tahoma" w:eastAsia="Times New Roman" w:hAnsi="Tahoma" w:cs="Tahoma"/>
                <w:color w:val="000000"/>
                <w:sz w:val="20"/>
                <w:szCs w:val="20"/>
              </w:rPr>
            </w:pPr>
            <w:r w:rsidRPr="00DC7727">
              <w:rPr>
                <w:rFonts w:ascii="Tahoma" w:eastAsia="Times New Roman" w:hAnsi="Tahoma" w:cs="Tahoma"/>
                <w:color w:val="000000"/>
                <w:sz w:val="20"/>
                <w:szCs w:val="20"/>
              </w:rPr>
              <w:t xml:space="preserve">Середа з 08.00 до 17.15 </w:t>
            </w:r>
            <w:proofErr w:type="gramStart"/>
            <w:r w:rsidRPr="00DC7727">
              <w:rPr>
                <w:rFonts w:ascii="Tahoma" w:eastAsia="Times New Roman" w:hAnsi="Tahoma" w:cs="Tahoma"/>
                <w:color w:val="000000"/>
                <w:sz w:val="20"/>
                <w:szCs w:val="20"/>
              </w:rPr>
              <w:t>год;  час</w:t>
            </w:r>
            <w:proofErr w:type="gramEnd"/>
            <w:r w:rsidRPr="00DC7727">
              <w:rPr>
                <w:rFonts w:ascii="Tahoma" w:eastAsia="Times New Roman" w:hAnsi="Tahoma" w:cs="Tahoma"/>
                <w:color w:val="000000"/>
                <w:sz w:val="20"/>
                <w:szCs w:val="20"/>
              </w:rPr>
              <w:t xml:space="preserve"> </w:t>
            </w:r>
            <w:proofErr w:type="spellStart"/>
            <w:r w:rsidRPr="00DC7727">
              <w:rPr>
                <w:rFonts w:ascii="Tahoma" w:eastAsia="Times New Roman" w:hAnsi="Tahoma" w:cs="Tahoma"/>
                <w:color w:val="000000"/>
                <w:sz w:val="20"/>
                <w:szCs w:val="20"/>
              </w:rPr>
              <w:t>прийому</w:t>
            </w:r>
            <w:proofErr w:type="spellEnd"/>
            <w:r w:rsidRPr="00DC7727">
              <w:rPr>
                <w:rFonts w:ascii="Tahoma" w:eastAsia="Times New Roman" w:hAnsi="Tahoma" w:cs="Tahoma"/>
                <w:color w:val="000000"/>
                <w:sz w:val="20"/>
                <w:szCs w:val="20"/>
              </w:rPr>
              <w:t>  з 0</w:t>
            </w:r>
            <w:r w:rsidRPr="00DC7727">
              <w:rPr>
                <w:rFonts w:ascii="Tahoma" w:eastAsia="Times New Roman" w:hAnsi="Tahoma" w:cs="Tahoma"/>
                <w:color w:val="000000"/>
                <w:sz w:val="20"/>
                <w:szCs w:val="20"/>
                <w:lang w:val="uk-UA"/>
              </w:rPr>
              <w:t>9</w:t>
            </w:r>
            <w:r w:rsidRPr="00DC7727">
              <w:rPr>
                <w:rFonts w:ascii="Tahoma" w:eastAsia="Times New Roman" w:hAnsi="Tahoma" w:cs="Tahoma"/>
                <w:color w:val="000000"/>
                <w:sz w:val="20"/>
                <w:szCs w:val="20"/>
              </w:rPr>
              <w:t>.00 до 1</w:t>
            </w:r>
            <w:r w:rsidRPr="00DC7727">
              <w:rPr>
                <w:rFonts w:ascii="Tahoma" w:eastAsia="Times New Roman" w:hAnsi="Tahoma" w:cs="Tahoma"/>
                <w:color w:val="000000"/>
                <w:sz w:val="20"/>
                <w:szCs w:val="20"/>
                <w:lang w:val="uk-UA"/>
              </w:rPr>
              <w:t>6</w:t>
            </w:r>
            <w:r w:rsidRPr="00DC7727">
              <w:rPr>
                <w:rFonts w:ascii="Tahoma" w:eastAsia="Times New Roman" w:hAnsi="Tahoma" w:cs="Tahoma"/>
                <w:color w:val="000000"/>
                <w:sz w:val="20"/>
                <w:szCs w:val="20"/>
              </w:rPr>
              <w:t>.00 год;</w:t>
            </w:r>
          </w:p>
          <w:p w:rsidR="00DC7727" w:rsidRPr="00DC7727" w:rsidRDefault="00DC7727" w:rsidP="00DC7727">
            <w:pPr>
              <w:shd w:val="clear" w:color="auto" w:fill="FFFFFF"/>
              <w:rPr>
                <w:rFonts w:ascii="Tahoma" w:eastAsia="Times New Roman" w:hAnsi="Tahoma" w:cs="Tahoma"/>
                <w:color w:val="000000"/>
                <w:sz w:val="20"/>
                <w:szCs w:val="20"/>
              </w:rPr>
            </w:pPr>
            <w:proofErr w:type="spellStart"/>
            <w:r w:rsidRPr="00DC7727">
              <w:rPr>
                <w:rFonts w:ascii="Tahoma" w:eastAsia="Times New Roman" w:hAnsi="Tahoma" w:cs="Tahoma"/>
                <w:color w:val="000000"/>
                <w:sz w:val="20"/>
                <w:szCs w:val="20"/>
              </w:rPr>
              <w:t>Четвер</w:t>
            </w:r>
            <w:proofErr w:type="spellEnd"/>
            <w:r w:rsidRPr="00DC7727">
              <w:rPr>
                <w:rFonts w:ascii="Tahoma" w:eastAsia="Times New Roman" w:hAnsi="Tahoma" w:cs="Tahoma"/>
                <w:color w:val="000000"/>
                <w:sz w:val="20"/>
                <w:szCs w:val="20"/>
              </w:rPr>
              <w:t xml:space="preserve"> з 08.00 до 20.00 </w:t>
            </w:r>
            <w:proofErr w:type="gramStart"/>
            <w:r w:rsidRPr="00DC7727">
              <w:rPr>
                <w:rFonts w:ascii="Tahoma" w:eastAsia="Times New Roman" w:hAnsi="Tahoma" w:cs="Tahoma"/>
                <w:color w:val="000000"/>
                <w:sz w:val="20"/>
                <w:szCs w:val="20"/>
              </w:rPr>
              <w:t>год;  час</w:t>
            </w:r>
            <w:proofErr w:type="gramEnd"/>
            <w:r w:rsidRPr="00DC7727">
              <w:rPr>
                <w:rFonts w:ascii="Tahoma" w:eastAsia="Times New Roman" w:hAnsi="Tahoma" w:cs="Tahoma"/>
                <w:color w:val="000000"/>
                <w:sz w:val="20"/>
                <w:szCs w:val="20"/>
              </w:rPr>
              <w:t xml:space="preserve"> </w:t>
            </w:r>
            <w:proofErr w:type="spellStart"/>
            <w:r w:rsidRPr="00DC7727">
              <w:rPr>
                <w:rFonts w:ascii="Tahoma" w:eastAsia="Times New Roman" w:hAnsi="Tahoma" w:cs="Tahoma"/>
                <w:color w:val="000000"/>
                <w:sz w:val="20"/>
                <w:szCs w:val="20"/>
              </w:rPr>
              <w:t>прийому</w:t>
            </w:r>
            <w:proofErr w:type="spellEnd"/>
            <w:r w:rsidRPr="00DC7727">
              <w:rPr>
                <w:rFonts w:ascii="Tahoma" w:eastAsia="Times New Roman" w:hAnsi="Tahoma" w:cs="Tahoma"/>
                <w:color w:val="000000"/>
                <w:sz w:val="20"/>
                <w:szCs w:val="20"/>
              </w:rPr>
              <w:t>  з 13.00 до 20.00 год;</w:t>
            </w:r>
          </w:p>
          <w:p w:rsidR="00DC7727" w:rsidRPr="00DC7727" w:rsidRDefault="00DC7727" w:rsidP="00DC7727">
            <w:pPr>
              <w:rPr>
                <w:rFonts w:eastAsia="Times New Roman"/>
                <w:i/>
                <w:lang w:val="uk-UA" w:eastAsia="uk-UA"/>
              </w:rPr>
            </w:pPr>
            <w:r w:rsidRPr="00DC7727">
              <w:rPr>
                <w:rFonts w:ascii="Tahoma" w:eastAsia="Times New Roman" w:hAnsi="Tahoma" w:cs="Tahoma"/>
                <w:color w:val="000000"/>
                <w:sz w:val="20"/>
                <w:szCs w:val="20"/>
                <w:lang w:val="uk-UA"/>
              </w:rPr>
              <w:t>П’ятниця з 08.00 до 16.00 год;  час прийому  з 09.00 до 16.00 год.</w:t>
            </w:r>
          </w:p>
          <w:p w:rsidR="00DC7727" w:rsidRPr="00DC7727" w:rsidRDefault="00DC7727" w:rsidP="00DC7727">
            <w:pPr>
              <w:rPr>
                <w:rFonts w:eastAsia="Times New Roman"/>
                <w:b/>
                <w:i/>
                <w:lang w:val="uk-UA" w:eastAsia="uk-UA"/>
              </w:rPr>
            </w:pPr>
            <w:r w:rsidRPr="00DC7727">
              <w:rPr>
                <w:rFonts w:eastAsia="Times New Roman"/>
                <w:b/>
                <w:i/>
                <w:lang w:val="uk-UA" w:eastAsia="uk-UA"/>
              </w:rPr>
              <w:t>ВРМ:</w:t>
            </w:r>
          </w:p>
          <w:p w:rsidR="00DC7727" w:rsidRPr="00DC7727" w:rsidRDefault="00DC7727" w:rsidP="00DC7727">
            <w:pPr>
              <w:jc w:val="both"/>
              <w:rPr>
                <w:rFonts w:eastAsia="Times New Roman"/>
                <w:sz w:val="20"/>
                <w:szCs w:val="20"/>
                <w:lang w:val="uk-UA"/>
              </w:rPr>
            </w:pPr>
            <w:proofErr w:type="spellStart"/>
            <w:r w:rsidRPr="00DC7727">
              <w:rPr>
                <w:rFonts w:eastAsia="Times New Roman"/>
                <w:sz w:val="20"/>
                <w:szCs w:val="20"/>
                <w:lang w:val="uk-UA"/>
              </w:rPr>
              <w:t>с.Новошин</w:t>
            </w:r>
            <w:proofErr w:type="spellEnd"/>
            <w:r w:rsidRPr="00DC7727">
              <w:rPr>
                <w:rFonts w:eastAsia="Times New Roman"/>
                <w:sz w:val="20"/>
                <w:szCs w:val="20"/>
                <w:lang w:val="uk-UA"/>
              </w:rPr>
              <w:t xml:space="preserve">, </w:t>
            </w:r>
            <w:proofErr w:type="spellStart"/>
            <w:r w:rsidRPr="00DC7727">
              <w:rPr>
                <w:rFonts w:eastAsia="Times New Roman"/>
                <w:sz w:val="20"/>
                <w:szCs w:val="20"/>
                <w:lang w:val="uk-UA"/>
              </w:rPr>
              <w:t>с.Новоселиця</w:t>
            </w:r>
            <w:proofErr w:type="spellEnd"/>
            <w:r w:rsidRPr="00DC7727">
              <w:rPr>
                <w:rFonts w:eastAsia="Times New Roman"/>
                <w:sz w:val="20"/>
                <w:szCs w:val="20"/>
                <w:lang w:val="uk-UA"/>
              </w:rPr>
              <w:t xml:space="preserve">, </w:t>
            </w:r>
            <w:proofErr w:type="spellStart"/>
            <w:r w:rsidRPr="00DC7727">
              <w:rPr>
                <w:rFonts w:eastAsia="Times New Roman"/>
                <w:sz w:val="20"/>
                <w:szCs w:val="20"/>
                <w:lang w:val="uk-UA"/>
              </w:rPr>
              <w:t>с.Сенечів</w:t>
            </w:r>
            <w:proofErr w:type="spellEnd"/>
            <w:r w:rsidRPr="00DC7727">
              <w:rPr>
                <w:rFonts w:eastAsia="Times New Roman"/>
                <w:sz w:val="20"/>
                <w:szCs w:val="20"/>
                <w:lang w:val="uk-UA"/>
              </w:rPr>
              <w:t xml:space="preserve">, с. </w:t>
            </w:r>
            <w:proofErr w:type="spellStart"/>
            <w:r w:rsidRPr="00DC7727">
              <w:rPr>
                <w:rFonts w:eastAsia="Times New Roman"/>
                <w:sz w:val="20"/>
                <w:szCs w:val="20"/>
                <w:lang w:val="uk-UA"/>
              </w:rPr>
              <w:t>Вишків</w:t>
            </w:r>
            <w:proofErr w:type="spellEnd"/>
            <w:r w:rsidRPr="00DC7727">
              <w:rPr>
                <w:rFonts w:eastAsia="Times New Roman"/>
                <w:sz w:val="20"/>
                <w:szCs w:val="20"/>
                <w:lang w:val="uk-UA"/>
              </w:rPr>
              <w:t xml:space="preserve">, </w:t>
            </w:r>
            <w:proofErr w:type="spellStart"/>
            <w:r w:rsidRPr="00DC7727">
              <w:rPr>
                <w:rFonts w:eastAsia="Times New Roman"/>
                <w:sz w:val="20"/>
                <w:szCs w:val="20"/>
                <w:lang w:val="uk-UA"/>
              </w:rPr>
              <w:t>с.Кропивник</w:t>
            </w:r>
            <w:proofErr w:type="spellEnd"/>
            <w:r w:rsidRPr="00DC7727">
              <w:rPr>
                <w:rFonts w:eastAsia="Times New Roman"/>
                <w:sz w:val="20"/>
                <w:szCs w:val="20"/>
                <w:lang w:val="uk-UA"/>
              </w:rPr>
              <w:t xml:space="preserve">, </w:t>
            </w:r>
            <w:proofErr w:type="spellStart"/>
            <w:r w:rsidRPr="00DC7727">
              <w:rPr>
                <w:rFonts w:eastAsia="Times New Roman"/>
                <w:sz w:val="20"/>
                <w:szCs w:val="20"/>
                <w:lang w:val="uk-UA"/>
              </w:rPr>
              <w:t>с.Старий</w:t>
            </w:r>
            <w:proofErr w:type="spellEnd"/>
            <w:r w:rsidRPr="00DC7727">
              <w:rPr>
                <w:rFonts w:eastAsia="Times New Roman"/>
                <w:sz w:val="20"/>
                <w:szCs w:val="20"/>
                <w:lang w:val="uk-UA"/>
              </w:rPr>
              <w:t xml:space="preserve"> </w:t>
            </w:r>
            <w:proofErr w:type="spellStart"/>
            <w:r w:rsidRPr="00DC7727">
              <w:rPr>
                <w:rFonts w:eastAsia="Times New Roman"/>
                <w:sz w:val="20"/>
                <w:szCs w:val="20"/>
                <w:lang w:val="uk-UA"/>
              </w:rPr>
              <w:t>Мізунь</w:t>
            </w:r>
            <w:proofErr w:type="spellEnd"/>
            <w:r w:rsidRPr="00DC7727">
              <w:rPr>
                <w:rFonts w:eastAsia="Times New Roman"/>
                <w:sz w:val="20"/>
                <w:szCs w:val="20"/>
                <w:lang w:val="uk-UA"/>
              </w:rPr>
              <w:t xml:space="preserve">, с. </w:t>
            </w:r>
            <w:proofErr w:type="spellStart"/>
            <w:r w:rsidRPr="00DC7727">
              <w:rPr>
                <w:rFonts w:eastAsia="Times New Roman"/>
                <w:sz w:val="20"/>
                <w:szCs w:val="20"/>
                <w:lang w:val="uk-UA"/>
              </w:rPr>
              <w:t>Лолин</w:t>
            </w:r>
            <w:proofErr w:type="spellEnd"/>
            <w:r w:rsidRPr="00DC7727">
              <w:rPr>
                <w:rFonts w:eastAsia="Times New Roman"/>
                <w:sz w:val="20"/>
                <w:szCs w:val="20"/>
                <w:lang w:val="uk-UA"/>
              </w:rPr>
              <w:t xml:space="preserve">, с. Підліски, с. </w:t>
            </w:r>
            <w:proofErr w:type="spellStart"/>
            <w:r w:rsidRPr="00DC7727">
              <w:rPr>
                <w:rFonts w:eastAsia="Times New Roman"/>
                <w:sz w:val="20"/>
                <w:szCs w:val="20"/>
                <w:lang w:val="uk-UA"/>
              </w:rPr>
              <w:t>Ілемня</w:t>
            </w:r>
            <w:proofErr w:type="spellEnd"/>
            <w:r w:rsidRPr="00DC7727">
              <w:rPr>
                <w:rFonts w:eastAsia="Times New Roman"/>
                <w:sz w:val="20"/>
                <w:szCs w:val="20"/>
                <w:lang w:val="uk-UA"/>
              </w:rPr>
              <w:t>, с. Шевченкове</w:t>
            </w:r>
          </w:p>
          <w:p w:rsidR="00DC7727" w:rsidRPr="00DC7727" w:rsidRDefault="00DC7727" w:rsidP="00DC7727">
            <w:pPr>
              <w:rPr>
                <w:rFonts w:eastAsia="Times New Roman"/>
                <w:i/>
                <w:lang w:val="uk-UA" w:eastAsia="uk-UA"/>
              </w:rPr>
            </w:pPr>
            <w:r w:rsidRPr="00DC7727">
              <w:rPr>
                <w:rFonts w:eastAsia="Times New Roman"/>
                <w:sz w:val="20"/>
                <w:szCs w:val="20"/>
                <w:lang w:val="uk-UA"/>
              </w:rPr>
              <w:t>Понеділок, Середа, П’ятниця з 09.00-16.00 год</w:t>
            </w:r>
            <w:r w:rsidRPr="00DC7727">
              <w:rPr>
                <w:rFonts w:eastAsia="Times New Roman"/>
                <w:i/>
                <w:lang w:val="uk-UA" w:eastAsia="uk-UA"/>
              </w:rPr>
              <w:t xml:space="preserve"> </w:t>
            </w:r>
          </w:p>
        </w:tc>
      </w:tr>
      <w:tr w:rsidR="00DC7727" w:rsidRPr="00DC7727" w:rsidTr="006256AB">
        <w:trPr>
          <w:trHeight w:val="888"/>
        </w:trPr>
        <w:tc>
          <w:tcPr>
            <w:tcW w:w="596"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lastRenderedPageBreak/>
              <w:t>3.</w:t>
            </w:r>
          </w:p>
        </w:tc>
        <w:tc>
          <w:tcPr>
            <w:tcW w:w="3709"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Телефон/факс (довідки), адреса електронної пошти та веб-портал центру надання адміністративної послуги</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i/>
                <w:lang w:val="uk-UA" w:eastAsia="uk-UA"/>
              </w:rPr>
            </w:pPr>
            <w:r w:rsidRPr="00DC7727">
              <w:rPr>
                <w:rFonts w:eastAsia="Times New Roman"/>
                <w:b/>
                <w:i/>
                <w:lang w:val="uk-UA" w:eastAsia="uk-UA"/>
              </w:rPr>
              <w:t>ЦНАП:</w:t>
            </w:r>
          </w:p>
          <w:p w:rsidR="00DC7727" w:rsidRPr="00DC7727" w:rsidRDefault="00DC7727" w:rsidP="00DC7727">
            <w:pPr>
              <w:rPr>
                <w:rFonts w:eastAsia="Times New Roman"/>
                <w:i/>
                <w:lang w:val="uk-UA"/>
              </w:rPr>
            </w:pPr>
            <w:r w:rsidRPr="00DC7727">
              <w:rPr>
                <w:rFonts w:eastAsia="Times New Roman"/>
                <w:sz w:val="16"/>
                <w:szCs w:val="16"/>
                <w:lang w:val="uk-UA"/>
              </w:rPr>
              <w:t>Телефон: 0665072534</w:t>
            </w:r>
            <w:r w:rsidRPr="00DC7727">
              <w:rPr>
                <w:rFonts w:eastAsia="Times New Roman"/>
                <w:sz w:val="16"/>
                <w:szCs w:val="16"/>
                <w:lang w:val="uk-UA"/>
              </w:rPr>
              <w:br/>
              <w:t xml:space="preserve">Електронна адреса:  </w:t>
            </w:r>
            <w:hyperlink r:id="rId5" w:history="1">
              <w:r w:rsidRPr="00DC7727">
                <w:rPr>
                  <w:rFonts w:ascii="Tahoma" w:eastAsia="Times New Roman" w:hAnsi="Tahoma" w:cs="Tahoma"/>
                  <w:color w:val="3399CC"/>
                  <w:sz w:val="16"/>
                  <w:szCs w:val="16"/>
                  <w:lang w:val="en-US"/>
                </w:rPr>
                <w:t>cnap</w:t>
              </w:r>
              <w:r w:rsidRPr="00DC7727">
                <w:rPr>
                  <w:rFonts w:ascii="Tahoma" w:eastAsia="Times New Roman" w:hAnsi="Tahoma" w:cs="Tahoma"/>
                  <w:color w:val="3399CC"/>
                  <w:sz w:val="16"/>
                  <w:szCs w:val="16"/>
                  <w:lang w:val="uk-UA"/>
                </w:rPr>
                <w:t>_</w:t>
              </w:r>
              <w:r w:rsidRPr="00DC7727">
                <w:rPr>
                  <w:rFonts w:ascii="Tahoma" w:eastAsia="Times New Roman" w:hAnsi="Tahoma" w:cs="Tahoma"/>
                  <w:color w:val="3399CC"/>
                  <w:sz w:val="16"/>
                  <w:szCs w:val="16"/>
                  <w:lang w:val="en-US"/>
                </w:rPr>
                <w:t>vigoda</w:t>
              </w:r>
              <w:r w:rsidRPr="00DC7727">
                <w:rPr>
                  <w:rFonts w:ascii="Tahoma" w:eastAsia="Times New Roman" w:hAnsi="Tahoma" w:cs="Tahoma"/>
                  <w:color w:val="3399CC"/>
                  <w:sz w:val="16"/>
                  <w:szCs w:val="16"/>
                  <w:lang w:val="uk-UA"/>
                </w:rPr>
                <w:t>@</w:t>
              </w:r>
              <w:r w:rsidRPr="00DC7727">
                <w:rPr>
                  <w:rFonts w:ascii="Tahoma" w:eastAsia="Times New Roman" w:hAnsi="Tahoma" w:cs="Tahoma"/>
                  <w:color w:val="3399CC"/>
                  <w:sz w:val="16"/>
                  <w:szCs w:val="16"/>
                  <w:lang w:val="en-US"/>
                </w:rPr>
                <w:t>ukr</w:t>
              </w:r>
              <w:r w:rsidRPr="00DC7727">
                <w:rPr>
                  <w:rFonts w:ascii="Tahoma" w:eastAsia="Times New Roman" w:hAnsi="Tahoma" w:cs="Tahoma"/>
                  <w:color w:val="3399CC"/>
                  <w:sz w:val="16"/>
                  <w:szCs w:val="16"/>
                  <w:lang w:val="uk-UA"/>
                </w:rPr>
                <w:t>.</w:t>
              </w:r>
              <w:r w:rsidRPr="00DC7727">
                <w:rPr>
                  <w:rFonts w:ascii="Tahoma" w:eastAsia="Times New Roman" w:hAnsi="Tahoma" w:cs="Tahoma"/>
                  <w:color w:val="3399CC"/>
                  <w:sz w:val="16"/>
                  <w:szCs w:val="16"/>
                  <w:lang w:val="en-US"/>
                </w:rPr>
                <w:t>net</w:t>
              </w:r>
            </w:hyperlink>
            <w:r w:rsidRPr="00DC7727">
              <w:rPr>
                <w:rFonts w:eastAsia="Times New Roman"/>
                <w:sz w:val="16"/>
                <w:szCs w:val="16"/>
                <w:lang w:val="uk-UA"/>
              </w:rPr>
              <w:t xml:space="preserve"> </w:t>
            </w:r>
            <w:r w:rsidRPr="00DC7727">
              <w:rPr>
                <w:rFonts w:eastAsia="Times New Roman"/>
                <w:color w:val="4F81BD"/>
                <w:sz w:val="16"/>
                <w:szCs w:val="16"/>
                <w:lang w:val="uk-UA"/>
              </w:rPr>
              <w:br/>
            </w:r>
            <w:r w:rsidRPr="00DC7727">
              <w:rPr>
                <w:rFonts w:eastAsia="Times New Roman"/>
                <w:sz w:val="16"/>
                <w:szCs w:val="16"/>
                <w:lang w:val="uk-UA"/>
              </w:rPr>
              <w:t>Веб-сторінка:</w:t>
            </w:r>
            <w:r w:rsidRPr="00DC7727">
              <w:rPr>
                <w:rFonts w:eastAsia="Times New Roman"/>
                <w:color w:val="444444"/>
                <w:sz w:val="16"/>
                <w:szCs w:val="16"/>
                <w:shd w:val="clear" w:color="auto" w:fill="FFFFFF"/>
                <w:lang w:val="uk-UA"/>
              </w:rPr>
              <w:t> </w:t>
            </w:r>
            <w:hyperlink r:id="rId6" w:history="1">
              <w:r w:rsidRPr="00DC7727">
                <w:rPr>
                  <w:rFonts w:ascii="Tahoma" w:eastAsia="Times New Roman" w:hAnsi="Tahoma" w:cs="Tahoma"/>
                  <w:color w:val="3399CC"/>
                  <w:sz w:val="16"/>
                  <w:szCs w:val="16"/>
                  <w:lang w:val="uk-UA"/>
                </w:rPr>
                <w:t>https://vyhoda.info/</w:t>
              </w:r>
            </w:hyperlink>
          </w:p>
          <w:p w:rsidR="00DC7727" w:rsidRPr="00DC7727" w:rsidRDefault="00DC7727" w:rsidP="00DC7727">
            <w:pPr>
              <w:jc w:val="center"/>
              <w:rPr>
                <w:rFonts w:eastAsia="Times New Roman"/>
                <w:sz w:val="22"/>
                <w:szCs w:val="22"/>
                <w:lang w:val="uk-UA"/>
              </w:rPr>
            </w:pPr>
          </w:p>
        </w:tc>
      </w:tr>
      <w:tr w:rsidR="00DC7727" w:rsidRPr="00DC7727" w:rsidTr="006256AB">
        <w:trPr>
          <w:trHeight w:val="519"/>
        </w:trPr>
        <w:tc>
          <w:tcPr>
            <w:tcW w:w="9900" w:type="dxa"/>
            <w:gridSpan w:val="4"/>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b/>
                <w:lang w:val="uk-UA"/>
              </w:rPr>
            </w:pPr>
            <w:r w:rsidRPr="00DC7727">
              <w:rPr>
                <w:rFonts w:eastAsia="Times New Roman"/>
                <w:b/>
                <w:lang w:val="uk-UA"/>
              </w:rPr>
              <w:t>Нормативні акти, якими регламентується надання адміністративної послуги</w:t>
            </w:r>
          </w:p>
        </w:tc>
      </w:tr>
      <w:tr w:rsidR="00DC7727" w:rsidRPr="00DC7727" w:rsidTr="006256AB">
        <w:trPr>
          <w:trHeight w:val="531"/>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4.</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Закони України</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 Про рекламу</w:t>
            </w:r>
          </w:p>
          <w:p w:rsidR="00DC7727" w:rsidRPr="00DC7727" w:rsidRDefault="00DC7727" w:rsidP="00DC7727">
            <w:pPr>
              <w:rPr>
                <w:rFonts w:eastAsia="Times New Roman"/>
                <w:sz w:val="22"/>
                <w:szCs w:val="22"/>
                <w:lang w:val="uk-UA"/>
              </w:rPr>
            </w:pPr>
            <w:r w:rsidRPr="00DC7727">
              <w:rPr>
                <w:rFonts w:eastAsia="Times New Roman"/>
                <w:sz w:val="22"/>
                <w:szCs w:val="22"/>
                <w:lang w:val="uk-UA"/>
              </w:rPr>
              <w:t>- Про дозвільну систему у сфері господарської діяльності</w:t>
            </w:r>
          </w:p>
        </w:tc>
      </w:tr>
      <w:tr w:rsidR="00DC7727" w:rsidRPr="00DC7727" w:rsidTr="006256AB">
        <w:trPr>
          <w:trHeight w:val="918"/>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5.</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Акти Кабінету Міністрів України</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both"/>
              <w:rPr>
                <w:rFonts w:eastAsia="Times New Roman"/>
                <w:sz w:val="22"/>
                <w:szCs w:val="22"/>
                <w:lang w:val="uk-UA"/>
              </w:rPr>
            </w:pPr>
            <w:r w:rsidRPr="00DC7727">
              <w:rPr>
                <w:rFonts w:eastAsia="Times New Roman"/>
                <w:sz w:val="22"/>
                <w:szCs w:val="22"/>
                <w:lang w:val="uk-UA"/>
              </w:rPr>
              <w:t xml:space="preserve">-Постанова КМУ від 29.12.2003 № 2067 «Про затвердження Типових правил розміщення зовнішньої реклами» </w:t>
            </w:r>
          </w:p>
        </w:tc>
      </w:tr>
      <w:tr w:rsidR="00DC7727" w:rsidRPr="00DC7727" w:rsidTr="006256AB">
        <w:trPr>
          <w:trHeight w:val="709"/>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6.</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Акти центральних органів виконавчої влади</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ind w:left="180"/>
              <w:jc w:val="center"/>
              <w:rPr>
                <w:rFonts w:eastAsia="Times New Roman"/>
                <w:color w:val="000000"/>
                <w:sz w:val="22"/>
                <w:szCs w:val="22"/>
                <w:lang w:val="uk-UA"/>
              </w:rPr>
            </w:pPr>
            <w:r w:rsidRPr="00DC7727">
              <w:rPr>
                <w:rFonts w:eastAsia="Times New Roman"/>
                <w:color w:val="000000"/>
                <w:sz w:val="22"/>
                <w:szCs w:val="22"/>
                <w:lang w:val="uk-UA"/>
              </w:rPr>
              <w:t>–</w:t>
            </w:r>
          </w:p>
        </w:tc>
      </w:tr>
      <w:tr w:rsidR="00DC7727" w:rsidRPr="00A072A0" w:rsidTr="006256AB">
        <w:trPr>
          <w:trHeight w:val="880"/>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7.</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Акти місцевих органів виконавчої влади/органів місцевого самоврядування</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both"/>
              <w:rPr>
                <w:rFonts w:eastAsia="Times New Roman"/>
                <w:sz w:val="22"/>
                <w:szCs w:val="22"/>
                <w:lang w:val="uk-UA"/>
              </w:rPr>
            </w:pPr>
            <w:r w:rsidRPr="00DC7727">
              <w:rPr>
                <w:rFonts w:eastAsia="Times New Roman"/>
                <w:color w:val="000000"/>
                <w:sz w:val="22"/>
                <w:szCs w:val="22"/>
                <w:lang w:val="uk-UA"/>
              </w:rPr>
              <w:t xml:space="preserve">рішення </w:t>
            </w:r>
            <w:proofErr w:type="spellStart"/>
            <w:r w:rsidRPr="00DC7727">
              <w:rPr>
                <w:rFonts w:eastAsia="Times New Roman"/>
                <w:color w:val="000000"/>
                <w:sz w:val="22"/>
                <w:szCs w:val="22"/>
                <w:lang w:val="uk-UA"/>
              </w:rPr>
              <w:t>Вигодської</w:t>
            </w:r>
            <w:proofErr w:type="spellEnd"/>
            <w:r w:rsidRPr="00DC7727">
              <w:rPr>
                <w:rFonts w:eastAsia="Times New Roman"/>
                <w:color w:val="000000"/>
                <w:sz w:val="22"/>
                <w:szCs w:val="22"/>
                <w:lang w:val="uk-UA"/>
              </w:rPr>
              <w:t xml:space="preserve"> селищної ради від 28.06.2022 року № 1330-18/2022 «Про затвердження Правил розміщення зовнішньої реклами на території </w:t>
            </w:r>
            <w:proofErr w:type="spellStart"/>
            <w:r w:rsidRPr="00DC7727">
              <w:rPr>
                <w:rFonts w:eastAsia="Times New Roman"/>
                <w:color w:val="000000"/>
                <w:sz w:val="22"/>
                <w:szCs w:val="22"/>
                <w:lang w:val="uk-UA"/>
              </w:rPr>
              <w:t>Вигодської</w:t>
            </w:r>
            <w:proofErr w:type="spellEnd"/>
            <w:r w:rsidRPr="00DC7727">
              <w:rPr>
                <w:rFonts w:eastAsia="Times New Roman"/>
                <w:color w:val="000000"/>
                <w:sz w:val="22"/>
                <w:szCs w:val="22"/>
                <w:lang w:val="uk-UA"/>
              </w:rPr>
              <w:t xml:space="preserve"> територіальної громади»,</w:t>
            </w:r>
          </w:p>
          <w:p w:rsidR="00DC7727" w:rsidRPr="00DC7727" w:rsidRDefault="00DC7727" w:rsidP="00DC7727">
            <w:pPr>
              <w:ind w:left="180"/>
              <w:jc w:val="center"/>
              <w:rPr>
                <w:rFonts w:eastAsia="Times New Roman"/>
                <w:color w:val="000000"/>
                <w:sz w:val="22"/>
                <w:szCs w:val="22"/>
                <w:lang w:val="uk-UA"/>
              </w:rPr>
            </w:pPr>
          </w:p>
        </w:tc>
      </w:tr>
      <w:tr w:rsidR="00DC7727" w:rsidRPr="00DC7727" w:rsidTr="006256AB">
        <w:trPr>
          <w:trHeight w:val="541"/>
        </w:trPr>
        <w:tc>
          <w:tcPr>
            <w:tcW w:w="9900" w:type="dxa"/>
            <w:gridSpan w:val="4"/>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b/>
                <w:lang w:val="uk-UA"/>
              </w:rPr>
            </w:pPr>
            <w:r w:rsidRPr="00DC7727">
              <w:rPr>
                <w:rFonts w:eastAsia="Times New Roman"/>
                <w:b/>
                <w:lang w:val="uk-UA"/>
              </w:rPr>
              <w:t>Умови отримання адміністративної послуги</w:t>
            </w:r>
          </w:p>
        </w:tc>
      </w:tr>
      <w:tr w:rsidR="00DC7727" w:rsidRPr="00DC7727" w:rsidTr="006256AB">
        <w:trPr>
          <w:trHeight w:val="709"/>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8.</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Підстава для одержання адміністративної послуги</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spacing w:line="240" w:lineRule="exact"/>
              <w:rPr>
                <w:rFonts w:eastAsia="Times New Roman"/>
                <w:sz w:val="22"/>
                <w:szCs w:val="22"/>
                <w:lang w:val="uk-UA"/>
              </w:rPr>
            </w:pPr>
            <w:r w:rsidRPr="00DC7727">
              <w:rPr>
                <w:rFonts w:eastAsia="Times New Roman"/>
                <w:sz w:val="22"/>
                <w:szCs w:val="22"/>
                <w:lang w:val="uk-UA"/>
              </w:rPr>
              <w:t xml:space="preserve">       1. Заява.</w:t>
            </w:r>
          </w:p>
        </w:tc>
      </w:tr>
      <w:tr w:rsidR="00DC7727" w:rsidRPr="00DC7727" w:rsidTr="006256AB">
        <w:trPr>
          <w:trHeight w:val="350"/>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9.</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Вичерпний перелік документів, необхідних для отримання адміністративної послуги, а також вимоги до них</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shd w:val="clear" w:color="auto" w:fill="FFFFFF"/>
              <w:ind w:firstLine="376"/>
              <w:jc w:val="both"/>
              <w:rPr>
                <w:rFonts w:eastAsia="Times New Roman"/>
                <w:sz w:val="22"/>
                <w:szCs w:val="22"/>
                <w:lang w:val="uk-UA"/>
              </w:rPr>
            </w:pPr>
            <w:r w:rsidRPr="00DC7727">
              <w:rPr>
                <w:rFonts w:eastAsia="Times New Roman"/>
                <w:sz w:val="22"/>
                <w:szCs w:val="22"/>
                <w:lang w:val="uk-UA"/>
              </w:rPr>
              <w:t xml:space="preserve">1. Заява за формою затвердженою </w:t>
            </w:r>
            <w:r w:rsidRPr="00DC7727">
              <w:rPr>
                <w:rFonts w:eastAsia="Times New Roman"/>
                <w:color w:val="000000"/>
                <w:sz w:val="22"/>
                <w:szCs w:val="22"/>
                <w:lang w:val="uk-UA"/>
              </w:rPr>
              <w:t xml:space="preserve">рішенням </w:t>
            </w:r>
            <w:proofErr w:type="spellStart"/>
            <w:r w:rsidRPr="00DC7727">
              <w:rPr>
                <w:rFonts w:eastAsia="Times New Roman"/>
                <w:color w:val="000000"/>
                <w:sz w:val="22"/>
                <w:szCs w:val="22"/>
                <w:lang w:val="uk-UA"/>
              </w:rPr>
              <w:t>Вигодської</w:t>
            </w:r>
            <w:proofErr w:type="spellEnd"/>
            <w:r w:rsidRPr="00DC7727">
              <w:rPr>
                <w:rFonts w:eastAsia="Times New Roman"/>
                <w:color w:val="000000"/>
                <w:sz w:val="22"/>
                <w:szCs w:val="22"/>
                <w:lang w:val="uk-UA"/>
              </w:rPr>
              <w:t xml:space="preserve"> селищної ради від 28.06.2022 року № 1330-18/2022 «Про затвердження Правил розміщення зовнішньої реклами на території </w:t>
            </w:r>
            <w:proofErr w:type="spellStart"/>
            <w:r w:rsidRPr="00DC7727">
              <w:rPr>
                <w:rFonts w:eastAsia="Times New Roman"/>
                <w:color w:val="000000"/>
                <w:sz w:val="22"/>
                <w:szCs w:val="22"/>
                <w:lang w:val="uk-UA"/>
              </w:rPr>
              <w:t>Вигодської</w:t>
            </w:r>
            <w:proofErr w:type="spellEnd"/>
            <w:r w:rsidRPr="00DC7727">
              <w:rPr>
                <w:rFonts w:eastAsia="Times New Roman"/>
                <w:color w:val="000000"/>
                <w:sz w:val="22"/>
                <w:szCs w:val="22"/>
                <w:lang w:val="uk-UA"/>
              </w:rPr>
              <w:t xml:space="preserve"> територіальної громади»</w:t>
            </w:r>
            <w:r w:rsidRPr="00DC7727">
              <w:rPr>
                <w:rFonts w:eastAsia="Times New Roman"/>
                <w:sz w:val="22"/>
                <w:szCs w:val="22"/>
                <w:lang w:val="uk-UA"/>
              </w:rPr>
              <w:t xml:space="preserve"> .</w:t>
            </w:r>
          </w:p>
          <w:p w:rsidR="00DC7727" w:rsidRPr="00DC7727" w:rsidRDefault="00DC7727" w:rsidP="00DC7727">
            <w:pPr>
              <w:shd w:val="clear" w:color="auto" w:fill="FFFFFF"/>
              <w:ind w:firstLine="376"/>
              <w:jc w:val="both"/>
              <w:rPr>
                <w:rFonts w:eastAsia="Times New Roman"/>
                <w:sz w:val="22"/>
                <w:szCs w:val="22"/>
                <w:lang w:val="uk-UA"/>
              </w:rPr>
            </w:pPr>
            <w:r w:rsidRPr="00DC7727">
              <w:rPr>
                <w:rFonts w:eastAsia="Times New Roman"/>
                <w:sz w:val="22"/>
                <w:szCs w:val="22"/>
                <w:lang w:val="uk-UA"/>
              </w:rPr>
              <w:t>2. Ескіз рекламного засобу з конструктивним рішенням.</w:t>
            </w:r>
          </w:p>
          <w:p w:rsidR="00DC7727" w:rsidRPr="00DC7727" w:rsidRDefault="00DC7727" w:rsidP="00DC7727">
            <w:pPr>
              <w:shd w:val="clear" w:color="auto" w:fill="FFFFFF"/>
              <w:ind w:firstLine="376"/>
              <w:jc w:val="both"/>
              <w:rPr>
                <w:rFonts w:eastAsia="Times New Roman"/>
                <w:sz w:val="22"/>
                <w:szCs w:val="22"/>
                <w:lang w:val="uk-UA"/>
              </w:rPr>
            </w:pPr>
            <w:r w:rsidRPr="00DC7727">
              <w:rPr>
                <w:rFonts w:eastAsia="Times New Roman"/>
                <w:sz w:val="22"/>
                <w:szCs w:val="22"/>
                <w:lang w:val="uk-UA"/>
              </w:rPr>
              <w:t>3. Фотокартка або комп'ютерний макет місця (розміром не менш як 6 х 9 сантиметрів), на якому планується розташування рекламного засобу.</w:t>
            </w:r>
          </w:p>
          <w:p w:rsidR="00DC7727" w:rsidRPr="00DC7727" w:rsidRDefault="00DC7727" w:rsidP="00DC7727">
            <w:pPr>
              <w:shd w:val="clear" w:color="auto" w:fill="FFFFFF"/>
              <w:spacing w:before="120"/>
              <w:ind w:firstLine="374"/>
              <w:jc w:val="both"/>
              <w:rPr>
                <w:rFonts w:eastAsia="Times New Roman"/>
                <w:sz w:val="22"/>
                <w:szCs w:val="22"/>
                <w:lang w:val="uk-UA"/>
              </w:rPr>
            </w:pPr>
            <w:r w:rsidRPr="00DC7727">
              <w:rPr>
                <w:rFonts w:eastAsia="Times New Roman"/>
                <w:sz w:val="22"/>
                <w:szCs w:val="22"/>
                <w:lang w:val="uk-UA"/>
              </w:rPr>
              <w:t>Копії документів, які подаються засвідчуються замовником будівництва (його представником).</w:t>
            </w:r>
          </w:p>
        </w:tc>
      </w:tr>
      <w:tr w:rsidR="00DC7727" w:rsidRPr="00DC7727" w:rsidTr="006256AB">
        <w:trPr>
          <w:trHeight w:val="274"/>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10.</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Порядок та спосіб подання документів, необхідних для отримання адміністративної послуги</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both"/>
              <w:rPr>
                <w:rFonts w:eastAsia="Times New Roman"/>
                <w:sz w:val="22"/>
                <w:szCs w:val="22"/>
                <w:lang w:val="uk-UA"/>
              </w:rPr>
            </w:pPr>
            <w:r w:rsidRPr="00DC7727">
              <w:rPr>
                <w:rFonts w:eastAsia="Times New Roman"/>
                <w:sz w:val="22"/>
                <w:szCs w:val="22"/>
                <w:lang w:val="uk-UA"/>
              </w:rPr>
              <w:t xml:space="preserve">    Заявник (його представник) подає до відділу «Центр надання адміністративних послуг» апарату </w:t>
            </w:r>
            <w:proofErr w:type="spellStart"/>
            <w:r w:rsidRPr="00DC7727">
              <w:rPr>
                <w:rFonts w:eastAsia="Times New Roman"/>
                <w:sz w:val="22"/>
                <w:szCs w:val="22"/>
                <w:lang w:val="uk-UA"/>
              </w:rPr>
              <w:t>Вигодської</w:t>
            </w:r>
            <w:proofErr w:type="spellEnd"/>
            <w:r w:rsidRPr="00DC7727">
              <w:rPr>
                <w:rFonts w:eastAsia="Times New Roman"/>
                <w:sz w:val="22"/>
                <w:szCs w:val="22"/>
                <w:lang w:val="uk-UA"/>
              </w:rPr>
              <w:t xml:space="preserve"> селищної ради заяву, до якої додається пакет документів:</w:t>
            </w:r>
          </w:p>
          <w:p w:rsidR="00DC7727" w:rsidRPr="00DC7727" w:rsidRDefault="00DC7727" w:rsidP="00DC7727">
            <w:pPr>
              <w:jc w:val="both"/>
              <w:rPr>
                <w:rFonts w:eastAsia="Times New Roman"/>
                <w:sz w:val="22"/>
                <w:szCs w:val="22"/>
                <w:lang w:val="uk-UA"/>
              </w:rPr>
            </w:pPr>
            <w:r w:rsidRPr="00DC7727">
              <w:rPr>
                <w:rFonts w:eastAsia="Times New Roman"/>
                <w:sz w:val="22"/>
                <w:szCs w:val="22"/>
                <w:lang w:val="uk-UA"/>
              </w:rPr>
              <w:t>- в паперовій формі або поштовим відправленням з описом вкладення;</w:t>
            </w:r>
          </w:p>
        </w:tc>
      </w:tr>
      <w:tr w:rsidR="00DC7727" w:rsidRPr="00DC7727" w:rsidTr="006256AB">
        <w:trPr>
          <w:trHeight w:val="759"/>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11.</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Платність (безоплатність) надання адміністративної послуги</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rPr>
            </w:pPr>
            <w:r w:rsidRPr="00DC7727">
              <w:rPr>
                <w:rFonts w:eastAsia="Times New Roman"/>
                <w:sz w:val="22"/>
                <w:szCs w:val="22"/>
                <w:lang w:val="uk-UA"/>
              </w:rPr>
              <w:t>Безкоштовно</w:t>
            </w:r>
          </w:p>
        </w:tc>
      </w:tr>
      <w:tr w:rsidR="00DC7727" w:rsidRPr="00DC7727" w:rsidTr="006256AB">
        <w:trPr>
          <w:trHeight w:val="724"/>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lastRenderedPageBreak/>
              <w:t>12.</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Строк надання адміністративної послуги</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10 робочих днів</w:t>
            </w:r>
          </w:p>
        </w:tc>
      </w:tr>
      <w:tr w:rsidR="00DC7727" w:rsidRPr="00A072A0" w:rsidTr="006256AB">
        <w:trPr>
          <w:trHeight w:val="869"/>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13.</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Перелік підстав для відмови у наданні адміністративної послуги</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color w:val="000000"/>
                <w:sz w:val="22"/>
                <w:szCs w:val="22"/>
                <w:lang w:val="uk-UA"/>
              </w:rPr>
            </w:pPr>
            <w:r w:rsidRPr="00DC7727">
              <w:rPr>
                <w:rFonts w:eastAsia="Times New Roman"/>
                <w:color w:val="000000"/>
                <w:sz w:val="22"/>
                <w:szCs w:val="22"/>
                <w:lang w:val="uk-UA"/>
              </w:rPr>
              <w:t>1.Забороняється розміщувати рекламні засоби:</w:t>
            </w:r>
          </w:p>
          <w:p w:rsidR="00DC7727" w:rsidRPr="00DC7727" w:rsidRDefault="00DC7727" w:rsidP="00DC7727">
            <w:pPr>
              <w:jc w:val="both"/>
              <w:rPr>
                <w:rFonts w:eastAsia="Times New Roman"/>
                <w:color w:val="000000"/>
                <w:sz w:val="22"/>
                <w:szCs w:val="22"/>
                <w:lang w:val="uk-UA"/>
              </w:rPr>
            </w:pPr>
            <w:r w:rsidRPr="00DC7727">
              <w:rPr>
                <w:rFonts w:eastAsia="Times New Roman"/>
                <w:color w:val="000000"/>
                <w:sz w:val="22"/>
                <w:szCs w:val="22"/>
                <w:lang w:val="uk-UA"/>
              </w:rPr>
              <w:t>– на пішохідних доріжках та алеях, якщо це перешкоджає вільному руху пішоходів;</w:t>
            </w:r>
          </w:p>
          <w:p w:rsidR="00DC7727" w:rsidRPr="00DC7727" w:rsidRDefault="00DC7727" w:rsidP="00DC7727">
            <w:pPr>
              <w:jc w:val="both"/>
              <w:rPr>
                <w:rFonts w:eastAsia="Times New Roman"/>
                <w:color w:val="000000"/>
                <w:sz w:val="22"/>
                <w:szCs w:val="22"/>
                <w:lang w:val="uk-UA"/>
              </w:rPr>
            </w:pPr>
            <w:r w:rsidRPr="00DC7727">
              <w:rPr>
                <w:rFonts w:eastAsia="Times New Roman"/>
                <w:color w:val="000000"/>
                <w:sz w:val="22"/>
                <w:szCs w:val="22"/>
                <w:lang w:val="uk-UA"/>
              </w:rPr>
              <w:t>– у населених пунктах на висоті менш як 5 метрів від поверхні дорожнього покриття, якщо їх рекламна поверхня виступає за межі краю проїжджої частини.</w:t>
            </w:r>
          </w:p>
          <w:p w:rsidR="00DC7727" w:rsidRPr="00DC7727" w:rsidRDefault="00DC7727" w:rsidP="00DC7727">
            <w:pPr>
              <w:jc w:val="both"/>
              <w:rPr>
                <w:rFonts w:eastAsia="Times New Roman"/>
                <w:color w:val="000000"/>
                <w:sz w:val="22"/>
                <w:szCs w:val="22"/>
                <w:lang w:val="uk-UA"/>
              </w:rPr>
            </w:pPr>
            <w:r w:rsidRPr="00DC7727">
              <w:rPr>
                <w:rFonts w:eastAsia="Times New Roman"/>
                <w:color w:val="000000"/>
                <w:sz w:val="22"/>
                <w:szCs w:val="22"/>
                <w:lang w:val="uk-UA"/>
              </w:rPr>
              <w:t>2. Розміщення зовнішньої реклами на пам'ятках історії та архітектури і в межах зон охорони таких пам'яток, в межах об'єктів природно-заповідного фонду дозволяється за погодженням з відповідним центральним або місцевим органом виконавчої влади у сфері охорони культурної спадщини та об'єктів природно-заповідного фонду.</w:t>
            </w:r>
          </w:p>
          <w:p w:rsidR="00DC7727" w:rsidRPr="00DC7727" w:rsidRDefault="00DC7727" w:rsidP="00DC7727">
            <w:pPr>
              <w:jc w:val="both"/>
              <w:rPr>
                <w:rFonts w:eastAsia="Times New Roman"/>
                <w:sz w:val="22"/>
                <w:szCs w:val="22"/>
                <w:lang w:val="uk-UA"/>
              </w:rPr>
            </w:pPr>
            <w:r w:rsidRPr="00DC7727">
              <w:rPr>
                <w:rFonts w:eastAsia="Times New Roman"/>
                <w:color w:val="000000"/>
                <w:sz w:val="22"/>
                <w:szCs w:val="22"/>
                <w:lang w:val="uk-UA"/>
              </w:rPr>
              <w:t>3. Реклама алкогольних напоїв та тютюнових виробів, знаків для товарів і послуг, інших об'єктів права інтелектуальної власності, під якими випускаються алкогольні напої та тютюнові вироби, не повинна розміщуватися на рекламних засобах ближче ніж за 300 метрів прямої видимості від території дитячих дошкільних закладів, середніх загальноосвітніх шкіл та інших навчальних закладів, в яких навчаються діти віком до 18 років.</w:t>
            </w:r>
          </w:p>
        </w:tc>
      </w:tr>
      <w:tr w:rsidR="00DC7727" w:rsidRPr="00DC7727" w:rsidTr="006256AB">
        <w:trPr>
          <w:trHeight w:val="718"/>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14.</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Результат надання адміністративної послуги</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both"/>
              <w:rPr>
                <w:rFonts w:eastAsia="Times New Roman"/>
                <w:sz w:val="22"/>
                <w:szCs w:val="22"/>
                <w:lang w:val="uk-UA"/>
              </w:rPr>
            </w:pPr>
            <w:r w:rsidRPr="00DC7727">
              <w:rPr>
                <w:rFonts w:eastAsia="Times New Roman"/>
                <w:sz w:val="22"/>
                <w:szCs w:val="22"/>
                <w:lang w:val="uk-UA"/>
              </w:rPr>
              <w:t>- дозвіл на розміщення зовнішньої реклами або вмотивована відмова.</w:t>
            </w:r>
          </w:p>
        </w:tc>
      </w:tr>
      <w:tr w:rsidR="00DC7727" w:rsidRPr="00DC7727" w:rsidTr="006256AB">
        <w:trPr>
          <w:trHeight w:val="637"/>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15.</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Способи отримання відповіді (результату)</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 xml:space="preserve">Особисто або через його представника </w:t>
            </w:r>
          </w:p>
        </w:tc>
      </w:tr>
      <w:tr w:rsidR="00DC7727" w:rsidRPr="00DC7727" w:rsidTr="006256AB">
        <w:trPr>
          <w:trHeight w:val="699"/>
        </w:trPr>
        <w:tc>
          <w:tcPr>
            <w:tcW w:w="776" w:type="dxa"/>
            <w:gridSpan w:val="2"/>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sz w:val="22"/>
                <w:szCs w:val="22"/>
                <w:lang w:val="uk-UA"/>
              </w:rPr>
            </w:pPr>
            <w:r w:rsidRPr="00DC7727">
              <w:rPr>
                <w:rFonts w:eastAsia="Times New Roman"/>
                <w:sz w:val="22"/>
                <w:szCs w:val="22"/>
                <w:lang w:val="uk-UA"/>
              </w:rPr>
              <w:t>16.</w:t>
            </w:r>
          </w:p>
        </w:tc>
        <w:tc>
          <w:tcPr>
            <w:tcW w:w="352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Примітка</w:t>
            </w:r>
          </w:p>
        </w:tc>
        <w:tc>
          <w:tcPr>
            <w:tcW w:w="5595"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w:t>
            </w:r>
          </w:p>
        </w:tc>
      </w:tr>
    </w:tbl>
    <w:p w:rsidR="00DC7727" w:rsidRPr="00DC7727" w:rsidRDefault="00DC7727" w:rsidP="00DC7727">
      <w:pPr>
        <w:rPr>
          <w:rFonts w:eastAsia="Times New Roman"/>
          <w:lang w:val="uk-UA"/>
        </w:rPr>
      </w:pPr>
    </w:p>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Default="00DC7727"/>
    <w:p w:rsidR="00DC7727" w:rsidRPr="00753BDE" w:rsidRDefault="00DC7727" w:rsidP="00DC7727">
      <w:pPr>
        <w:jc w:val="center"/>
        <w:rPr>
          <w:b/>
          <w:i/>
          <w:color w:val="333333"/>
          <w:shd w:val="clear" w:color="auto" w:fill="FFFFFF"/>
          <w:lang w:val="uk-UA"/>
        </w:rPr>
      </w:pPr>
      <w:r>
        <w:rPr>
          <w:b/>
          <w:i/>
          <w:color w:val="333333"/>
          <w:shd w:val="clear" w:color="auto" w:fill="FFFFFF"/>
          <w:lang w:val="uk-UA"/>
        </w:rPr>
        <w:t xml:space="preserve">                                                                                                     </w:t>
      </w:r>
      <w:r w:rsidRPr="00753BDE">
        <w:rPr>
          <w:b/>
          <w:i/>
          <w:color w:val="333333"/>
          <w:shd w:val="clear" w:color="auto" w:fill="FFFFFF"/>
          <w:lang w:val="uk-UA"/>
        </w:rPr>
        <w:t>Додаток</w:t>
      </w:r>
      <w:r>
        <w:rPr>
          <w:b/>
          <w:i/>
          <w:color w:val="333333"/>
          <w:shd w:val="clear" w:color="auto" w:fill="FFFFFF"/>
          <w:lang w:val="uk-UA"/>
        </w:rPr>
        <w:t xml:space="preserve"> 2</w:t>
      </w:r>
    </w:p>
    <w:p w:rsidR="00DC7727" w:rsidRPr="00753BDE" w:rsidRDefault="00DC7727" w:rsidP="00DC7727">
      <w:pPr>
        <w:jc w:val="right"/>
        <w:rPr>
          <w:b/>
          <w:i/>
          <w:color w:val="333333"/>
          <w:shd w:val="clear" w:color="auto" w:fill="FFFFFF"/>
          <w:lang w:val="uk-UA"/>
        </w:rPr>
      </w:pPr>
      <w:r w:rsidRPr="00753BDE">
        <w:rPr>
          <w:b/>
          <w:i/>
          <w:color w:val="333333"/>
          <w:shd w:val="clear" w:color="auto" w:fill="FFFFFF"/>
          <w:lang w:val="uk-UA"/>
        </w:rPr>
        <w:t>до рішення  виконавчого  комітету</w:t>
      </w:r>
    </w:p>
    <w:p w:rsidR="00DC7727" w:rsidRPr="00753BDE" w:rsidRDefault="00DC7727" w:rsidP="00DC7727">
      <w:pPr>
        <w:jc w:val="center"/>
        <w:rPr>
          <w:b/>
          <w:i/>
          <w:color w:val="333333"/>
          <w:shd w:val="clear" w:color="auto" w:fill="FFFFFF"/>
          <w:lang w:val="uk-UA"/>
        </w:rPr>
      </w:pPr>
      <w:r w:rsidRPr="00753BDE">
        <w:rPr>
          <w:b/>
          <w:i/>
          <w:color w:val="333333"/>
          <w:shd w:val="clear" w:color="auto" w:fill="FFFFFF"/>
          <w:lang w:val="uk-UA"/>
        </w:rPr>
        <w:t xml:space="preserve">                                                                                       </w:t>
      </w:r>
      <w:proofErr w:type="spellStart"/>
      <w:r w:rsidRPr="00753BDE">
        <w:rPr>
          <w:b/>
          <w:i/>
          <w:color w:val="333333"/>
          <w:shd w:val="clear" w:color="auto" w:fill="FFFFFF"/>
          <w:lang w:val="uk-UA"/>
        </w:rPr>
        <w:t>Вигодської</w:t>
      </w:r>
      <w:proofErr w:type="spellEnd"/>
      <w:r w:rsidRPr="00753BDE">
        <w:rPr>
          <w:b/>
          <w:i/>
          <w:color w:val="333333"/>
          <w:shd w:val="clear" w:color="auto" w:fill="FFFFFF"/>
          <w:lang w:val="uk-UA"/>
        </w:rPr>
        <w:t xml:space="preserve">  селищної  ради</w:t>
      </w:r>
    </w:p>
    <w:p w:rsidR="00DC7727" w:rsidRDefault="00DC7727" w:rsidP="00DC7727">
      <w:pPr>
        <w:jc w:val="center"/>
        <w:rPr>
          <w:b/>
          <w:i/>
          <w:color w:val="333333"/>
          <w:shd w:val="clear" w:color="auto" w:fill="FFFFFF"/>
          <w:lang w:val="uk-UA"/>
        </w:rPr>
      </w:pPr>
      <w:r w:rsidRPr="00753BDE">
        <w:rPr>
          <w:b/>
          <w:i/>
          <w:color w:val="333333"/>
          <w:shd w:val="clear" w:color="auto" w:fill="FFFFFF"/>
          <w:lang w:val="uk-UA"/>
        </w:rPr>
        <w:t xml:space="preserve">                                                                 </w:t>
      </w:r>
      <w:r w:rsidR="00A072A0">
        <w:rPr>
          <w:b/>
          <w:i/>
          <w:color w:val="333333"/>
          <w:shd w:val="clear" w:color="auto" w:fill="FFFFFF"/>
          <w:lang w:val="uk-UA"/>
        </w:rPr>
        <w:t xml:space="preserve">                  від  03.08.2022 </w:t>
      </w:r>
      <w:r w:rsidRPr="00753BDE">
        <w:rPr>
          <w:b/>
          <w:i/>
          <w:color w:val="333333"/>
          <w:shd w:val="clear" w:color="auto" w:fill="FFFFFF"/>
          <w:lang w:val="uk-UA"/>
        </w:rPr>
        <w:t xml:space="preserve"> №</w:t>
      </w:r>
      <w:r w:rsidR="00A072A0">
        <w:rPr>
          <w:b/>
          <w:i/>
          <w:color w:val="333333"/>
          <w:shd w:val="clear" w:color="auto" w:fill="FFFFFF"/>
          <w:lang w:val="uk-UA"/>
        </w:rPr>
        <w:t xml:space="preserve"> 238</w:t>
      </w:r>
      <w:bookmarkStart w:id="0" w:name="_GoBack"/>
      <w:bookmarkEnd w:id="0"/>
    </w:p>
    <w:p w:rsidR="00DC7727" w:rsidRPr="00753BDE" w:rsidRDefault="00DC7727" w:rsidP="00DC7727">
      <w:pPr>
        <w:jc w:val="center"/>
        <w:rPr>
          <w:b/>
          <w:i/>
          <w:color w:val="333333"/>
          <w:shd w:val="clear" w:color="auto" w:fill="FFFFFF"/>
          <w:lang w:val="uk-UA"/>
        </w:rPr>
      </w:pPr>
    </w:p>
    <w:p w:rsidR="00DC7727" w:rsidRPr="00DC7727" w:rsidRDefault="00DC7727" w:rsidP="00DC7727">
      <w:pPr>
        <w:ind w:firstLine="709"/>
        <w:jc w:val="center"/>
        <w:rPr>
          <w:rFonts w:eastAsia="Times New Roman"/>
          <w:sz w:val="28"/>
          <w:szCs w:val="28"/>
          <w:lang w:val="uk-UA"/>
        </w:rPr>
      </w:pPr>
      <w:r w:rsidRPr="00DC7727">
        <w:rPr>
          <w:rFonts w:eastAsia="Times New Roman"/>
          <w:sz w:val="28"/>
          <w:szCs w:val="28"/>
          <w:lang w:val="uk-UA"/>
        </w:rPr>
        <w:t>ТЕХНОЛОГІЧНА КАРТКА</w:t>
      </w:r>
    </w:p>
    <w:p w:rsidR="00DC7727" w:rsidRPr="00DC7727" w:rsidRDefault="00DC7727" w:rsidP="00DC7727">
      <w:pPr>
        <w:ind w:firstLine="709"/>
        <w:jc w:val="center"/>
        <w:rPr>
          <w:rFonts w:eastAsia="Times New Roman"/>
          <w:sz w:val="28"/>
          <w:szCs w:val="28"/>
          <w:lang w:val="uk-UA"/>
        </w:rPr>
      </w:pPr>
    </w:p>
    <w:p w:rsidR="00DC7727" w:rsidRPr="00DC7727" w:rsidRDefault="00DC7727" w:rsidP="00DC7727">
      <w:pPr>
        <w:ind w:firstLine="709"/>
        <w:jc w:val="center"/>
        <w:rPr>
          <w:rFonts w:eastAsia="Times New Roman"/>
          <w:b/>
          <w:sz w:val="28"/>
          <w:szCs w:val="28"/>
          <w:lang w:val="uk-UA"/>
        </w:rPr>
      </w:pPr>
      <w:r w:rsidRPr="00DC7727">
        <w:rPr>
          <w:rFonts w:eastAsia="Times New Roman"/>
          <w:b/>
          <w:sz w:val="28"/>
          <w:szCs w:val="28"/>
          <w:lang w:val="uk-UA"/>
        </w:rPr>
        <w:t xml:space="preserve">Видача дозволу на розміщення зовнішньої реклами у межах населеного пункту </w:t>
      </w:r>
    </w:p>
    <w:p w:rsidR="00DC7727" w:rsidRPr="00DC7727" w:rsidRDefault="00DC7727" w:rsidP="00DC7727">
      <w:pPr>
        <w:ind w:firstLine="709"/>
        <w:jc w:val="center"/>
        <w:rPr>
          <w:rFonts w:eastAsia="Times New Roman"/>
          <w:lang w:val="uk-UA"/>
        </w:rPr>
      </w:pPr>
      <w:r w:rsidRPr="00DC7727">
        <w:rPr>
          <w:rFonts w:eastAsia="Times New Roman"/>
          <w:lang w:val="uk-UA"/>
        </w:rPr>
        <w:t>(назва адміністративної послуги)</w:t>
      </w:r>
    </w:p>
    <w:p w:rsidR="00DC7727" w:rsidRPr="00DC7727" w:rsidRDefault="00DC7727" w:rsidP="00DC7727">
      <w:pPr>
        <w:jc w:val="both"/>
        <w:rPr>
          <w:rFonts w:eastAsia="Times New Roman"/>
          <w:sz w:val="28"/>
          <w:szCs w:val="28"/>
          <w:lang w:val="uk-UA"/>
        </w:rPr>
      </w:pPr>
    </w:p>
    <w:tbl>
      <w:tblPr>
        <w:tblW w:w="106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0"/>
        <w:gridCol w:w="2137"/>
        <w:gridCol w:w="2759"/>
        <w:gridCol w:w="3373"/>
        <w:gridCol w:w="1791"/>
      </w:tblGrid>
      <w:tr w:rsidR="00DC7727" w:rsidRPr="00DC7727" w:rsidTr="006256AB">
        <w:trPr>
          <w:trHeight w:val="640"/>
        </w:trPr>
        <w:tc>
          <w:tcPr>
            <w:tcW w:w="560"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b/>
                <w:lang w:val="uk-UA"/>
              </w:rPr>
            </w:pPr>
            <w:r w:rsidRPr="00DC7727">
              <w:rPr>
                <w:rFonts w:eastAsia="Times New Roman"/>
                <w:b/>
                <w:lang w:val="uk-UA"/>
              </w:rPr>
              <w:t>№ п/п</w:t>
            </w:r>
          </w:p>
        </w:tc>
        <w:tc>
          <w:tcPr>
            <w:tcW w:w="2137"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b/>
                <w:lang w:val="uk-UA"/>
              </w:rPr>
            </w:pPr>
            <w:r w:rsidRPr="00DC7727">
              <w:rPr>
                <w:rFonts w:eastAsia="Times New Roman"/>
                <w:b/>
                <w:lang w:val="uk-UA"/>
              </w:rPr>
              <w:t>Етапи послуги</w:t>
            </w:r>
          </w:p>
        </w:tc>
        <w:tc>
          <w:tcPr>
            <w:tcW w:w="275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b/>
                <w:lang w:val="uk-UA"/>
              </w:rPr>
            </w:pPr>
            <w:r w:rsidRPr="00DC7727">
              <w:rPr>
                <w:rFonts w:eastAsia="Times New Roman"/>
                <w:b/>
                <w:lang w:val="uk-UA"/>
              </w:rPr>
              <w:t>Відповідальна посадова особа і структурний підрозділ</w:t>
            </w:r>
          </w:p>
        </w:tc>
        <w:tc>
          <w:tcPr>
            <w:tcW w:w="3373"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b/>
                <w:lang w:val="uk-UA"/>
              </w:rPr>
            </w:pPr>
            <w:r w:rsidRPr="00DC7727">
              <w:rPr>
                <w:rFonts w:eastAsia="Times New Roman"/>
                <w:b/>
                <w:lang w:val="uk-UA"/>
              </w:rPr>
              <w:t>Дата, опис етапу надання адміністративної послуги (виконує, бере участь, погоджує,  затверджує)</w:t>
            </w:r>
          </w:p>
        </w:tc>
        <w:tc>
          <w:tcPr>
            <w:tcW w:w="1791"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b/>
                <w:lang w:val="uk-UA"/>
              </w:rPr>
            </w:pPr>
            <w:r w:rsidRPr="00DC7727">
              <w:rPr>
                <w:rFonts w:eastAsia="Times New Roman"/>
                <w:b/>
                <w:lang w:val="uk-UA"/>
              </w:rPr>
              <w:t>Термін виконання (днів)</w:t>
            </w:r>
          </w:p>
        </w:tc>
      </w:tr>
      <w:tr w:rsidR="00DC7727" w:rsidRPr="00DC7727" w:rsidTr="006256AB">
        <w:trPr>
          <w:trHeight w:val="600"/>
        </w:trPr>
        <w:tc>
          <w:tcPr>
            <w:tcW w:w="560"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1.</w:t>
            </w:r>
          </w:p>
        </w:tc>
        <w:tc>
          <w:tcPr>
            <w:tcW w:w="2137"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Прийняття заяви та передача до робочого органу</w:t>
            </w:r>
          </w:p>
        </w:tc>
        <w:tc>
          <w:tcPr>
            <w:tcW w:w="275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 xml:space="preserve">Здійснюється адміністратором, спеціалістом відділу «Центр надання адміністративних послуг» апарату  </w:t>
            </w:r>
            <w:proofErr w:type="spellStart"/>
            <w:r w:rsidRPr="00DC7727">
              <w:rPr>
                <w:rFonts w:eastAsia="Times New Roman"/>
                <w:sz w:val="22"/>
                <w:szCs w:val="22"/>
                <w:lang w:val="uk-UA"/>
              </w:rPr>
              <w:t>Вигодської</w:t>
            </w:r>
            <w:proofErr w:type="spellEnd"/>
            <w:r w:rsidRPr="00DC7727">
              <w:rPr>
                <w:rFonts w:eastAsia="Times New Roman"/>
                <w:sz w:val="22"/>
                <w:szCs w:val="22"/>
                <w:lang w:val="uk-UA"/>
              </w:rPr>
              <w:t xml:space="preserve">  селищної ради та передається до відділу архітектури, містобудування, капітального будівництва та комунального майна апарату </w:t>
            </w:r>
            <w:proofErr w:type="spellStart"/>
            <w:r w:rsidRPr="00DC7727">
              <w:rPr>
                <w:rFonts w:eastAsia="Times New Roman"/>
                <w:sz w:val="22"/>
                <w:szCs w:val="22"/>
                <w:lang w:val="uk-UA"/>
              </w:rPr>
              <w:t>Вигодської</w:t>
            </w:r>
            <w:proofErr w:type="spellEnd"/>
            <w:r w:rsidRPr="00DC7727">
              <w:rPr>
                <w:rFonts w:eastAsia="Times New Roman"/>
                <w:sz w:val="22"/>
                <w:szCs w:val="22"/>
                <w:lang w:val="uk-UA"/>
              </w:rPr>
              <w:t xml:space="preserve"> селищної ради (далі – робочий орган)</w:t>
            </w:r>
          </w:p>
        </w:tc>
        <w:tc>
          <w:tcPr>
            <w:tcW w:w="3373"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виконує</w:t>
            </w:r>
          </w:p>
        </w:tc>
        <w:tc>
          <w:tcPr>
            <w:tcW w:w="1791"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протягом  робочого дня</w:t>
            </w:r>
          </w:p>
        </w:tc>
      </w:tr>
      <w:tr w:rsidR="00DC7727" w:rsidRPr="00DC7727" w:rsidTr="006256AB">
        <w:trPr>
          <w:trHeight w:val="3541"/>
        </w:trPr>
        <w:tc>
          <w:tcPr>
            <w:tcW w:w="560" w:type="dxa"/>
            <w:tcBorders>
              <w:top w:val="single" w:sz="4" w:space="0" w:color="auto"/>
              <w:left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2.</w:t>
            </w:r>
          </w:p>
        </w:tc>
        <w:tc>
          <w:tcPr>
            <w:tcW w:w="2137" w:type="dxa"/>
            <w:tcBorders>
              <w:top w:val="single" w:sz="4" w:space="0" w:color="auto"/>
              <w:left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Внесення відомостей про заяву до внутрішнього реєстру заяв та дозволів на розміщення зовнішньої реклами (журналу), який ведеться у довільній формі.</w:t>
            </w:r>
          </w:p>
        </w:tc>
        <w:tc>
          <w:tcPr>
            <w:tcW w:w="2759" w:type="dxa"/>
            <w:tcBorders>
              <w:top w:val="single" w:sz="4" w:space="0" w:color="auto"/>
              <w:left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Робочий орган</w:t>
            </w:r>
          </w:p>
        </w:tc>
        <w:tc>
          <w:tcPr>
            <w:tcW w:w="3373" w:type="dxa"/>
            <w:tcBorders>
              <w:top w:val="single" w:sz="4" w:space="0" w:color="auto"/>
              <w:left w:val="single" w:sz="4" w:space="0" w:color="auto"/>
              <w:right w:val="single" w:sz="4" w:space="0" w:color="auto"/>
            </w:tcBorders>
            <w:vAlign w:val="center"/>
          </w:tcPr>
          <w:p w:rsidR="00DC7727" w:rsidRPr="00DC7727" w:rsidRDefault="00DC7727" w:rsidP="00DC7727">
            <w:pPr>
              <w:rPr>
                <w:rFonts w:eastAsia="Times New Roman"/>
                <w:lang w:val="uk-UA"/>
              </w:rPr>
            </w:pPr>
          </w:p>
          <w:p w:rsidR="00DC7727" w:rsidRPr="00DC7727" w:rsidRDefault="00DC7727" w:rsidP="00DC7727">
            <w:pPr>
              <w:rPr>
                <w:rFonts w:eastAsia="Times New Roman"/>
                <w:lang w:val="uk-UA"/>
              </w:rPr>
            </w:pPr>
            <w:r w:rsidRPr="00DC7727">
              <w:rPr>
                <w:rFonts w:eastAsia="Times New Roman"/>
                <w:lang w:val="uk-UA"/>
              </w:rPr>
              <w:t>виконує</w:t>
            </w:r>
          </w:p>
          <w:p w:rsidR="00DC7727" w:rsidRPr="00DC7727" w:rsidRDefault="00DC7727" w:rsidP="00DC7727">
            <w:pPr>
              <w:rPr>
                <w:rFonts w:eastAsia="Times New Roman"/>
                <w:lang w:val="uk-UA"/>
              </w:rPr>
            </w:pPr>
          </w:p>
          <w:p w:rsidR="00DC7727" w:rsidRPr="00DC7727" w:rsidRDefault="00DC7727" w:rsidP="00DC7727">
            <w:pPr>
              <w:rPr>
                <w:rFonts w:eastAsia="Times New Roman"/>
                <w:lang w:val="uk-UA"/>
              </w:rPr>
            </w:pPr>
          </w:p>
        </w:tc>
        <w:tc>
          <w:tcPr>
            <w:tcW w:w="1791" w:type="dxa"/>
            <w:tcBorders>
              <w:top w:val="single" w:sz="4" w:space="0" w:color="auto"/>
              <w:left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протягом  робочого дня</w:t>
            </w:r>
          </w:p>
        </w:tc>
      </w:tr>
      <w:tr w:rsidR="00DC7727" w:rsidRPr="00DC7727" w:rsidTr="006256AB">
        <w:trPr>
          <w:trHeight w:val="1694"/>
        </w:trPr>
        <w:tc>
          <w:tcPr>
            <w:tcW w:w="560"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3.</w:t>
            </w:r>
          </w:p>
        </w:tc>
        <w:tc>
          <w:tcPr>
            <w:tcW w:w="2137"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Перевіряє місце розміщення рекламного засобу, зазначене у заяві, на предмет надання на заявлене місце зареєстрованого в установленому порядку дозволу.</w:t>
            </w:r>
          </w:p>
          <w:p w:rsidR="00DC7727" w:rsidRPr="00DC7727" w:rsidRDefault="00DC7727" w:rsidP="00DC7727">
            <w:pPr>
              <w:rPr>
                <w:rFonts w:eastAsia="Times New Roman"/>
                <w:lang w:val="uk-UA"/>
              </w:rPr>
            </w:pPr>
            <w:r w:rsidRPr="00DC7727">
              <w:rPr>
                <w:rFonts w:eastAsia="Times New Roman"/>
                <w:lang w:val="uk-UA"/>
              </w:rPr>
              <w:lastRenderedPageBreak/>
              <w:t xml:space="preserve">У разі прийняття рішення про відмову у видачі дозволу робочий орган надсилає заявникові вмотивовану відповідь із зазначенням підстав, передбачених законом. </w:t>
            </w:r>
          </w:p>
        </w:tc>
        <w:tc>
          <w:tcPr>
            <w:tcW w:w="275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lastRenderedPageBreak/>
              <w:t>Робочий орган</w:t>
            </w:r>
          </w:p>
        </w:tc>
        <w:tc>
          <w:tcPr>
            <w:tcW w:w="3373" w:type="dxa"/>
            <w:tcBorders>
              <w:left w:val="single" w:sz="4" w:space="0" w:color="auto"/>
              <w:right w:val="single" w:sz="4" w:space="0" w:color="auto"/>
            </w:tcBorders>
            <w:vAlign w:val="center"/>
          </w:tcPr>
          <w:p w:rsidR="00DC7727" w:rsidRPr="00DC7727" w:rsidRDefault="00DC7727" w:rsidP="00DC7727">
            <w:pPr>
              <w:rPr>
                <w:rFonts w:eastAsia="Times New Roman"/>
                <w:lang w:val="uk-UA"/>
              </w:rPr>
            </w:pPr>
          </w:p>
          <w:p w:rsidR="00DC7727" w:rsidRPr="00DC7727" w:rsidRDefault="00DC7727" w:rsidP="00DC7727">
            <w:pPr>
              <w:rPr>
                <w:rFonts w:eastAsia="Times New Roman"/>
                <w:lang w:val="uk-UA"/>
              </w:rPr>
            </w:pPr>
            <w:r w:rsidRPr="00DC7727">
              <w:rPr>
                <w:rFonts w:eastAsia="Times New Roman"/>
                <w:lang w:val="uk-UA"/>
              </w:rPr>
              <w:t>виконує</w:t>
            </w:r>
          </w:p>
          <w:p w:rsidR="00DC7727" w:rsidRPr="00DC7727" w:rsidRDefault="00DC7727" w:rsidP="00DC7727">
            <w:pPr>
              <w:rPr>
                <w:rFonts w:eastAsia="Times New Roman"/>
                <w:lang w:val="uk-UA"/>
              </w:rPr>
            </w:pPr>
          </w:p>
          <w:p w:rsidR="00DC7727" w:rsidRPr="00DC7727" w:rsidRDefault="00DC7727" w:rsidP="00DC7727">
            <w:pPr>
              <w:rPr>
                <w:rFonts w:eastAsia="Times New Roman"/>
                <w:lang w:val="uk-UA"/>
              </w:rPr>
            </w:pPr>
          </w:p>
        </w:tc>
        <w:tc>
          <w:tcPr>
            <w:tcW w:w="1791"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 xml:space="preserve"> 2 робочих дні з дня реєстрації заяви</w:t>
            </w:r>
          </w:p>
        </w:tc>
      </w:tr>
      <w:tr w:rsidR="00DC7727" w:rsidRPr="00DC7727" w:rsidTr="006256AB">
        <w:trPr>
          <w:trHeight w:val="2760"/>
        </w:trPr>
        <w:tc>
          <w:tcPr>
            <w:tcW w:w="560"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lastRenderedPageBreak/>
              <w:t>4.</w:t>
            </w:r>
          </w:p>
        </w:tc>
        <w:tc>
          <w:tcPr>
            <w:tcW w:w="2137"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Погоджує місце розміщення зовнішньої реклами  із визначеними законом органам, та встановлює строк розгляду зазначених документів.</w:t>
            </w:r>
          </w:p>
        </w:tc>
        <w:tc>
          <w:tcPr>
            <w:tcW w:w="275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Робочий орган</w:t>
            </w:r>
          </w:p>
        </w:tc>
        <w:tc>
          <w:tcPr>
            <w:tcW w:w="3373" w:type="dxa"/>
            <w:tcBorders>
              <w:left w:val="single" w:sz="4" w:space="0" w:color="auto"/>
              <w:right w:val="single" w:sz="4" w:space="0" w:color="auto"/>
            </w:tcBorders>
            <w:vAlign w:val="center"/>
          </w:tcPr>
          <w:p w:rsidR="00DC7727" w:rsidRPr="00DC7727" w:rsidRDefault="00DC7727" w:rsidP="00DC7727">
            <w:pPr>
              <w:rPr>
                <w:rFonts w:eastAsia="Times New Roman"/>
                <w:lang w:val="uk-UA"/>
              </w:rPr>
            </w:pPr>
          </w:p>
          <w:p w:rsidR="00DC7727" w:rsidRPr="00DC7727" w:rsidRDefault="00DC7727" w:rsidP="00DC7727">
            <w:pPr>
              <w:rPr>
                <w:rFonts w:eastAsia="Times New Roman"/>
                <w:lang w:val="uk-UA"/>
              </w:rPr>
            </w:pPr>
            <w:r w:rsidRPr="00DC7727">
              <w:rPr>
                <w:rFonts w:eastAsia="Times New Roman"/>
                <w:lang w:val="uk-UA"/>
              </w:rPr>
              <w:t>виконує</w:t>
            </w:r>
          </w:p>
          <w:p w:rsidR="00DC7727" w:rsidRPr="00DC7727" w:rsidRDefault="00DC7727" w:rsidP="00DC7727">
            <w:pPr>
              <w:rPr>
                <w:rFonts w:eastAsia="Times New Roman"/>
                <w:lang w:val="uk-UA"/>
              </w:rPr>
            </w:pPr>
          </w:p>
          <w:p w:rsidR="00DC7727" w:rsidRPr="00DC7727" w:rsidRDefault="00DC7727" w:rsidP="00DC7727">
            <w:pPr>
              <w:rPr>
                <w:rFonts w:eastAsia="Times New Roman"/>
                <w:lang w:val="uk-UA"/>
              </w:rPr>
            </w:pPr>
          </w:p>
        </w:tc>
        <w:tc>
          <w:tcPr>
            <w:tcW w:w="1791"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не пізніше дня, що настає за днем одержання документів від заявника,</w:t>
            </w:r>
          </w:p>
        </w:tc>
      </w:tr>
      <w:tr w:rsidR="00DC7727" w:rsidRPr="00DC7727" w:rsidTr="006256AB">
        <w:trPr>
          <w:trHeight w:val="2760"/>
        </w:trPr>
        <w:tc>
          <w:tcPr>
            <w:tcW w:w="560"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5.</w:t>
            </w:r>
          </w:p>
        </w:tc>
        <w:tc>
          <w:tcPr>
            <w:tcW w:w="2137"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Подає виконавчому органу ради пропозиції та проект відповідного рішення.</w:t>
            </w:r>
          </w:p>
        </w:tc>
        <w:tc>
          <w:tcPr>
            <w:tcW w:w="275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Робочий орган</w:t>
            </w:r>
          </w:p>
        </w:tc>
        <w:tc>
          <w:tcPr>
            <w:tcW w:w="3373" w:type="dxa"/>
            <w:tcBorders>
              <w:left w:val="single" w:sz="4" w:space="0" w:color="auto"/>
              <w:right w:val="single" w:sz="4" w:space="0" w:color="auto"/>
            </w:tcBorders>
            <w:vAlign w:val="center"/>
          </w:tcPr>
          <w:p w:rsidR="00DC7727" w:rsidRPr="00DC7727" w:rsidRDefault="00DC7727" w:rsidP="00DC7727">
            <w:pPr>
              <w:rPr>
                <w:rFonts w:eastAsia="Times New Roman"/>
                <w:lang w:val="uk-UA"/>
              </w:rPr>
            </w:pPr>
          </w:p>
          <w:p w:rsidR="00DC7727" w:rsidRPr="00DC7727" w:rsidRDefault="00DC7727" w:rsidP="00DC7727">
            <w:pPr>
              <w:rPr>
                <w:rFonts w:eastAsia="Times New Roman"/>
                <w:lang w:val="uk-UA"/>
              </w:rPr>
            </w:pPr>
            <w:r w:rsidRPr="00DC7727">
              <w:rPr>
                <w:rFonts w:eastAsia="Times New Roman"/>
                <w:lang w:val="uk-UA"/>
              </w:rPr>
              <w:t>виконує</w:t>
            </w:r>
          </w:p>
          <w:p w:rsidR="00DC7727" w:rsidRPr="00DC7727" w:rsidRDefault="00DC7727" w:rsidP="00DC7727">
            <w:pPr>
              <w:rPr>
                <w:rFonts w:eastAsia="Times New Roman"/>
                <w:lang w:val="uk-UA"/>
              </w:rPr>
            </w:pPr>
          </w:p>
          <w:p w:rsidR="00DC7727" w:rsidRPr="00DC7727" w:rsidRDefault="00DC7727" w:rsidP="00DC7727">
            <w:pPr>
              <w:rPr>
                <w:rFonts w:eastAsia="Times New Roman"/>
                <w:lang w:val="uk-UA"/>
              </w:rPr>
            </w:pPr>
          </w:p>
        </w:tc>
        <w:tc>
          <w:tcPr>
            <w:tcW w:w="1791"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не більш як два робочих дні з дати одержання від органів та осіб, з якими погоджується інформації</w:t>
            </w:r>
          </w:p>
        </w:tc>
      </w:tr>
      <w:tr w:rsidR="00DC7727" w:rsidRPr="00DC7727" w:rsidTr="006256AB">
        <w:trPr>
          <w:trHeight w:val="2760"/>
        </w:trPr>
        <w:tc>
          <w:tcPr>
            <w:tcW w:w="560"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6.</w:t>
            </w:r>
          </w:p>
        </w:tc>
        <w:tc>
          <w:tcPr>
            <w:tcW w:w="2137"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Прийняття рішення про надання дозволу або про відмову у його наданні.</w:t>
            </w:r>
          </w:p>
        </w:tc>
        <w:tc>
          <w:tcPr>
            <w:tcW w:w="275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 xml:space="preserve">Виконавчий комітет </w:t>
            </w:r>
            <w:proofErr w:type="spellStart"/>
            <w:r w:rsidRPr="00DC7727">
              <w:rPr>
                <w:rFonts w:eastAsia="Times New Roman"/>
                <w:sz w:val="22"/>
                <w:szCs w:val="22"/>
                <w:lang w:val="uk-UA"/>
              </w:rPr>
              <w:t>Вигодської</w:t>
            </w:r>
            <w:proofErr w:type="spellEnd"/>
            <w:r w:rsidRPr="00DC7727">
              <w:rPr>
                <w:rFonts w:eastAsia="Times New Roman"/>
                <w:sz w:val="22"/>
                <w:szCs w:val="22"/>
                <w:lang w:val="uk-UA"/>
              </w:rPr>
              <w:t xml:space="preserve"> селищної ради</w:t>
            </w:r>
          </w:p>
        </w:tc>
        <w:tc>
          <w:tcPr>
            <w:tcW w:w="3373" w:type="dxa"/>
            <w:tcBorders>
              <w:left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виконує</w:t>
            </w:r>
          </w:p>
          <w:p w:rsidR="00DC7727" w:rsidRPr="00DC7727" w:rsidRDefault="00DC7727" w:rsidP="00DC7727">
            <w:pPr>
              <w:rPr>
                <w:rFonts w:eastAsia="Times New Roman"/>
                <w:lang w:val="uk-UA"/>
              </w:rPr>
            </w:pPr>
          </w:p>
        </w:tc>
        <w:tc>
          <w:tcPr>
            <w:tcW w:w="1791"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протягом одного робочого дня з дати одержання зазначених пропозицій</w:t>
            </w:r>
          </w:p>
        </w:tc>
      </w:tr>
      <w:tr w:rsidR="00DC7727" w:rsidRPr="00DC7727" w:rsidTr="006256AB">
        <w:trPr>
          <w:trHeight w:val="2760"/>
        </w:trPr>
        <w:tc>
          <w:tcPr>
            <w:tcW w:w="560"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7.</w:t>
            </w:r>
          </w:p>
        </w:tc>
        <w:tc>
          <w:tcPr>
            <w:tcW w:w="2137"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 xml:space="preserve">Передача рішення виконавчого комітету </w:t>
            </w:r>
            <w:proofErr w:type="spellStart"/>
            <w:r w:rsidRPr="00DC7727">
              <w:rPr>
                <w:rFonts w:eastAsia="Times New Roman"/>
                <w:lang w:val="uk-UA"/>
              </w:rPr>
              <w:t>Вигодської</w:t>
            </w:r>
            <w:proofErr w:type="spellEnd"/>
            <w:r w:rsidRPr="00DC7727">
              <w:rPr>
                <w:rFonts w:eastAsia="Times New Roman"/>
                <w:lang w:val="uk-UA"/>
              </w:rPr>
              <w:t xml:space="preserve"> селищної ради робочому органу для формування дозволу</w:t>
            </w:r>
          </w:p>
        </w:tc>
        <w:tc>
          <w:tcPr>
            <w:tcW w:w="275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 xml:space="preserve">Виконавчий комітет </w:t>
            </w:r>
            <w:proofErr w:type="spellStart"/>
            <w:r w:rsidRPr="00DC7727">
              <w:rPr>
                <w:rFonts w:eastAsia="Times New Roman"/>
                <w:sz w:val="22"/>
                <w:szCs w:val="22"/>
                <w:lang w:val="uk-UA"/>
              </w:rPr>
              <w:t>Вигодської</w:t>
            </w:r>
            <w:proofErr w:type="spellEnd"/>
            <w:r w:rsidRPr="00DC7727">
              <w:rPr>
                <w:rFonts w:eastAsia="Times New Roman"/>
                <w:sz w:val="22"/>
                <w:szCs w:val="22"/>
                <w:lang w:val="uk-UA"/>
              </w:rPr>
              <w:t xml:space="preserve"> селищної ради</w:t>
            </w:r>
          </w:p>
        </w:tc>
        <w:tc>
          <w:tcPr>
            <w:tcW w:w="3373" w:type="dxa"/>
            <w:tcBorders>
              <w:left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виконує</w:t>
            </w:r>
          </w:p>
          <w:p w:rsidR="00DC7727" w:rsidRPr="00DC7727" w:rsidRDefault="00DC7727" w:rsidP="00DC7727">
            <w:pPr>
              <w:rPr>
                <w:rFonts w:eastAsia="Times New Roman"/>
                <w:lang w:val="uk-UA"/>
              </w:rPr>
            </w:pPr>
          </w:p>
        </w:tc>
        <w:tc>
          <w:tcPr>
            <w:tcW w:w="1791"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 xml:space="preserve">Протягом одного робочого дня </w:t>
            </w:r>
          </w:p>
        </w:tc>
      </w:tr>
      <w:tr w:rsidR="00DC7727" w:rsidRPr="00DC7727" w:rsidTr="006256AB">
        <w:trPr>
          <w:trHeight w:val="2760"/>
        </w:trPr>
        <w:tc>
          <w:tcPr>
            <w:tcW w:w="560"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lastRenderedPageBreak/>
              <w:t>8.</w:t>
            </w:r>
          </w:p>
        </w:tc>
        <w:tc>
          <w:tcPr>
            <w:tcW w:w="2137"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 xml:space="preserve">Видача дозволу та передача до </w:t>
            </w:r>
            <w:r w:rsidRPr="00DC7727">
              <w:rPr>
                <w:rFonts w:eastAsia="Times New Roman"/>
                <w:sz w:val="22"/>
                <w:szCs w:val="22"/>
                <w:lang w:val="uk-UA"/>
              </w:rPr>
              <w:t xml:space="preserve">відділу «Центр надання адміністративних послуг» апарату  </w:t>
            </w:r>
            <w:proofErr w:type="spellStart"/>
            <w:r w:rsidRPr="00DC7727">
              <w:rPr>
                <w:rFonts w:eastAsia="Times New Roman"/>
                <w:sz w:val="22"/>
                <w:szCs w:val="22"/>
                <w:lang w:val="uk-UA"/>
              </w:rPr>
              <w:t>Вигодської</w:t>
            </w:r>
            <w:proofErr w:type="spellEnd"/>
            <w:r w:rsidRPr="00DC7727">
              <w:rPr>
                <w:rFonts w:eastAsia="Times New Roman"/>
                <w:sz w:val="22"/>
                <w:szCs w:val="22"/>
                <w:lang w:val="uk-UA"/>
              </w:rPr>
              <w:t xml:space="preserve">  селищної ради</w:t>
            </w:r>
          </w:p>
        </w:tc>
        <w:tc>
          <w:tcPr>
            <w:tcW w:w="2759"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Робочий орган</w:t>
            </w:r>
          </w:p>
        </w:tc>
        <w:tc>
          <w:tcPr>
            <w:tcW w:w="3373" w:type="dxa"/>
            <w:tcBorders>
              <w:left w:val="single" w:sz="4" w:space="0" w:color="auto"/>
              <w:right w:val="single" w:sz="4" w:space="0" w:color="auto"/>
            </w:tcBorders>
            <w:vAlign w:val="center"/>
          </w:tcPr>
          <w:p w:rsidR="00DC7727" w:rsidRPr="00DC7727" w:rsidRDefault="00DC7727" w:rsidP="00DC7727">
            <w:pPr>
              <w:rPr>
                <w:rFonts w:eastAsia="Times New Roman"/>
                <w:lang w:val="uk-UA"/>
              </w:rPr>
            </w:pPr>
          </w:p>
          <w:p w:rsidR="00DC7727" w:rsidRPr="00DC7727" w:rsidRDefault="00DC7727" w:rsidP="00DC7727">
            <w:pPr>
              <w:rPr>
                <w:rFonts w:eastAsia="Times New Roman"/>
                <w:lang w:val="uk-UA"/>
              </w:rPr>
            </w:pPr>
            <w:r w:rsidRPr="00DC7727">
              <w:rPr>
                <w:rFonts w:eastAsia="Times New Roman"/>
                <w:lang w:val="uk-UA"/>
              </w:rPr>
              <w:t>виконує</w:t>
            </w:r>
          </w:p>
          <w:p w:rsidR="00DC7727" w:rsidRPr="00DC7727" w:rsidRDefault="00DC7727" w:rsidP="00DC7727">
            <w:pPr>
              <w:rPr>
                <w:rFonts w:eastAsia="Times New Roman"/>
                <w:lang w:val="uk-UA"/>
              </w:rPr>
            </w:pPr>
          </w:p>
          <w:p w:rsidR="00DC7727" w:rsidRPr="00DC7727" w:rsidRDefault="00DC7727" w:rsidP="00DC7727">
            <w:pPr>
              <w:rPr>
                <w:rFonts w:eastAsia="Times New Roman"/>
                <w:lang w:val="uk-UA"/>
              </w:rPr>
            </w:pPr>
          </w:p>
        </w:tc>
        <w:tc>
          <w:tcPr>
            <w:tcW w:w="1791" w:type="dxa"/>
            <w:tcBorders>
              <w:top w:val="single" w:sz="4" w:space="0" w:color="auto"/>
              <w:left w:val="single" w:sz="4" w:space="0" w:color="auto"/>
              <w:bottom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Того ж робочого дня</w:t>
            </w:r>
          </w:p>
        </w:tc>
      </w:tr>
      <w:tr w:rsidR="00DC7727" w:rsidRPr="00DC7727" w:rsidTr="006256AB">
        <w:trPr>
          <w:trHeight w:val="2760"/>
        </w:trPr>
        <w:tc>
          <w:tcPr>
            <w:tcW w:w="560" w:type="dxa"/>
            <w:tcBorders>
              <w:top w:val="single" w:sz="4" w:space="0" w:color="auto"/>
              <w:left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9.</w:t>
            </w:r>
          </w:p>
        </w:tc>
        <w:tc>
          <w:tcPr>
            <w:tcW w:w="2137" w:type="dxa"/>
            <w:tcBorders>
              <w:top w:val="single" w:sz="4" w:space="0" w:color="auto"/>
              <w:left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 xml:space="preserve">Передача дозволу  </w:t>
            </w:r>
            <w:r w:rsidRPr="00DC7727">
              <w:rPr>
                <w:rFonts w:eastAsia="Times New Roman"/>
                <w:sz w:val="22"/>
                <w:szCs w:val="22"/>
                <w:lang w:val="uk-UA"/>
              </w:rPr>
              <w:t xml:space="preserve">відділом «Центр надання адміністративних послуг» апарату  </w:t>
            </w:r>
            <w:proofErr w:type="spellStart"/>
            <w:r w:rsidRPr="00DC7727">
              <w:rPr>
                <w:rFonts w:eastAsia="Times New Roman"/>
                <w:sz w:val="22"/>
                <w:szCs w:val="22"/>
                <w:lang w:val="uk-UA"/>
              </w:rPr>
              <w:t>Вигодської</w:t>
            </w:r>
            <w:proofErr w:type="spellEnd"/>
            <w:r w:rsidRPr="00DC7727">
              <w:rPr>
                <w:rFonts w:eastAsia="Times New Roman"/>
                <w:sz w:val="22"/>
                <w:szCs w:val="22"/>
                <w:lang w:val="uk-UA"/>
              </w:rPr>
              <w:t xml:space="preserve">  селищної ради заявнику або уповноваженій ним особі</w:t>
            </w:r>
          </w:p>
        </w:tc>
        <w:tc>
          <w:tcPr>
            <w:tcW w:w="2759" w:type="dxa"/>
            <w:tcBorders>
              <w:top w:val="single" w:sz="4" w:space="0" w:color="auto"/>
              <w:left w:val="single" w:sz="4" w:space="0" w:color="auto"/>
              <w:right w:val="single" w:sz="4" w:space="0" w:color="auto"/>
            </w:tcBorders>
            <w:vAlign w:val="center"/>
          </w:tcPr>
          <w:p w:rsidR="00DC7727" w:rsidRPr="00DC7727" w:rsidRDefault="00DC7727" w:rsidP="00DC7727">
            <w:pPr>
              <w:rPr>
                <w:rFonts w:eastAsia="Times New Roman"/>
                <w:sz w:val="22"/>
                <w:szCs w:val="22"/>
                <w:lang w:val="uk-UA"/>
              </w:rPr>
            </w:pPr>
            <w:r w:rsidRPr="00DC7727">
              <w:rPr>
                <w:rFonts w:eastAsia="Times New Roman"/>
                <w:sz w:val="22"/>
                <w:szCs w:val="22"/>
                <w:lang w:val="uk-UA"/>
              </w:rPr>
              <w:t xml:space="preserve">Відділ «Центр надання адміністративних послуг» апарату  </w:t>
            </w:r>
            <w:proofErr w:type="spellStart"/>
            <w:r w:rsidRPr="00DC7727">
              <w:rPr>
                <w:rFonts w:eastAsia="Times New Roman"/>
                <w:sz w:val="22"/>
                <w:szCs w:val="22"/>
                <w:lang w:val="uk-UA"/>
              </w:rPr>
              <w:t>Вигодської</w:t>
            </w:r>
            <w:proofErr w:type="spellEnd"/>
            <w:r w:rsidRPr="00DC7727">
              <w:rPr>
                <w:rFonts w:eastAsia="Times New Roman"/>
                <w:sz w:val="22"/>
                <w:szCs w:val="22"/>
                <w:lang w:val="uk-UA"/>
              </w:rPr>
              <w:t xml:space="preserve">  селищної ради</w:t>
            </w:r>
          </w:p>
        </w:tc>
        <w:tc>
          <w:tcPr>
            <w:tcW w:w="3373" w:type="dxa"/>
            <w:tcBorders>
              <w:left w:val="single" w:sz="4" w:space="0" w:color="auto"/>
              <w:bottom w:val="single" w:sz="4" w:space="0" w:color="auto"/>
              <w:right w:val="single" w:sz="4" w:space="0" w:color="auto"/>
            </w:tcBorders>
            <w:vAlign w:val="center"/>
          </w:tcPr>
          <w:p w:rsidR="00DC7727" w:rsidRPr="00DC7727" w:rsidRDefault="00DC7727" w:rsidP="00DC7727">
            <w:pPr>
              <w:rPr>
                <w:rFonts w:eastAsia="Times New Roman"/>
                <w:lang w:val="uk-UA"/>
              </w:rPr>
            </w:pPr>
            <w:r w:rsidRPr="00DC7727">
              <w:rPr>
                <w:rFonts w:eastAsia="Times New Roman"/>
                <w:lang w:val="uk-UA"/>
              </w:rPr>
              <w:t>виконує</w:t>
            </w:r>
          </w:p>
          <w:p w:rsidR="00DC7727" w:rsidRPr="00DC7727" w:rsidRDefault="00DC7727" w:rsidP="00DC7727">
            <w:pPr>
              <w:rPr>
                <w:rFonts w:eastAsia="Times New Roman"/>
                <w:lang w:val="uk-UA"/>
              </w:rPr>
            </w:pPr>
          </w:p>
        </w:tc>
        <w:tc>
          <w:tcPr>
            <w:tcW w:w="1791" w:type="dxa"/>
            <w:tcBorders>
              <w:top w:val="single" w:sz="4" w:space="0" w:color="auto"/>
              <w:left w:val="single" w:sz="4" w:space="0" w:color="auto"/>
              <w:right w:val="single" w:sz="4" w:space="0" w:color="auto"/>
            </w:tcBorders>
            <w:vAlign w:val="center"/>
          </w:tcPr>
          <w:p w:rsidR="00DC7727" w:rsidRPr="00DC7727" w:rsidRDefault="00DC7727" w:rsidP="00DC7727">
            <w:pPr>
              <w:jc w:val="center"/>
              <w:rPr>
                <w:rFonts w:eastAsia="Times New Roman"/>
                <w:lang w:val="uk-UA"/>
              </w:rPr>
            </w:pPr>
            <w:r w:rsidRPr="00DC7727">
              <w:rPr>
                <w:rFonts w:eastAsia="Times New Roman"/>
                <w:lang w:val="uk-UA"/>
              </w:rPr>
              <w:t>Протягом робочого дня</w:t>
            </w:r>
          </w:p>
        </w:tc>
      </w:tr>
    </w:tbl>
    <w:p w:rsidR="00DC7727" w:rsidRPr="00DC7727" w:rsidRDefault="00DC7727" w:rsidP="00DC7727">
      <w:pPr>
        <w:rPr>
          <w:rFonts w:eastAsia="Times New Roman"/>
          <w:lang w:val="uk-UA"/>
        </w:rPr>
      </w:pPr>
    </w:p>
    <w:p w:rsidR="00DC7727" w:rsidRPr="00DC7727" w:rsidRDefault="00DC7727" w:rsidP="00DC7727">
      <w:pPr>
        <w:rPr>
          <w:rFonts w:eastAsia="Times New Roman"/>
          <w:lang w:val="uk-UA"/>
        </w:rPr>
      </w:pPr>
      <w:r w:rsidRPr="00DC7727">
        <w:rPr>
          <w:rFonts w:eastAsia="Times New Roman"/>
          <w:lang w:val="uk-UA"/>
        </w:rPr>
        <w:t>Загальна кількість днів надання адміністративної послуги – 10 робочих днів</w:t>
      </w:r>
    </w:p>
    <w:p w:rsidR="00DC7727" w:rsidRPr="00DC7727" w:rsidRDefault="00DC7727" w:rsidP="00DC7727">
      <w:pPr>
        <w:rPr>
          <w:rFonts w:eastAsia="Times New Roman"/>
          <w:lang w:val="uk-UA"/>
        </w:rPr>
      </w:pPr>
      <w:r w:rsidRPr="00DC7727">
        <w:rPr>
          <w:rFonts w:eastAsia="Times New Roman"/>
          <w:lang w:val="uk-UA"/>
        </w:rPr>
        <w:t>Загальна кількість днів (передбачена законодавством) – 10 робочих днів</w:t>
      </w:r>
    </w:p>
    <w:p w:rsidR="00DC7727" w:rsidRPr="00DC7727" w:rsidRDefault="00DC7727" w:rsidP="00DC7727">
      <w:pPr>
        <w:rPr>
          <w:rFonts w:eastAsia="Times New Roman"/>
          <w:lang w:val="uk-UA"/>
        </w:rPr>
      </w:pPr>
    </w:p>
    <w:p w:rsidR="00DC7727" w:rsidRPr="00DC7727" w:rsidRDefault="00DC7727">
      <w:pPr>
        <w:rPr>
          <w:lang w:val="uk-UA"/>
        </w:rPr>
      </w:pPr>
    </w:p>
    <w:sectPr w:rsidR="00DC7727" w:rsidRPr="00DC7727" w:rsidSect="00127A54">
      <w:pgSz w:w="11906" w:h="16838"/>
      <w:pgMar w:top="568"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AA9"/>
    <w:rsid w:val="00095F0C"/>
    <w:rsid w:val="000A6865"/>
    <w:rsid w:val="000B39F3"/>
    <w:rsid w:val="004654C0"/>
    <w:rsid w:val="0076642D"/>
    <w:rsid w:val="00881C2C"/>
    <w:rsid w:val="00A072A0"/>
    <w:rsid w:val="00B52CA0"/>
    <w:rsid w:val="00B81BBD"/>
    <w:rsid w:val="00D0508D"/>
    <w:rsid w:val="00DC7727"/>
    <w:rsid w:val="00E5758B"/>
    <w:rsid w:val="00E65078"/>
    <w:rsid w:val="00F65D28"/>
    <w:rsid w:val="00F94A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8C5AC0-6222-4C72-90DB-3736312C3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D28"/>
    <w:pPr>
      <w:spacing w:after="0" w:line="240" w:lineRule="auto"/>
    </w:pPr>
    <w:rPr>
      <w:rFonts w:ascii="Times New Roman" w:eastAsia="Calibri"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65D28"/>
    <w:pPr>
      <w:spacing w:before="100" w:beforeAutospacing="1" w:after="100" w:afterAutospacing="1"/>
    </w:pPr>
  </w:style>
  <w:style w:type="paragraph" w:customStyle="1" w:styleId="1">
    <w:name w:val="Без интервала1"/>
    <w:rsid w:val="00F65D28"/>
    <w:pPr>
      <w:spacing w:after="0" w:line="240" w:lineRule="auto"/>
    </w:pPr>
    <w:rPr>
      <w:rFonts w:ascii="Calibri" w:eastAsia="Times New Roman" w:hAnsi="Calibri" w:cs="Times New Roman"/>
      <w:lang w:eastAsia="uk-UA"/>
    </w:rPr>
  </w:style>
  <w:style w:type="paragraph" w:styleId="a4">
    <w:name w:val="Balloon Text"/>
    <w:basedOn w:val="a"/>
    <w:link w:val="a5"/>
    <w:uiPriority w:val="99"/>
    <w:semiHidden/>
    <w:unhideWhenUsed/>
    <w:rsid w:val="00B52CA0"/>
    <w:rPr>
      <w:rFonts w:ascii="Segoe UI" w:hAnsi="Segoe UI" w:cs="Segoe UI"/>
      <w:sz w:val="18"/>
      <w:szCs w:val="18"/>
    </w:rPr>
  </w:style>
  <w:style w:type="character" w:customStyle="1" w:styleId="a5">
    <w:name w:val="Текст выноски Знак"/>
    <w:basedOn w:val="a0"/>
    <w:link w:val="a4"/>
    <w:uiPriority w:val="99"/>
    <w:semiHidden/>
    <w:rsid w:val="00B52CA0"/>
    <w:rPr>
      <w:rFonts w:ascii="Segoe UI" w:eastAsia="Calibri"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yhoda.info/" TargetMode="External"/><Relationship Id="rId5" Type="http://schemas.openxmlformats.org/officeDocument/2006/relationships/hyperlink" Target="mailto:cnap_vigoda@ukr.net" TargetMode="Externa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6798</Words>
  <Characters>3876</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2022-08-08T10:14:00Z</cp:lastPrinted>
  <dcterms:created xsi:type="dcterms:W3CDTF">2022-08-01T10:56:00Z</dcterms:created>
  <dcterms:modified xsi:type="dcterms:W3CDTF">2022-08-08T10:14:00Z</dcterms:modified>
</cp:coreProperties>
</file>