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7788A" w:rsidRDefault="00E7788A" w:rsidP="00ED4EE0">
      <w:pPr>
        <w:jc w:val="right"/>
        <w:rPr>
          <w:b/>
          <w:sz w:val="18"/>
          <w:lang w:val="uk-UA"/>
        </w:rPr>
      </w:pPr>
    </w:p>
    <w:p w:rsidR="00DF60F3" w:rsidRPr="004415A3" w:rsidRDefault="00DF60F3" w:rsidP="00095574">
      <w:pPr>
        <w:ind w:left="7080" w:firstLine="708"/>
        <w:jc w:val="center"/>
        <w:rPr>
          <w:b/>
          <w:sz w:val="24"/>
          <w:szCs w:val="24"/>
        </w:rPr>
      </w:pPr>
    </w:p>
    <w:p w:rsidR="00095574" w:rsidRPr="00E632FD" w:rsidRDefault="00095574" w:rsidP="00095574">
      <w:pPr>
        <w:jc w:val="center"/>
        <w:rPr>
          <w:b/>
          <w:sz w:val="28"/>
          <w:szCs w:val="28"/>
        </w:rPr>
      </w:pPr>
      <w:r w:rsidRPr="00C26F9E">
        <w:rPr>
          <w:b/>
          <w:noProof/>
          <w:sz w:val="28"/>
          <w:szCs w:val="28"/>
          <w:lang w:val="uk-UA" w:eastAsia="uk-UA"/>
        </w:rPr>
        <w:drawing>
          <wp:inline distT="0" distB="0" distL="0" distR="0">
            <wp:extent cx="428625" cy="609600"/>
            <wp:effectExtent l="0" t="0" r="9525"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428625" cy="609600"/>
                    </a:xfrm>
                    <a:prstGeom prst="rect">
                      <a:avLst/>
                    </a:prstGeom>
                    <a:noFill/>
                    <a:ln>
                      <a:noFill/>
                    </a:ln>
                  </pic:spPr>
                </pic:pic>
              </a:graphicData>
            </a:graphic>
          </wp:inline>
        </w:drawing>
      </w:r>
    </w:p>
    <w:p w:rsidR="00DF60F3" w:rsidRPr="004415A3" w:rsidRDefault="00DF60F3" w:rsidP="00095574">
      <w:pPr>
        <w:tabs>
          <w:tab w:val="left" w:pos="6804"/>
          <w:tab w:val="left" w:pos="7088"/>
        </w:tabs>
        <w:jc w:val="center"/>
        <w:rPr>
          <w:b/>
          <w:noProof/>
        </w:rPr>
      </w:pPr>
      <w:r w:rsidRPr="004415A3">
        <w:rPr>
          <w:b/>
          <w:noProof/>
        </w:rPr>
        <w:t xml:space="preserve">                                                                          </w:t>
      </w:r>
    </w:p>
    <w:p w:rsidR="00DF60F3" w:rsidRPr="004415A3" w:rsidRDefault="00DF60F3" w:rsidP="00DF60F3">
      <w:pPr>
        <w:jc w:val="center"/>
        <w:rPr>
          <w:b/>
          <w:sz w:val="28"/>
          <w:szCs w:val="28"/>
        </w:rPr>
      </w:pPr>
      <w:r w:rsidRPr="004415A3">
        <w:rPr>
          <w:b/>
          <w:sz w:val="28"/>
          <w:szCs w:val="28"/>
        </w:rPr>
        <w:t>ВИГОДСЬКА СЕЛИЩНА РАДА</w:t>
      </w:r>
    </w:p>
    <w:p w:rsidR="00DF60F3" w:rsidRPr="004415A3" w:rsidRDefault="00DF60F3" w:rsidP="00DF60F3">
      <w:pPr>
        <w:jc w:val="center"/>
        <w:rPr>
          <w:b/>
          <w:sz w:val="28"/>
          <w:szCs w:val="28"/>
        </w:rPr>
      </w:pPr>
      <w:r w:rsidRPr="004415A3">
        <w:rPr>
          <w:b/>
          <w:sz w:val="28"/>
          <w:szCs w:val="28"/>
        </w:rPr>
        <w:t>ІВАНО-ФРАНКІВСЬКОЇ ОБЛАСТІ</w:t>
      </w:r>
    </w:p>
    <w:p w:rsidR="00DF60F3" w:rsidRPr="004415A3" w:rsidRDefault="00DF60F3" w:rsidP="00DF60F3">
      <w:pPr>
        <w:jc w:val="center"/>
        <w:rPr>
          <w:b/>
          <w:sz w:val="28"/>
        </w:rPr>
      </w:pPr>
      <w:r w:rsidRPr="004415A3">
        <w:rPr>
          <w:b/>
          <w:sz w:val="28"/>
        </w:rPr>
        <w:t>ВИКОНАВЧИЙ КОМІТЕТ</w:t>
      </w:r>
    </w:p>
    <w:p w:rsidR="00DF60F3" w:rsidRPr="004415A3" w:rsidRDefault="00DF60F3" w:rsidP="00DF60F3">
      <w:pPr>
        <w:jc w:val="center"/>
        <w:rPr>
          <w:b/>
          <w:sz w:val="28"/>
        </w:rPr>
      </w:pPr>
    </w:p>
    <w:p w:rsidR="00DF60F3" w:rsidRDefault="00DF60F3" w:rsidP="00DF60F3">
      <w:pPr>
        <w:jc w:val="center"/>
        <w:rPr>
          <w:b/>
          <w:sz w:val="28"/>
          <w:szCs w:val="28"/>
        </w:rPr>
      </w:pPr>
      <w:r w:rsidRPr="004415A3">
        <w:rPr>
          <w:b/>
          <w:sz w:val="28"/>
          <w:szCs w:val="28"/>
        </w:rPr>
        <w:t>РІШЕННЯ</w:t>
      </w:r>
    </w:p>
    <w:p w:rsidR="00146583" w:rsidRPr="004415A3" w:rsidRDefault="00146583" w:rsidP="00DF60F3">
      <w:pPr>
        <w:jc w:val="center"/>
        <w:rPr>
          <w:b/>
          <w:sz w:val="28"/>
          <w:szCs w:val="28"/>
        </w:rPr>
      </w:pPr>
    </w:p>
    <w:p w:rsidR="00DF60F3" w:rsidRPr="004415A3" w:rsidRDefault="00095574" w:rsidP="00DF60F3">
      <w:pPr>
        <w:rPr>
          <w:b/>
          <w:sz w:val="28"/>
        </w:rPr>
      </w:pPr>
      <w:proofErr w:type="spellStart"/>
      <w:r>
        <w:rPr>
          <w:sz w:val="28"/>
        </w:rPr>
        <w:t>від</w:t>
      </w:r>
      <w:proofErr w:type="spellEnd"/>
      <w:r>
        <w:rPr>
          <w:sz w:val="28"/>
        </w:rPr>
        <w:t xml:space="preserve">   31.05.</w:t>
      </w:r>
      <w:r w:rsidR="009170DB" w:rsidRPr="004415A3">
        <w:rPr>
          <w:sz w:val="28"/>
        </w:rPr>
        <w:t>202</w:t>
      </w:r>
      <w:r w:rsidR="009170DB" w:rsidRPr="004415A3">
        <w:rPr>
          <w:sz w:val="28"/>
          <w:lang w:val="uk-UA"/>
        </w:rPr>
        <w:t>2</w:t>
      </w:r>
      <w:r w:rsidR="00DF60F3" w:rsidRPr="004415A3">
        <w:rPr>
          <w:sz w:val="28"/>
        </w:rPr>
        <w:t xml:space="preserve">     </w:t>
      </w:r>
      <w:proofErr w:type="gramStart"/>
      <w:r w:rsidR="00DF60F3" w:rsidRPr="004415A3">
        <w:rPr>
          <w:b/>
          <w:sz w:val="28"/>
        </w:rPr>
        <w:t>№</w:t>
      </w:r>
      <w:r>
        <w:rPr>
          <w:b/>
          <w:sz w:val="28"/>
          <w:lang w:val="uk-UA"/>
        </w:rPr>
        <w:t xml:space="preserve">  207</w:t>
      </w:r>
      <w:bookmarkStart w:id="0" w:name="_GoBack"/>
      <w:bookmarkEnd w:id="0"/>
      <w:proofErr w:type="gramEnd"/>
      <w:r w:rsidR="00DF60F3" w:rsidRPr="004415A3">
        <w:rPr>
          <w:b/>
          <w:sz w:val="28"/>
        </w:rPr>
        <w:t xml:space="preserve"> </w:t>
      </w:r>
    </w:p>
    <w:p w:rsidR="00DF60F3" w:rsidRPr="00146583" w:rsidRDefault="00DF60F3" w:rsidP="00DF60F3">
      <w:pPr>
        <w:rPr>
          <w:sz w:val="28"/>
          <w:szCs w:val="28"/>
        </w:rPr>
      </w:pPr>
      <w:proofErr w:type="spellStart"/>
      <w:r w:rsidRPr="00146583">
        <w:rPr>
          <w:sz w:val="28"/>
          <w:szCs w:val="28"/>
        </w:rPr>
        <w:t>смт.Вигода</w:t>
      </w:r>
      <w:proofErr w:type="spellEnd"/>
    </w:p>
    <w:p w:rsidR="00DF60F3" w:rsidRPr="004415A3" w:rsidRDefault="00DF60F3" w:rsidP="00DF60F3"/>
    <w:p w:rsidR="00E00F5C" w:rsidRPr="004415A3" w:rsidRDefault="00E00F5C" w:rsidP="00F20407">
      <w:pPr>
        <w:jc w:val="center"/>
        <w:rPr>
          <w:b/>
          <w:sz w:val="28"/>
          <w:szCs w:val="28"/>
          <w:lang w:val="uk-UA"/>
        </w:rPr>
      </w:pPr>
    </w:p>
    <w:p w:rsidR="00F20407" w:rsidRPr="004415A3" w:rsidRDefault="00F20407" w:rsidP="00F20407">
      <w:pPr>
        <w:rPr>
          <w:b/>
          <w:sz w:val="28"/>
          <w:szCs w:val="28"/>
          <w:lang w:val="uk-UA"/>
        </w:rPr>
      </w:pPr>
      <w:r w:rsidRPr="004415A3">
        <w:rPr>
          <w:b/>
          <w:sz w:val="28"/>
          <w:szCs w:val="28"/>
          <w:lang w:val="uk-UA"/>
        </w:rPr>
        <w:t>Про виконання бюджету</w:t>
      </w:r>
      <w:r w:rsidR="007C333E" w:rsidRPr="004415A3">
        <w:rPr>
          <w:b/>
          <w:sz w:val="28"/>
          <w:szCs w:val="28"/>
          <w:lang w:val="uk-UA"/>
        </w:rPr>
        <w:t xml:space="preserve"> Вигодської</w:t>
      </w:r>
    </w:p>
    <w:p w:rsidR="007C333E" w:rsidRPr="004415A3" w:rsidRDefault="007C333E" w:rsidP="00F20407">
      <w:pPr>
        <w:rPr>
          <w:b/>
          <w:sz w:val="28"/>
          <w:szCs w:val="28"/>
          <w:lang w:val="uk-UA"/>
        </w:rPr>
      </w:pPr>
      <w:r w:rsidRPr="004415A3">
        <w:rPr>
          <w:b/>
          <w:sz w:val="28"/>
          <w:szCs w:val="28"/>
          <w:lang w:val="uk-UA"/>
        </w:rPr>
        <w:t>селищної територіальної громади</w:t>
      </w:r>
    </w:p>
    <w:p w:rsidR="00F20407" w:rsidRPr="004415A3" w:rsidRDefault="009170DB" w:rsidP="00F20407">
      <w:pPr>
        <w:rPr>
          <w:b/>
          <w:sz w:val="28"/>
          <w:szCs w:val="28"/>
          <w:lang w:val="uk-UA"/>
        </w:rPr>
      </w:pPr>
      <w:r w:rsidRPr="004415A3">
        <w:rPr>
          <w:b/>
          <w:sz w:val="28"/>
          <w:szCs w:val="28"/>
          <w:lang w:val="uk-UA"/>
        </w:rPr>
        <w:t>за</w:t>
      </w:r>
      <w:r w:rsidR="00E00F5C" w:rsidRPr="004415A3">
        <w:rPr>
          <w:b/>
          <w:sz w:val="28"/>
          <w:szCs w:val="28"/>
          <w:lang w:val="uk-UA"/>
        </w:rPr>
        <w:t xml:space="preserve"> </w:t>
      </w:r>
      <w:r w:rsidR="004415A3" w:rsidRPr="004415A3">
        <w:rPr>
          <w:b/>
          <w:sz w:val="28"/>
          <w:szCs w:val="28"/>
          <w:lang w:val="uk-UA"/>
        </w:rPr>
        <w:t>І квартал 2022</w:t>
      </w:r>
      <w:r w:rsidR="00E00F5C" w:rsidRPr="004415A3">
        <w:rPr>
          <w:b/>
          <w:sz w:val="28"/>
          <w:szCs w:val="28"/>
          <w:lang w:val="uk-UA"/>
        </w:rPr>
        <w:t xml:space="preserve"> ро</w:t>
      </w:r>
      <w:r w:rsidR="00D878D3" w:rsidRPr="004415A3">
        <w:rPr>
          <w:b/>
          <w:sz w:val="28"/>
          <w:szCs w:val="28"/>
          <w:lang w:val="uk-UA"/>
        </w:rPr>
        <w:t>к</w:t>
      </w:r>
      <w:r w:rsidR="00E00F5C" w:rsidRPr="004415A3">
        <w:rPr>
          <w:b/>
          <w:sz w:val="28"/>
          <w:szCs w:val="28"/>
          <w:lang w:val="uk-UA"/>
        </w:rPr>
        <w:t>у</w:t>
      </w:r>
    </w:p>
    <w:p w:rsidR="004275B5" w:rsidRPr="004415A3" w:rsidRDefault="004275B5">
      <w:pPr>
        <w:pStyle w:val="a5"/>
        <w:ind w:firstLine="0"/>
        <w:rPr>
          <w:sz w:val="20"/>
        </w:rPr>
      </w:pPr>
    </w:p>
    <w:p w:rsidR="00E00F5C" w:rsidRPr="004415A3" w:rsidRDefault="00E00F5C" w:rsidP="00082D33">
      <w:pPr>
        <w:ind w:firstLine="708"/>
        <w:jc w:val="both"/>
        <w:rPr>
          <w:sz w:val="28"/>
          <w:szCs w:val="28"/>
          <w:lang w:val="uk-UA"/>
        </w:rPr>
      </w:pPr>
      <w:r w:rsidRPr="004415A3">
        <w:rPr>
          <w:sz w:val="28"/>
          <w:szCs w:val="28"/>
          <w:lang w:val="uk-UA"/>
        </w:rPr>
        <w:t xml:space="preserve">За підсумками роботи Вигодської селищної </w:t>
      </w:r>
      <w:r w:rsidR="007C333E" w:rsidRPr="004415A3">
        <w:rPr>
          <w:sz w:val="28"/>
          <w:szCs w:val="28"/>
          <w:lang w:val="uk-UA"/>
        </w:rPr>
        <w:t>територіальної громади</w:t>
      </w:r>
      <w:r w:rsidR="009170DB" w:rsidRPr="004415A3">
        <w:rPr>
          <w:sz w:val="28"/>
          <w:szCs w:val="28"/>
          <w:lang w:val="uk-UA"/>
        </w:rPr>
        <w:t xml:space="preserve"> за </w:t>
      </w:r>
      <w:r w:rsidR="004415A3" w:rsidRPr="004415A3">
        <w:rPr>
          <w:sz w:val="28"/>
          <w:szCs w:val="28"/>
          <w:lang w:val="uk-UA"/>
        </w:rPr>
        <w:t xml:space="preserve">І квартал </w:t>
      </w:r>
      <w:r w:rsidR="009170DB" w:rsidRPr="004415A3">
        <w:rPr>
          <w:sz w:val="28"/>
          <w:szCs w:val="28"/>
          <w:lang w:val="uk-UA"/>
        </w:rPr>
        <w:t>202</w:t>
      </w:r>
      <w:r w:rsidR="004415A3" w:rsidRPr="004415A3">
        <w:rPr>
          <w:sz w:val="28"/>
          <w:szCs w:val="28"/>
          <w:lang w:val="uk-UA"/>
        </w:rPr>
        <w:t>2</w:t>
      </w:r>
      <w:r w:rsidR="009170DB" w:rsidRPr="004415A3">
        <w:rPr>
          <w:sz w:val="28"/>
          <w:szCs w:val="28"/>
          <w:lang w:val="uk-UA"/>
        </w:rPr>
        <w:t xml:space="preserve"> р</w:t>
      </w:r>
      <w:r w:rsidR="004415A3" w:rsidRPr="004415A3">
        <w:rPr>
          <w:sz w:val="28"/>
          <w:szCs w:val="28"/>
          <w:lang w:val="uk-UA"/>
        </w:rPr>
        <w:t>оку</w:t>
      </w:r>
      <w:r w:rsidR="00082D33" w:rsidRPr="004415A3">
        <w:rPr>
          <w:sz w:val="28"/>
          <w:szCs w:val="28"/>
          <w:lang w:val="uk-UA"/>
        </w:rPr>
        <w:t xml:space="preserve"> </w:t>
      </w:r>
      <w:r w:rsidRPr="004415A3">
        <w:rPr>
          <w:sz w:val="28"/>
          <w:szCs w:val="28"/>
          <w:lang w:val="uk-UA"/>
        </w:rPr>
        <w:t xml:space="preserve">надходження (з урахуванням міжбюджетних трансфертів) до загального та спеціального фондів селищного бюджету склали </w:t>
      </w:r>
      <w:r w:rsidR="004415A3" w:rsidRPr="004415A3">
        <w:rPr>
          <w:sz w:val="28"/>
          <w:szCs w:val="28"/>
          <w:lang w:val="uk-UA"/>
        </w:rPr>
        <w:t>52635,3</w:t>
      </w:r>
      <w:r w:rsidR="009760E4" w:rsidRPr="004415A3">
        <w:rPr>
          <w:sz w:val="28"/>
          <w:szCs w:val="28"/>
          <w:lang w:val="uk-UA"/>
        </w:rPr>
        <w:t xml:space="preserve"> тис. грн., що становить 10</w:t>
      </w:r>
      <w:r w:rsidR="004415A3" w:rsidRPr="004415A3">
        <w:rPr>
          <w:sz w:val="28"/>
          <w:szCs w:val="28"/>
          <w:lang w:val="uk-UA"/>
        </w:rPr>
        <w:t>0,2</w:t>
      </w:r>
      <w:r w:rsidR="00D55523" w:rsidRPr="004415A3">
        <w:rPr>
          <w:sz w:val="28"/>
          <w:szCs w:val="28"/>
          <w:lang w:val="uk-UA"/>
        </w:rPr>
        <w:t xml:space="preserve"> </w:t>
      </w:r>
      <w:r w:rsidR="0066563A" w:rsidRPr="004415A3">
        <w:rPr>
          <w:sz w:val="28"/>
          <w:szCs w:val="28"/>
          <w:lang w:val="uk-UA"/>
        </w:rPr>
        <w:t xml:space="preserve"> </w:t>
      </w:r>
      <w:proofErr w:type="spellStart"/>
      <w:r w:rsidR="0066563A" w:rsidRPr="004415A3">
        <w:rPr>
          <w:sz w:val="28"/>
          <w:szCs w:val="28"/>
          <w:lang w:val="uk-UA"/>
        </w:rPr>
        <w:t>відс</w:t>
      </w:r>
      <w:proofErr w:type="spellEnd"/>
      <w:r w:rsidR="0066563A" w:rsidRPr="004415A3">
        <w:rPr>
          <w:sz w:val="28"/>
          <w:szCs w:val="28"/>
          <w:lang w:val="uk-UA"/>
        </w:rPr>
        <w:t xml:space="preserve">. до плану за </w:t>
      </w:r>
      <w:r w:rsidR="004415A3" w:rsidRPr="004415A3">
        <w:rPr>
          <w:sz w:val="28"/>
          <w:szCs w:val="28"/>
          <w:lang w:val="uk-UA"/>
        </w:rPr>
        <w:t>відповідний період</w:t>
      </w:r>
      <w:r w:rsidRPr="004415A3">
        <w:rPr>
          <w:sz w:val="28"/>
          <w:szCs w:val="28"/>
          <w:lang w:val="uk-UA"/>
        </w:rPr>
        <w:t>.</w:t>
      </w:r>
    </w:p>
    <w:p w:rsidR="00E00F5C" w:rsidRPr="004415A3" w:rsidRDefault="00E00F5C" w:rsidP="00082D33">
      <w:pPr>
        <w:ind w:firstLine="708"/>
        <w:jc w:val="both"/>
        <w:rPr>
          <w:sz w:val="28"/>
          <w:szCs w:val="28"/>
          <w:lang w:val="uk-UA"/>
        </w:rPr>
      </w:pPr>
      <w:r w:rsidRPr="004415A3">
        <w:rPr>
          <w:sz w:val="28"/>
          <w:szCs w:val="28"/>
          <w:lang w:val="uk-UA"/>
        </w:rPr>
        <w:t>До зага</w:t>
      </w:r>
      <w:r w:rsidR="00082D33" w:rsidRPr="004415A3">
        <w:rPr>
          <w:sz w:val="28"/>
          <w:szCs w:val="28"/>
          <w:lang w:val="uk-UA"/>
        </w:rPr>
        <w:t xml:space="preserve">льного фонду селищного бюджету </w:t>
      </w:r>
      <w:r w:rsidRPr="004415A3">
        <w:rPr>
          <w:sz w:val="28"/>
          <w:szCs w:val="28"/>
          <w:lang w:val="uk-UA"/>
        </w:rPr>
        <w:t xml:space="preserve">надійшло </w:t>
      </w:r>
      <w:r w:rsidR="004415A3" w:rsidRPr="004415A3">
        <w:rPr>
          <w:sz w:val="28"/>
          <w:szCs w:val="28"/>
          <w:lang w:val="uk-UA"/>
        </w:rPr>
        <w:t>52066,2</w:t>
      </w:r>
      <w:r w:rsidRPr="004415A3">
        <w:rPr>
          <w:sz w:val="28"/>
          <w:szCs w:val="28"/>
          <w:lang w:val="uk-UA"/>
        </w:rPr>
        <w:t xml:space="preserve"> тис. грн. або 10</w:t>
      </w:r>
      <w:r w:rsidR="0066563A" w:rsidRPr="004415A3">
        <w:rPr>
          <w:sz w:val="28"/>
          <w:szCs w:val="28"/>
          <w:lang w:val="uk-UA"/>
        </w:rPr>
        <w:t>0,</w:t>
      </w:r>
      <w:r w:rsidR="004415A3" w:rsidRPr="004415A3">
        <w:rPr>
          <w:sz w:val="28"/>
          <w:szCs w:val="28"/>
          <w:lang w:val="uk-UA"/>
        </w:rPr>
        <w:t>8</w:t>
      </w:r>
      <w:r w:rsidR="0066563A" w:rsidRPr="004415A3">
        <w:rPr>
          <w:sz w:val="28"/>
          <w:szCs w:val="28"/>
          <w:lang w:val="uk-UA"/>
        </w:rPr>
        <w:t xml:space="preserve"> </w:t>
      </w:r>
      <w:proofErr w:type="spellStart"/>
      <w:r w:rsidR="0066563A" w:rsidRPr="004415A3">
        <w:rPr>
          <w:sz w:val="28"/>
          <w:szCs w:val="28"/>
          <w:lang w:val="uk-UA"/>
        </w:rPr>
        <w:t>відс</w:t>
      </w:r>
      <w:proofErr w:type="spellEnd"/>
      <w:r w:rsidR="0066563A" w:rsidRPr="004415A3">
        <w:rPr>
          <w:sz w:val="28"/>
          <w:szCs w:val="28"/>
          <w:lang w:val="uk-UA"/>
        </w:rPr>
        <w:t>. до плану за</w:t>
      </w:r>
      <w:r w:rsidRPr="004415A3">
        <w:rPr>
          <w:sz w:val="28"/>
          <w:szCs w:val="28"/>
          <w:lang w:val="uk-UA"/>
        </w:rPr>
        <w:t xml:space="preserve"> </w:t>
      </w:r>
      <w:r w:rsidR="004415A3" w:rsidRPr="004415A3">
        <w:rPr>
          <w:sz w:val="28"/>
          <w:szCs w:val="28"/>
          <w:lang w:val="uk-UA"/>
        </w:rPr>
        <w:t>відповідний період</w:t>
      </w:r>
      <w:r w:rsidRPr="004415A3">
        <w:rPr>
          <w:sz w:val="28"/>
          <w:szCs w:val="28"/>
          <w:lang w:val="uk-UA"/>
        </w:rPr>
        <w:t xml:space="preserve">, до спеціального фонду – </w:t>
      </w:r>
      <w:r w:rsidR="00B11397" w:rsidRPr="004415A3">
        <w:rPr>
          <w:sz w:val="28"/>
          <w:szCs w:val="28"/>
          <w:lang w:val="uk-UA"/>
        </w:rPr>
        <w:t>5</w:t>
      </w:r>
      <w:r w:rsidR="004415A3" w:rsidRPr="004415A3">
        <w:rPr>
          <w:sz w:val="28"/>
          <w:szCs w:val="28"/>
          <w:lang w:val="uk-UA"/>
        </w:rPr>
        <w:t>69,1</w:t>
      </w:r>
      <w:r w:rsidRPr="004415A3">
        <w:rPr>
          <w:sz w:val="28"/>
          <w:szCs w:val="28"/>
          <w:lang w:val="uk-UA"/>
        </w:rPr>
        <w:t xml:space="preserve"> тис. грн., що становить </w:t>
      </w:r>
      <w:r w:rsidR="004415A3" w:rsidRPr="004415A3">
        <w:rPr>
          <w:sz w:val="28"/>
          <w:szCs w:val="28"/>
          <w:lang w:val="uk-UA"/>
        </w:rPr>
        <w:t>65,4</w:t>
      </w:r>
      <w:r w:rsidRPr="004415A3">
        <w:rPr>
          <w:sz w:val="28"/>
          <w:szCs w:val="28"/>
          <w:lang w:val="uk-UA"/>
        </w:rPr>
        <w:t xml:space="preserve"> </w:t>
      </w:r>
      <w:proofErr w:type="spellStart"/>
      <w:r w:rsidRPr="004415A3">
        <w:rPr>
          <w:sz w:val="28"/>
          <w:szCs w:val="28"/>
          <w:lang w:val="uk-UA"/>
        </w:rPr>
        <w:t>відс</w:t>
      </w:r>
      <w:proofErr w:type="spellEnd"/>
      <w:r w:rsidR="00082D33" w:rsidRPr="004415A3">
        <w:rPr>
          <w:sz w:val="28"/>
          <w:szCs w:val="28"/>
          <w:lang w:val="uk-UA"/>
        </w:rPr>
        <w:t xml:space="preserve">. до </w:t>
      </w:r>
      <w:r w:rsidR="0066563A" w:rsidRPr="004415A3">
        <w:rPr>
          <w:sz w:val="28"/>
          <w:szCs w:val="28"/>
          <w:lang w:val="uk-UA"/>
        </w:rPr>
        <w:t>плану за</w:t>
      </w:r>
      <w:r w:rsidRPr="004415A3">
        <w:rPr>
          <w:sz w:val="28"/>
          <w:szCs w:val="28"/>
          <w:lang w:val="uk-UA"/>
        </w:rPr>
        <w:t xml:space="preserve"> </w:t>
      </w:r>
      <w:r w:rsidR="004415A3" w:rsidRPr="004415A3">
        <w:rPr>
          <w:sz w:val="28"/>
          <w:szCs w:val="28"/>
          <w:lang w:val="uk-UA"/>
        </w:rPr>
        <w:t>відповідний період</w:t>
      </w:r>
      <w:r w:rsidRPr="004415A3">
        <w:rPr>
          <w:sz w:val="28"/>
          <w:szCs w:val="28"/>
          <w:lang w:val="uk-UA"/>
        </w:rPr>
        <w:t>.</w:t>
      </w:r>
    </w:p>
    <w:p w:rsidR="00E00F5C" w:rsidRPr="006A70D5" w:rsidRDefault="00E00F5C" w:rsidP="00082D33">
      <w:pPr>
        <w:ind w:firstLine="708"/>
        <w:jc w:val="both"/>
        <w:rPr>
          <w:sz w:val="28"/>
          <w:szCs w:val="28"/>
          <w:highlight w:val="yellow"/>
          <w:lang w:val="uk-UA"/>
        </w:rPr>
      </w:pPr>
      <w:r w:rsidRPr="0038725F">
        <w:rPr>
          <w:sz w:val="28"/>
          <w:szCs w:val="28"/>
          <w:lang w:val="uk-UA"/>
        </w:rPr>
        <w:t>У звітному періоді до селищного бюджету надійшло базової дота</w:t>
      </w:r>
      <w:r w:rsidR="0066563A" w:rsidRPr="0038725F">
        <w:rPr>
          <w:sz w:val="28"/>
          <w:szCs w:val="28"/>
          <w:lang w:val="uk-UA"/>
        </w:rPr>
        <w:t xml:space="preserve">ції з державного бюджету в сумі </w:t>
      </w:r>
      <w:r w:rsidR="0038725F" w:rsidRPr="0038725F">
        <w:rPr>
          <w:sz w:val="28"/>
          <w:szCs w:val="28"/>
          <w:lang w:val="uk-UA"/>
        </w:rPr>
        <w:t>4865,7</w:t>
      </w:r>
      <w:r w:rsidR="0066563A" w:rsidRPr="0038725F">
        <w:rPr>
          <w:sz w:val="28"/>
          <w:szCs w:val="28"/>
          <w:lang w:val="uk-UA"/>
        </w:rPr>
        <w:t xml:space="preserve"> тис. грн, додаткової дотації </w:t>
      </w:r>
      <w:r w:rsidR="0038725F" w:rsidRPr="0038725F">
        <w:rPr>
          <w:sz w:val="28"/>
          <w:szCs w:val="28"/>
          <w:lang w:val="uk-UA"/>
        </w:rPr>
        <w:t>338,3</w:t>
      </w:r>
      <w:r w:rsidRPr="0038725F">
        <w:rPr>
          <w:sz w:val="28"/>
          <w:szCs w:val="28"/>
          <w:lang w:val="uk-UA"/>
        </w:rPr>
        <w:t xml:space="preserve"> тис. грн,</w:t>
      </w:r>
      <w:r w:rsidR="00C9618D" w:rsidRPr="0038725F">
        <w:rPr>
          <w:sz w:val="28"/>
          <w:szCs w:val="28"/>
          <w:lang w:val="uk-UA"/>
        </w:rPr>
        <w:t xml:space="preserve"> дотації з місцевого бюджету на проведення розрахунків протягом опалювального періоду за комунальні послуги та енергоносії </w:t>
      </w:r>
      <w:r w:rsidR="0038725F" w:rsidRPr="0038725F">
        <w:rPr>
          <w:sz w:val="28"/>
          <w:szCs w:val="28"/>
          <w:lang w:val="uk-UA"/>
        </w:rPr>
        <w:t>670,5</w:t>
      </w:r>
      <w:r w:rsidR="00C9618D" w:rsidRPr="0038725F">
        <w:rPr>
          <w:sz w:val="28"/>
          <w:szCs w:val="28"/>
          <w:lang w:val="uk-UA"/>
        </w:rPr>
        <w:t xml:space="preserve"> тис.</w:t>
      </w:r>
      <w:r w:rsidR="00C47234">
        <w:rPr>
          <w:sz w:val="28"/>
          <w:szCs w:val="28"/>
          <w:lang w:val="uk-UA"/>
        </w:rPr>
        <w:t xml:space="preserve"> грн.</w:t>
      </w:r>
      <w:r w:rsidR="00C9618D" w:rsidRPr="0038725F">
        <w:rPr>
          <w:sz w:val="28"/>
          <w:szCs w:val="28"/>
          <w:lang w:val="uk-UA"/>
        </w:rPr>
        <w:t>,</w:t>
      </w:r>
      <w:r w:rsidRPr="0038725F">
        <w:rPr>
          <w:sz w:val="28"/>
          <w:szCs w:val="28"/>
          <w:lang w:val="uk-UA"/>
        </w:rPr>
        <w:t xml:space="preserve"> </w:t>
      </w:r>
      <w:r w:rsidRPr="00283074">
        <w:rPr>
          <w:sz w:val="28"/>
          <w:szCs w:val="28"/>
          <w:lang w:val="uk-UA"/>
        </w:rPr>
        <w:t>освітньої субвен</w:t>
      </w:r>
      <w:r w:rsidR="0066563A" w:rsidRPr="00283074">
        <w:rPr>
          <w:sz w:val="28"/>
          <w:szCs w:val="28"/>
          <w:lang w:val="uk-UA"/>
        </w:rPr>
        <w:t xml:space="preserve">ції з державного бюджету в сумі </w:t>
      </w:r>
      <w:r w:rsidR="00283074" w:rsidRPr="00283074">
        <w:rPr>
          <w:sz w:val="28"/>
          <w:szCs w:val="28"/>
          <w:lang w:val="uk-UA"/>
        </w:rPr>
        <w:t>20039,7</w:t>
      </w:r>
      <w:r w:rsidR="00443969" w:rsidRPr="00283074">
        <w:rPr>
          <w:sz w:val="28"/>
          <w:szCs w:val="28"/>
          <w:lang w:val="uk-UA"/>
        </w:rPr>
        <w:t xml:space="preserve"> тис. </w:t>
      </w:r>
      <w:r w:rsidR="00C47234">
        <w:rPr>
          <w:sz w:val="28"/>
          <w:szCs w:val="28"/>
          <w:lang w:val="uk-UA"/>
        </w:rPr>
        <w:t>грн.</w:t>
      </w:r>
      <w:r w:rsidR="00443969" w:rsidRPr="00283074">
        <w:rPr>
          <w:sz w:val="28"/>
          <w:szCs w:val="28"/>
          <w:lang w:val="uk-UA"/>
        </w:rPr>
        <w:t>, субвенції</w:t>
      </w:r>
      <w:r w:rsidRPr="00283074">
        <w:rPr>
          <w:sz w:val="28"/>
          <w:szCs w:val="28"/>
          <w:lang w:val="uk-UA"/>
        </w:rPr>
        <w:t xml:space="preserve"> з місцевого бюджету на надання державної підтримки особам з особливими освітніми потребами в сумі </w:t>
      </w:r>
      <w:r w:rsidR="0066563A" w:rsidRPr="00283074">
        <w:rPr>
          <w:sz w:val="28"/>
          <w:szCs w:val="28"/>
          <w:lang w:val="uk-UA"/>
        </w:rPr>
        <w:t>1</w:t>
      </w:r>
      <w:r w:rsidR="00283074" w:rsidRPr="00283074">
        <w:rPr>
          <w:sz w:val="28"/>
          <w:szCs w:val="28"/>
          <w:lang w:val="uk-UA"/>
        </w:rPr>
        <w:t>4,9</w:t>
      </w:r>
      <w:r w:rsidRPr="00283074">
        <w:rPr>
          <w:sz w:val="28"/>
          <w:szCs w:val="28"/>
          <w:lang w:val="uk-UA"/>
        </w:rPr>
        <w:t xml:space="preserve"> тис. </w:t>
      </w:r>
      <w:r w:rsidR="00C47234">
        <w:rPr>
          <w:sz w:val="28"/>
          <w:szCs w:val="28"/>
          <w:lang w:val="uk-UA"/>
        </w:rPr>
        <w:t>грн.</w:t>
      </w:r>
      <w:r w:rsidRPr="00283074">
        <w:rPr>
          <w:sz w:val="28"/>
          <w:szCs w:val="28"/>
          <w:lang w:val="uk-UA"/>
        </w:rPr>
        <w:t xml:space="preserve">, іншої субвенції </w:t>
      </w:r>
      <w:r w:rsidR="00164404" w:rsidRPr="00283074">
        <w:rPr>
          <w:sz w:val="28"/>
          <w:szCs w:val="28"/>
          <w:lang w:val="uk-UA"/>
        </w:rPr>
        <w:t xml:space="preserve">з місцевого бюджету в сумі </w:t>
      </w:r>
      <w:r w:rsidR="00C9618D" w:rsidRPr="00283074">
        <w:rPr>
          <w:sz w:val="28"/>
          <w:szCs w:val="28"/>
          <w:lang w:val="uk-UA"/>
        </w:rPr>
        <w:t>1</w:t>
      </w:r>
      <w:r w:rsidR="00283074" w:rsidRPr="00283074">
        <w:rPr>
          <w:sz w:val="28"/>
          <w:szCs w:val="28"/>
          <w:lang w:val="uk-UA"/>
        </w:rPr>
        <w:t>1,0</w:t>
      </w:r>
      <w:r w:rsidR="00443969" w:rsidRPr="00283074">
        <w:rPr>
          <w:sz w:val="28"/>
          <w:szCs w:val="28"/>
          <w:lang w:val="uk-UA"/>
        </w:rPr>
        <w:t xml:space="preserve"> тис. грн</w:t>
      </w:r>
      <w:r w:rsidR="00EE510F">
        <w:rPr>
          <w:sz w:val="28"/>
          <w:szCs w:val="28"/>
          <w:lang w:val="uk-UA"/>
        </w:rPr>
        <w:t>.</w:t>
      </w:r>
    </w:p>
    <w:p w:rsidR="00E00F5C" w:rsidRPr="00EE510F" w:rsidRDefault="00E00F5C" w:rsidP="00C55FD5">
      <w:pPr>
        <w:ind w:firstLine="708"/>
        <w:jc w:val="both"/>
        <w:rPr>
          <w:sz w:val="28"/>
          <w:szCs w:val="28"/>
          <w:lang w:val="uk-UA"/>
        </w:rPr>
      </w:pPr>
      <w:r w:rsidRPr="00EE510F">
        <w:rPr>
          <w:sz w:val="28"/>
          <w:szCs w:val="28"/>
          <w:lang w:val="uk-UA"/>
        </w:rPr>
        <w:t>Доходи загального фонду (без врахування</w:t>
      </w:r>
      <w:r w:rsidR="00C55FD5" w:rsidRPr="00EE510F">
        <w:rPr>
          <w:sz w:val="28"/>
          <w:szCs w:val="28"/>
          <w:lang w:val="uk-UA"/>
        </w:rPr>
        <w:t xml:space="preserve"> міжбюд</w:t>
      </w:r>
      <w:r w:rsidR="00FC21A1" w:rsidRPr="00EE510F">
        <w:rPr>
          <w:sz w:val="28"/>
          <w:szCs w:val="28"/>
          <w:lang w:val="uk-UA"/>
        </w:rPr>
        <w:t xml:space="preserve">жетних трансфертів) за </w:t>
      </w:r>
      <w:r w:rsidR="00EE510F" w:rsidRPr="00EE510F">
        <w:rPr>
          <w:sz w:val="28"/>
          <w:szCs w:val="28"/>
          <w:lang w:val="uk-UA"/>
        </w:rPr>
        <w:t xml:space="preserve">І квартал </w:t>
      </w:r>
      <w:r w:rsidR="00FC21A1" w:rsidRPr="00EE510F">
        <w:rPr>
          <w:sz w:val="28"/>
          <w:szCs w:val="28"/>
          <w:lang w:val="uk-UA"/>
        </w:rPr>
        <w:t>202</w:t>
      </w:r>
      <w:r w:rsidR="00EE510F" w:rsidRPr="00EE510F">
        <w:rPr>
          <w:sz w:val="28"/>
          <w:szCs w:val="28"/>
          <w:lang w:val="uk-UA"/>
        </w:rPr>
        <w:t>2</w:t>
      </w:r>
      <w:r w:rsidR="00FC21A1" w:rsidRPr="00EE510F">
        <w:rPr>
          <w:sz w:val="28"/>
          <w:szCs w:val="28"/>
          <w:lang w:val="uk-UA"/>
        </w:rPr>
        <w:t xml:space="preserve"> р</w:t>
      </w:r>
      <w:r w:rsidR="00EE510F" w:rsidRPr="00EE510F">
        <w:rPr>
          <w:sz w:val="28"/>
          <w:szCs w:val="28"/>
          <w:lang w:val="uk-UA"/>
        </w:rPr>
        <w:t>оку</w:t>
      </w:r>
      <w:r w:rsidRPr="00EE510F">
        <w:rPr>
          <w:sz w:val="28"/>
          <w:szCs w:val="28"/>
          <w:lang w:val="uk-UA"/>
        </w:rPr>
        <w:t xml:space="preserve"> виконано на 10</w:t>
      </w:r>
      <w:r w:rsidR="00EE510F" w:rsidRPr="00EE510F">
        <w:rPr>
          <w:sz w:val="28"/>
          <w:szCs w:val="28"/>
          <w:lang w:val="uk-UA"/>
        </w:rPr>
        <w:t>1,7</w:t>
      </w:r>
      <w:r w:rsidRPr="00EE510F">
        <w:rPr>
          <w:sz w:val="28"/>
          <w:szCs w:val="28"/>
          <w:lang w:val="uk-UA"/>
        </w:rPr>
        <w:t xml:space="preserve"> </w:t>
      </w:r>
      <w:proofErr w:type="spellStart"/>
      <w:r w:rsidRPr="00EE510F">
        <w:rPr>
          <w:sz w:val="28"/>
          <w:szCs w:val="28"/>
          <w:lang w:val="uk-UA"/>
        </w:rPr>
        <w:t>відс</w:t>
      </w:r>
      <w:proofErr w:type="spellEnd"/>
      <w:r w:rsidRPr="00EE510F">
        <w:rPr>
          <w:sz w:val="28"/>
          <w:szCs w:val="28"/>
          <w:lang w:val="uk-UA"/>
        </w:rPr>
        <w:t xml:space="preserve">. (при плані </w:t>
      </w:r>
      <w:r w:rsidR="00EE510F" w:rsidRPr="00EE510F">
        <w:rPr>
          <w:sz w:val="28"/>
          <w:szCs w:val="28"/>
          <w:lang w:val="uk-UA"/>
        </w:rPr>
        <w:t>25691,5</w:t>
      </w:r>
      <w:r w:rsidRPr="00EE510F">
        <w:rPr>
          <w:sz w:val="28"/>
          <w:szCs w:val="28"/>
          <w:lang w:val="uk-UA"/>
        </w:rPr>
        <w:t xml:space="preserve"> тис. грн. поступило </w:t>
      </w:r>
      <w:r w:rsidR="00EE510F" w:rsidRPr="00EE510F">
        <w:rPr>
          <w:sz w:val="28"/>
          <w:szCs w:val="28"/>
          <w:lang w:val="uk-UA"/>
        </w:rPr>
        <w:t>26126,1</w:t>
      </w:r>
      <w:r w:rsidRPr="00EE510F">
        <w:rPr>
          <w:sz w:val="28"/>
          <w:szCs w:val="28"/>
          <w:lang w:val="uk-UA"/>
        </w:rPr>
        <w:t xml:space="preserve"> тис. грн.).</w:t>
      </w:r>
    </w:p>
    <w:p w:rsidR="00E00F5C" w:rsidRPr="00EE6131" w:rsidRDefault="00E00F5C" w:rsidP="00E00F5C">
      <w:pPr>
        <w:ind w:firstLine="851"/>
        <w:jc w:val="both"/>
        <w:rPr>
          <w:sz w:val="28"/>
          <w:szCs w:val="28"/>
          <w:lang w:val="uk-UA"/>
        </w:rPr>
      </w:pPr>
      <w:r w:rsidRPr="00EE6131">
        <w:rPr>
          <w:sz w:val="28"/>
          <w:szCs w:val="28"/>
          <w:lang w:val="uk-UA"/>
        </w:rPr>
        <w:t>Доходи спеціального фонду (без врахуванн</w:t>
      </w:r>
      <w:r w:rsidR="00001E26" w:rsidRPr="00EE6131">
        <w:rPr>
          <w:sz w:val="28"/>
          <w:szCs w:val="28"/>
          <w:lang w:val="uk-UA"/>
        </w:rPr>
        <w:t xml:space="preserve">я міжбюджетних трансфертів) за </w:t>
      </w:r>
      <w:r w:rsidR="00EE6131" w:rsidRPr="00EE6131">
        <w:rPr>
          <w:sz w:val="28"/>
          <w:szCs w:val="28"/>
          <w:lang w:val="uk-UA"/>
        </w:rPr>
        <w:t xml:space="preserve">І квартал </w:t>
      </w:r>
      <w:r w:rsidR="00001E26" w:rsidRPr="00EE6131">
        <w:rPr>
          <w:sz w:val="28"/>
          <w:szCs w:val="28"/>
          <w:lang w:val="uk-UA"/>
        </w:rPr>
        <w:t>202</w:t>
      </w:r>
      <w:r w:rsidR="00EE6131" w:rsidRPr="00EE6131">
        <w:rPr>
          <w:sz w:val="28"/>
          <w:szCs w:val="28"/>
          <w:lang w:val="uk-UA"/>
        </w:rPr>
        <w:t>2</w:t>
      </w:r>
      <w:r w:rsidR="00001E26" w:rsidRPr="00EE6131">
        <w:rPr>
          <w:sz w:val="28"/>
          <w:szCs w:val="28"/>
          <w:lang w:val="uk-UA"/>
        </w:rPr>
        <w:t xml:space="preserve"> р</w:t>
      </w:r>
      <w:r w:rsidR="00EE6131" w:rsidRPr="00EE6131">
        <w:rPr>
          <w:sz w:val="28"/>
          <w:szCs w:val="28"/>
          <w:lang w:val="uk-UA"/>
        </w:rPr>
        <w:t>оку</w:t>
      </w:r>
      <w:r w:rsidR="00001E26" w:rsidRPr="00EE6131">
        <w:rPr>
          <w:sz w:val="28"/>
          <w:szCs w:val="28"/>
          <w:lang w:val="uk-UA"/>
        </w:rPr>
        <w:t xml:space="preserve"> виконано на </w:t>
      </w:r>
      <w:r w:rsidR="00C47234">
        <w:rPr>
          <w:sz w:val="28"/>
          <w:szCs w:val="28"/>
          <w:lang w:val="uk-UA"/>
        </w:rPr>
        <w:t>134,3</w:t>
      </w:r>
      <w:r w:rsidRPr="00EE6131">
        <w:rPr>
          <w:sz w:val="28"/>
          <w:szCs w:val="28"/>
          <w:lang w:val="uk-UA"/>
        </w:rPr>
        <w:t xml:space="preserve"> </w:t>
      </w:r>
      <w:proofErr w:type="spellStart"/>
      <w:r w:rsidRPr="00EE6131">
        <w:rPr>
          <w:sz w:val="28"/>
          <w:szCs w:val="28"/>
          <w:lang w:val="uk-UA"/>
        </w:rPr>
        <w:t>відс</w:t>
      </w:r>
      <w:proofErr w:type="spellEnd"/>
      <w:r w:rsidRPr="00EE6131">
        <w:rPr>
          <w:sz w:val="28"/>
          <w:szCs w:val="28"/>
          <w:lang w:val="uk-UA"/>
        </w:rPr>
        <w:t xml:space="preserve">. (при плані </w:t>
      </w:r>
      <w:r w:rsidR="00C47234">
        <w:rPr>
          <w:sz w:val="28"/>
          <w:szCs w:val="28"/>
          <w:lang w:val="uk-UA"/>
        </w:rPr>
        <w:t>423,</w:t>
      </w:r>
      <w:r w:rsidR="00EE6131" w:rsidRPr="00EE6131">
        <w:rPr>
          <w:sz w:val="28"/>
          <w:szCs w:val="28"/>
          <w:lang w:val="uk-UA"/>
        </w:rPr>
        <w:t>6</w:t>
      </w:r>
      <w:r w:rsidRPr="00EE6131">
        <w:rPr>
          <w:sz w:val="28"/>
          <w:szCs w:val="28"/>
          <w:lang w:val="uk-UA"/>
        </w:rPr>
        <w:t xml:space="preserve"> тис. грн. поступило </w:t>
      </w:r>
      <w:r w:rsidR="00EE6131" w:rsidRPr="00EE6131">
        <w:rPr>
          <w:sz w:val="28"/>
          <w:szCs w:val="28"/>
          <w:lang w:val="uk-UA"/>
        </w:rPr>
        <w:t>569,1</w:t>
      </w:r>
      <w:r w:rsidRPr="00EE6131">
        <w:rPr>
          <w:sz w:val="28"/>
          <w:szCs w:val="28"/>
          <w:lang w:val="uk-UA"/>
        </w:rPr>
        <w:t xml:space="preserve"> тис. грн.).</w:t>
      </w:r>
    </w:p>
    <w:p w:rsidR="00E00F5C" w:rsidRPr="006A70D5" w:rsidRDefault="00E00F5C" w:rsidP="00E00F5C">
      <w:pPr>
        <w:ind w:firstLine="851"/>
        <w:jc w:val="both"/>
        <w:rPr>
          <w:sz w:val="28"/>
          <w:szCs w:val="28"/>
          <w:highlight w:val="yellow"/>
          <w:lang w:val="uk-UA"/>
        </w:rPr>
      </w:pPr>
    </w:p>
    <w:p w:rsidR="00E00F5C" w:rsidRPr="00821136" w:rsidRDefault="00E00F5C" w:rsidP="00E00F5C">
      <w:pPr>
        <w:ind w:firstLine="851"/>
        <w:jc w:val="both"/>
        <w:rPr>
          <w:sz w:val="28"/>
          <w:szCs w:val="28"/>
          <w:lang w:val="uk-UA"/>
        </w:rPr>
      </w:pPr>
      <w:r w:rsidRPr="00821136">
        <w:rPr>
          <w:sz w:val="28"/>
          <w:szCs w:val="28"/>
          <w:lang w:val="uk-UA"/>
        </w:rPr>
        <w:t>На утримання селищних уст</w:t>
      </w:r>
      <w:r w:rsidR="00F30BF6" w:rsidRPr="00821136">
        <w:rPr>
          <w:sz w:val="28"/>
          <w:szCs w:val="28"/>
          <w:lang w:val="uk-UA"/>
        </w:rPr>
        <w:t>анов та</w:t>
      </w:r>
      <w:r w:rsidR="00DC11C3" w:rsidRPr="00821136">
        <w:rPr>
          <w:sz w:val="28"/>
          <w:szCs w:val="28"/>
          <w:lang w:val="uk-UA"/>
        </w:rPr>
        <w:t xml:space="preserve"> проведення заходів за </w:t>
      </w:r>
      <w:r w:rsidR="00472623" w:rsidRPr="00821136">
        <w:rPr>
          <w:sz w:val="28"/>
          <w:szCs w:val="28"/>
          <w:lang w:val="uk-UA"/>
        </w:rPr>
        <w:t xml:space="preserve">І квартал </w:t>
      </w:r>
      <w:r w:rsidR="00DC11C3" w:rsidRPr="00821136">
        <w:rPr>
          <w:sz w:val="28"/>
          <w:szCs w:val="28"/>
          <w:lang w:val="uk-UA"/>
        </w:rPr>
        <w:t>202</w:t>
      </w:r>
      <w:r w:rsidR="00472623" w:rsidRPr="00821136">
        <w:rPr>
          <w:sz w:val="28"/>
          <w:szCs w:val="28"/>
          <w:lang w:val="uk-UA"/>
        </w:rPr>
        <w:t>2</w:t>
      </w:r>
      <w:r w:rsidR="00DC11C3" w:rsidRPr="00821136">
        <w:rPr>
          <w:sz w:val="28"/>
          <w:szCs w:val="28"/>
          <w:lang w:val="uk-UA"/>
        </w:rPr>
        <w:t> р</w:t>
      </w:r>
      <w:r w:rsidR="00472623" w:rsidRPr="00821136">
        <w:rPr>
          <w:sz w:val="28"/>
          <w:szCs w:val="28"/>
          <w:lang w:val="uk-UA"/>
        </w:rPr>
        <w:t>оку</w:t>
      </w:r>
      <w:r w:rsidRPr="00821136">
        <w:rPr>
          <w:sz w:val="28"/>
          <w:szCs w:val="28"/>
          <w:lang w:val="uk-UA"/>
        </w:rPr>
        <w:t xml:space="preserve"> спрямовано всього </w:t>
      </w:r>
      <w:r w:rsidR="00142A58">
        <w:rPr>
          <w:sz w:val="28"/>
          <w:szCs w:val="28"/>
          <w:lang w:val="uk-UA"/>
        </w:rPr>
        <w:t>43114,7</w:t>
      </w:r>
      <w:r w:rsidRPr="00821136">
        <w:rPr>
          <w:sz w:val="28"/>
          <w:szCs w:val="28"/>
          <w:lang w:val="uk-UA"/>
        </w:rPr>
        <w:t xml:space="preserve"> тис. </w:t>
      </w:r>
      <w:r w:rsidR="00C47234">
        <w:rPr>
          <w:sz w:val="28"/>
          <w:szCs w:val="28"/>
          <w:lang w:val="uk-UA"/>
        </w:rPr>
        <w:t>грн.</w:t>
      </w:r>
      <w:r w:rsidRPr="00821136">
        <w:rPr>
          <w:sz w:val="28"/>
          <w:szCs w:val="28"/>
          <w:lang w:val="uk-UA"/>
        </w:rPr>
        <w:t xml:space="preserve">, в тому числі коштів загального фонду – </w:t>
      </w:r>
      <w:r w:rsidR="00472623" w:rsidRPr="00821136">
        <w:rPr>
          <w:sz w:val="28"/>
          <w:szCs w:val="28"/>
          <w:lang w:val="uk-UA"/>
        </w:rPr>
        <w:t>42789,7</w:t>
      </w:r>
      <w:r w:rsidRPr="00821136">
        <w:rPr>
          <w:sz w:val="28"/>
          <w:szCs w:val="28"/>
          <w:lang w:val="uk-UA"/>
        </w:rPr>
        <w:t xml:space="preserve"> тис.</w:t>
      </w:r>
      <w:r w:rsidR="00DC11C3" w:rsidRPr="00821136">
        <w:rPr>
          <w:sz w:val="28"/>
          <w:szCs w:val="28"/>
          <w:lang w:val="uk-UA"/>
        </w:rPr>
        <w:t xml:space="preserve"> грн.</w:t>
      </w:r>
      <w:r w:rsidR="00C47234">
        <w:rPr>
          <w:sz w:val="28"/>
          <w:szCs w:val="28"/>
          <w:lang w:val="uk-UA"/>
        </w:rPr>
        <w:t xml:space="preserve">, </w:t>
      </w:r>
      <w:r w:rsidR="00DC11C3" w:rsidRPr="00821136">
        <w:rPr>
          <w:sz w:val="28"/>
          <w:szCs w:val="28"/>
          <w:lang w:val="uk-UA"/>
        </w:rPr>
        <w:t xml:space="preserve">або </w:t>
      </w:r>
      <w:r w:rsidR="00821136" w:rsidRPr="00821136">
        <w:rPr>
          <w:sz w:val="28"/>
          <w:szCs w:val="28"/>
          <w:lang w:val="uk-UA"/>
        </w:rPr>
        <w:t>77,8</w:t>
      </w:r>
      <w:r w:rsidR="00F30BF6" w:rsidRPr="00821136">
        <w:rPr>
          <w:sz w:val="28"/>
          <w:szCs w:val="28"/>
          <w:lang w:val="uk-UA"/>
        </w:rPr>
        <w:t xml:space="preserve"> </w:t>
      </w:r>
      <w:proofErr w:type="spellStart"/>
      <w:r w:rsidRPr="00821136">
        <w:rPr>
          <w:sz w:val="28"/>
          <w:szCs w:val="28"/>
          <w:lang w:val="uk-UA"/>
        </w:rPr>
        <w:t>відс</w:t>
      </w:r>
      <w:proofErr w:type="spellEnd"/>
      <w:r w:rsidR="005D687C" w:rsidRPr="00821136">
        <w:rPr>
          <w:sz w:val="28"/>
          <w:szCs w:val="28"/>
          <w:lang w:val="uk-UA"/>
        </w:rPr>
        <w:t>.</w:t>
      </w:r>
      <w:r w:rsidR="00DC11C3" w:rsidRPr="00821136">
        <w:rPr>
          <w:sz w:val="28"/>
          <w:szCs w:val="28"/>
          <w:lang w:val="uk-UA"/>
        </w:rPr>
        <w:t xml:space="preserve"> до плану за </w:t>
      </w:r>
      <w:r w:rsidR="00821136" w:rsidRPr="00821136">
        <w:rPr>
          <w:sz w:val="28"/>
          <w:szCs w:val="28"/>
          <w:lang w:val="uk-UA"/>
        </w:rPr>
        <w:t xml:space="preserve">І квартал </w:t>
      </w:r>
      <w:r w:rsidR="00DC11C3" w:rsidRPr="00821136">
        <w:rPr>
          <w:sz w:val="28"/>
          <w:szCs w:val="28"/>
          <w:lang w:val="uk-UA"/>
        </w:rPr>
        <w:t>202</w:t>
      </w:r>
      <w:r w:rsidR="00821136" w:rsidRPr="00821136">
        <w:rPr>
          <w:sz w:val="28"/>
          <w:szCs w:val="28"/>
          <w:lang w:val="uk-UA"/>
        </w:rPr>
        <w:t>2</w:t>
      </w:r>
      <w:r w:rsidR="00DC11C3" w:rsidRPr="00821136">
        <w:rPr>
          <w:sz w:val="28"/>
          <w:szCs w:val="28"/>
          <w:lang w:val="uk-UA"/>
        </w:rPr>
        <w:t xml:space="preserve"> р</w:t>
      </w:r>
      <w:r w:rsidR="00821136" w:rsidRPr="00821136">
        <w:rPr>
          <w:sz w:val="28"/>
          <w:szCs w:val="28"/>
          <w:lang w:val="uk-UA"/>
        </w:rPr>
        <w:t>оку</w:t>
      </w:r>
      <w:r w:rsidR="001B37EB">
        <w:rPr>
          <w:sz w:val="28"/>
          <w:szCs w:val="28"/>
          <w:lang w:val="uk-UA"/>
        </w:rPr>
        <w:t>,</w:t>
      </w:r>
      <w:r w:rsidR="001B37EB" w:rsidRPr="001B37EB">
        <w:rPr>
          <w:sz w:val="28"/>
          <w:szCs w:val="28"/>
          <w:lang w:val="uk-UA"/>
        </w:rPr>
        <w:t xml:space="preserve"> </w:t>
      </w:r>
      <w:r w:rsidR="001B37EB">
        <w:rPr>
          <w:sz w:val="28"/>
          <w:szCs w:val="28"/>
          <w:lang w:val="uk-UA"/>
        </w:rPr>
        <w:t xml:space="preserve">коштів спеціального фонду – 325,0 тис. </w:t>
      </w:r>
      <w:r w:rsidR="00C47234">
        <w:rPr>
          <w:sz w:val="28"/>
          <w:szCs w:val="28"/>
          <w:lang w:val="uk-UA"/>
        </w:rPr>
        <w:t>грн.</w:t>
      </w:r>
    </w:p>
    <w:p w:rsidR="00E00F5C" w:rsidRPr="00821136" w:rsidRDefault="00E00F5C" w:rsidP="00E00F5C">
      <w:pPr>
        <w:ind w:firstLine="851"/>
        <w:jc w:val="both"/>
        <w:rPr>
          <w:sz w:val="28"/>
          <w:szCs w:val="28"/>
          <w:lang w:val="uk-UA"/>
        </w:rPr>
      </w:pPr>
      <w:r w:rsidRPr="00821136">
        <w:rPr>
          <w:sz w:val="28"/>
          <w:szCs w:val="28"/>
          <w:lang w:val="uk-UA"/>
        </w:rPr>
        <w:t>Враховуючи вищенаведене та керуючис</w:t>
      </w:r>
      <w:r w:rsidR="00BD04C6" w:rsidRPr="00821136">
        <w:rPr>
          <w:sz w:val="28"/>
          <w:szCs w:val="28"/>
          <w:lang w:val="uk-UA"/>
        </w:rPr>
        <w:t>ь</w:t>
      </w:r>
      <w:r w:rsidR="002A09ED" w:rsidRPr="00821136">
        <w:rPr>
          <w:sz w:val="28"/>
          <w:szCs w:val="28"/>
          <w:lang w:val="uk-UA"/>
        </w:rPr>
        <w:t xml:space="preserve"> </w:t>
      </w:r>
      <w:r w:rsidR="00BD04C6" w:rsidRPr="00821136">
        <w:rPr>
          <w:sz w:val="28"/>
          <w:szCs w:val="28"/>
          <w:lang w:val="uk-UA"/>
        </w:rPr>
        <w:t>статтею 2</w:t>
      </w:r>
      <w:r w:rsidR="007C333E" w:rsidRPr="00821136">
        <w:rPr>
          <w:sz w:val="28"/>
          <w:szCs w:val="28"/>
          <w:lang w:val="uk-UA"/>
        </w:rPr>
        <w:t>8</w:t>
      </w:r>
      <w:r w:rsidRPr="00821136">
        <w:rPr>
          <w:sz w:val="28"/>
          <w:szCs w:val="28"/>
          <w:lang w:val="uk-UA"/>
        </w:rPr>
        <w:t xml:space="preserve"> Закону України “Про місцеве самоврядування в Україні”, </w:t>
      </w:r>
      <w:r w:rsidR="00146583">
        <w:rPr>
          <w:sz w:val="28"/>
          <w:szCs w:val="28"/>
          <w:lang w:val="uk-UA"/>
        </w:rPr>
        <w:t xml:space="preserve">виконавчий комітет </w:t>
      </w:r>
      <w:r w:rsidRPr="00821136">
        <w:rPr>
          <w:sz w:val="28"/>
          <w:szCs w:val="28"/>
          <w:lang w:val="uk-UA"/>
        </w:rPr>
        <w:t>селищн</w:t>
      </w:r>
      <w:r w:rsidR="007C333E" w:rsidRPr="00821136">
        <w:rPr>
          <w:sz w:val="28"/>
          <w:szCs w:val="28"/>
          <w:lang w:val="uk-UA"/>
        </w:rPr>
        <w:t>ої</w:t>
      </w:r>
      <w:r w:rsidRPr="00821136">
        <w:rPr>
          <w:sz w:val="28"/>
          <w:szCs w:val="28"/>
          <w:lang w:val="uk-UA"/>
        </w:rPr>
        <w:t xml:space="preserve"> рад</w:t>
      </w:r>
      <w:r w:rsidR="007C333E" w:rsidRPr="00821136">
        <w:rPr>
          <w:sz w:val="28"/>
          <w:szCs w:val="28"/>
          <w:lang w:val="uk-UA"/>
        </w:rPr>
        <w:t>и</w:t>
      </w:r>
    </w:p>
    <w:p w:rsidR="00160CE7" w:rsidRPr="00821136" w:rsidRDefault="00160CE7" w:rsidP="00E00F5C">
      <w:pPr>
        <w:ind w:firstLine="851"/>
        <w:jc w:val="center"/>
        <w:rPr>
          <w:b/>
          <w:color w:val="000000"/>
          <w:sz w:val="28"/>
          <w:szCs w:val="28"/>
          <w:lang w:val="uk-UA"/>
        </w:rPr>
      </w:pPr>
    </w:p>
    <w:p w:rsidR="00E00F5C" w:rsidRPr="00821136" w:rsidRDefault="00E00F5C" w:rsidP="00E00F5C">
      <w:pPr>
        <w:ind w:firstLine="851"/>
        <w:jc w:val="center"/>
        <w:rPr>
          <w:b/>
          <w:color w:val="000000"/>
          <w:sz w:val="28"/>
          <w:szCs w:val="28"/>
          <w:lang w:val="uk-UA"/>
        </w:rPr>
      </w:pPr>
      <w:r w:rsidRPr="00821136">
        <w:rPr>
          <w:b/>
          <w:color w:val="000000"/>
          <w:sz w:val="28"/>
          <w:szCs w:val="28"/>
          <w:lang w:val="uk-UA"/>
        </w:rPr>
        <w:t xml:space="preserve">В И Р І Ш И </w:t>
      </w:r>
      <w:r w:rsidR="007C333E" w:rsidRPr="00821136">
        <w:rPr>
          <w:b/>
          <w:color w:val="000000"/>
          <w:sz w:val="28"/>
          <w:szCs w:val="28"/>
          <w:lang w:val="uk-UA"/>
        </w:rPr>
        <w:t>В</w:t>
      </w:r>
      <w:r w:rsidRPr="00821136">
        <w:rPr>
          <w:b/>
          <w:color w:val="000000"/>
          <w:sz w:val="28"/>
          <w:szCs w:val="28"/>
          <w:lang w:val="uk-UA"/>
        </w:rPr>
        <w:t>:</w:t>
      </w:r>
    </w:p>
    <w:p w:rsidR="00E00F5C" w:rsidRPr="00821136" w:rsidRDefault="00E00F5C" w:rsidP="00E00F5C">
      <w:pPr>
        <w:ind w:firstLine="708"/>
        <w:jc w:val="both"/>
        <w:rPr>
          <w:color w:val="000000"/>
          <w:sz w:val="28"/>
          <w:szCs w:val="28"/>
          <w:lang w:val="uk-UA"/>
        </w:rPr>
      </w:pPr>
    </w:p>
    <w:p w:rsidR="00E00F5C" w:rsidRPr="00821136" w:rsidRDefault="00E00F5C" w:rsidP="00E00F5C">
      <w:pPr>
        <w:ind w:firstLine="708"/>
        <w:jc w:val="both"/>
        <w:rPr>
          <w:color w:val="000000"/>
          <w:sz w:val="28"/>
          <w:szCs w:val="28"/>
          <w:lang w:val="uk-UA"/>
        </w:rPr>
      </w:pPr>
      <w:r w:rsidRPr="00821136">
        <w:rPr>
          <w:color w:val="000000"/>
          <w:sz w:val="28"/>
          <w:szCs w:val="28"/>
          <w:lang w:val="uk-UA"/>
        </w:rPr>
        <w:lastRenderedPageBreak/>
        <w:t xml:space="preserve">1. Інформацію Відділу фінансів Вигодської селищної ради про підсумки виконання бюджету </w:t>
      </w:r>
      <w:r w:rsidR="007C333E" w:rsidRPr="00821136">
        <w:rPr>
          <w:color w:val="000000"/>
          <w:sz w:val="28"/>
          <w:szCs w:val="28"/>
          <w:lang w:val="uk-UA"/>
        </w:rPr>
        <w:t xml:space="preserve">селищної громади </w:t>
      </w:r>
      <w:r w:rsidR="00C53B55" w:rsidRPr="00821136">
        <w:rPr>
          <w:color w:val="000000"/>
          <w:sz w:val="28"/>
          <w:szCs w:val="28"/>
          <w:lang w:val="uk-UA"/>
        </w:rPr>
        <w:t>за</w:t>
      </w:r>
      <w:r w:rsidR="005D687C" w:rsidRPr="00821136">
        <w:rPr>
          <w:color w:val="000000"/>
          <w:sz w:val="28"/>
          <w:szCs w:val="28"/>
          <w:lang w:val="uk-UA"/>
        </w:rPr>
        <w:t xml:space="preserve"> </w:t>
      </w:r>
      <w:r w:rsidR="00821136" w:rsidRPr="00821136">
        <w:rPr>
          <w:color w:val="000000"/>
          <w:sz w:val="28"/>
          <w:szCs w:val="28"/>
          <w:lang w:val="uk-UA"/>
        </w:rPr>
        <w:t xml:space="preserve">І квартал </w:t>
      </w:r>
      <w:r w:rsidR="00DC11C3" w:rsidRPr="00821136">
        <w:rPr>
          <w:color w:val="000000"/>
          <w:sz w:val="28"/>
          <w:szCs w:val="28"/>
          <w:lang w:val="uk-UA"/>
        </w:rPr>
        <w:t>202</w:t>
      </w:r>
      <w:r w:rsidR="00821136" w:rsidRPr="00821136">
        <w:rPr>
          <w:color w:val="000000"/>
          <w:sz w:val="28"/>
          <w:szCs w:val="28"/>
          <w:lang w:val="uk-UA"/>
        </w:rPr>
        <w:t>2</w:t>
      </w:r>
      <w:r w:rsidR="00DC11C3" w:rsidRPr="00821136">
        <w:rPr>
          <w:color w:val="000000"/>
          <w:sz w:val="28"/>
          <w:szCs w:val="28"/>
          <w:lang w:val="uk-UA"/>
        </w:rPr>
        <w:t xml:space="preserve"> р</w:t>
      </w:r>
      <w:r w:rsidR="00821136" w:rsidRPr="00821136">
        <w:rPr>
          <w:color w:val="000000"/>
          <w:sz w:val="28"/>
          <w:szCs w:val="28"/>
          <w:lang w:val="uk-UA"/>
        </w:rPr>
        <w:t>оку</w:t>
      </w:r>
      <w:r w:rsidRPr="00821136">
        <w:rPr>
          <w:color w:val="000000"/>
          <w:sz w:val="28"/>
          <w:szCs w:val="28"/>
          <w:lang w:val="uk-UA"/>
        </w:rPr>
        <w:t xml:space="preserve"> взяти до уваги</w:t>
      </w:r>
      <w:r w:rsidR="00A320ED" w:rsidRPr="00821136">
        <w:rPr>
          <w:color w:val="000000"/>
          <w:sz w:val="28"/>
          <w:szCs w:val="28"/>
          <w:lang w:val="uk-UA"/>
        </w:rPr>
        <w:t xml:space="preserve"> (додаток додається)</w:t>
      </w:r>
      <w:r w:rsidRPr="00821136">
        <w:rPr>
          <w:color w:val="000000"/>
          <w:sz w:val="28"/>
          <w:szCs w:val="28"/>
          <w:lang w:val="uk-UA"/>
        </w:rPr>
        <w:t>.</w:t>
      </w:r>
    </w:p>
    <w:p w:rsidR="00E00F5C" w:rsidRPr="00821136" w:rsidRDefault="00E00F5C" w:rsidP="00E00F5C">
      <w:pPr>
        <w:ind w:firstLine="708"/>
        <w:jc w:val="both"/>
        <w:rPr>
          <w:color w:val="000000"/>
          <w:sz w:val="28"/>
          <w:szCs w:val="28"/>
          <w:lang w:val="uk-UA"/>
        </w:rPr>
      </w:pPr>
      <w:r w:rsidRPr="00821136">
        <w:rPr>
          <w:color w:val="000000"/>
          <w:sz w:val="28"/>
          <w:szCs w:val="28"/>
          <w:lang w:val="uk-UA"/>
        </w:rPr>
        <w:t>2. Затвердити:</w:t>
      </w:r>
    </w:p>
    <w:p w:rsidR="00E00F5C" w:rsidRPr="00821136" w:rsidRDefault="00E00F5C" w:rsidP="00E00F5C">
      <w:pPr>
        <w:ind w:firstLine="708"/>
        <w:jc w:val="both"/>
        <w:rPr>
          <w:color w:val="000000"/>
          <w:sz w:val="28"/>
          <w:szCs w:val="28"/>
          <w:lang w:val="uk-UA"/>
        </w:rPr>
      </w:pPr>
      <w:r w:rsidRPr="00821136">
        <w:rPr>
          <w:color w:val="000000"/>
          <w:sz w:val="28"/>
          <w:szCs w:val="28"/>
          <w:lang w:val="uk-UA"/>
        </w:rPr>
        <w:t>– звіт про виконання</w:t>
      </w:r>
      <w:r w:rsidR="007C333E" w:rsidRPr="00821136">
        <w:rPr>
          <w:color w:val="000000"/>
          <w:sz w:val="28"/>
          <w:szCs w:val="28"/>
          <w:lang w:val="uk-UA"/>
        </w:rPr>
        <w:t xml:space="preserve"> бюджету Вигодської селищної територіальної громади </w:t>
      </w:r>
      <w:r w:rsidR="00DC11C3" w:rsidRPr="00821136">
        <w:rPr>
          <w:color w:val="000000"/>
          <w:sz w:val="28"/>
          <w:szCs w:val="28"/>
          <w:lang w:val="uk-UA"/>
        </w:rPr>
        <w:t xml:space="preserve">за </w:t>
      </w:r>
      <w:r w:rsidR="00821136" w:rsidRPr="00821136">
        <w:rPr>
          <w:color w:val="000000"/>
          <w:sz w:val="28"/>
          <w:szCs w:val="28"/>
          <w:lang w:val="uk-UA"/>
        </w:rPr>
        <w:t xml:space="preserve">І квартал </w:t>
      </w:r>
      <w:r w:rsidR="00DC11C3" w:rsidRPr="00821136">
        <w:rPr>
          <w:color w:val="000000"/>
          <w:sz w:val="28"/>
          <w:szCs w:val="28"/>
          <w:lang w:val="uk-UA"/>
        </w:rPr>
        <w:t>202</w:t>
      </w:r>
      <w:r w:rsidR="00821136" w:rsidRPr="00821136">
        <w:rPr>
          <w:color w:val="000000"/>
          <w:sz w:val="28"/>
          <w:szCs w:val="28"/>
          <w:lang w:val="uk-UA"/>
        </w:rPr>
        <w:t>2 року</w:t>
      </w:r>
      <w:r w:rsidRPr="00821136">
        <w:rPr>
          <w:color w:val="000000"/>
          <w:sz w:val="28"/>
          <w:szCs w:val="28"/>
          <w:lang w:val="uk-UA"/>
        </w:rPr>
        <w:t xml:space="preserve"> по доходах загального та спеціального фондів у сумі </w:t>
      </w:r>
      <w:r w:rsidR="00821136" w:rsidRPr="00821136">
        <w:rPr>
          <w:color w:val="000000"/>
          <w:sz w:val="28"/>
          <w:szCs w:val="28"/>
          <w:lang w:val="uk-UA"/>
        </w:rPr>
        <w:t>52635,3</w:t>
      </w:r>
      <w:r w:rsidRPr="00821136">
        <w:rPr>
          <w:color w:val="000000"/>
          <w:sz w:val="28"/>
          <w:szCs w:val="28"/>
          <w:lang w:val="uk-UA"/>
        </w:rPr>
        <w:t xml:space="preserve"> тис. грн. та по видатках загального і спеціального фондів у сумі </w:t>
      </w:r>
      <w:r w:rsidR="00821136" w:rsidRPr="00821136">
        <w:rPr>
          <w:color w:val="000000"/>
          <w:sz w:val="28"/>
          <w:szCs w:val="28"/>
          <w:lang w:val="uk-UA"/>
        </w:rPr>
        <w:t>4</w:t>
      </w:r>
      <w:r w:rsidR="00CD5BB7">
        <w:rPr>
          <w:color w:val="000000"/>
          <w:sz w:val="28"/>
          <w:szCs w:val="28"/>
          <w:lang w:val="uk-UA"/>
        </w:rPr>
        <w:t>3114</w:t>
      </w:r>
      <w:r w:rsidR="00821136" w:rsidRPr="00821136">
        <w:rPr>
          <w:color w:val="000000"/>
          <w:sz w:val="28"/>
          <w:szCs w:val="28"/>
          <w:lang w:val="uk-UA"/>
        </w:rPr>
        <w:t>,7</w:t>
      </w:r>
      <w:r w:rsidRPr="00821136">
        <w:rPr>
          <w:color w:val="000000"/>
          <w:sz w:val="28"/>
          <w:szCs w:val="28"/>
          <w:lang w:val="uk-UA"/>
        </w:rPr>
        <w:t xml:space="preserve"> тис. грн. згідно з додатком.</w:t>
      </w:r>
    </w:p>
    <w:p w:rsidR="00E00F5C" w:rsidRPr="00821136" w:rsidRDefault="00E00F5C" w:rsidP="00E00F5C">
      <w:pPr>
        <w:jc w:val="both"/>
        <w:rPr>
          <w:sz w:val="28"/>
          <w:szCs w:val="28"/>
          <w:lang w:val="uk-UA"/>
        </w:rPr>
      </w:pPr>
    </w:p>
    <w:p w:rsidR="00E00F5C" w:rsidRPr="00821136" w:rsidRDefault="00E00F5C" w:rsidP="00E00F5C">
      <w:pPr>
        <w:jc w:val="both"/>
        <w:rPr>
          <w:sz w:val="28"/>
          <w:szCs w:val="28"/>
          <w:lang w:val="uk-UA"/>
        </w:rPr>
      </w:pPr>
    </w:p>
    <w:p w:rsidR="00ED0A4A" w:rsidRPr="00821136" w:rsidRDefault="00ED0A4A" w:rsidP="00E00F5C">
      <w:pPr>
        <w:jc w:val="both"/>
        <w:rPr>
          <w:sz w:val="28"/>
          <w:szCs w:val="28"/>
          <w:lang w:val="uk-UA"/>
        </w:rPr>
      </w:pPr>
    </w:p>
    <w:p w:rsidR="006E59BA" w:rsidRPr="00C64445" w:rsidRDefault="00E00F5C" w:rsidP="00E00F5C">
      <w:pPr>
        <w:pStyle w:val="a5"/>
        <w:ind w:firstLine="0"/>
        <w:rPr>
          <w:color w:val="000000"/>
          <w:sz w:val="28"/>
          <w:szCs w:val="28"/>
        </w:rPr>
      </w:pPr>
      <w:r w:rsidRPr="00821136">
        <w:rPr>
          <w:color w:val="000000"/>
          <w:sz w:val="28"/>
          <w:szCs w:val="28"/>
        </w:rPr>
        <w:t>Селищн</w:t>
      </w:r>
      <w:r w:rsidR="003B7F51" w:rsidRPr="00821136">
        <w:rPr>
          <w:color w:val="000000"/>
          <w:sz w:val="28"/>
          <w:szCs w:val="28"/>
        </w:rPr>
        <w:t>ий голова</w:t>
      </w:r>
      <w:r w:rsidR="006E59BA" w:rsidRPr="00821136">
        <w:rPr>
          <w:color w:val="000000"/>
          <w:sz w:val="28"/>
          <w:szCs w:val="28"/>
        </w:rPr>
        <w:tab/>
      </w:r>
      <w:r w:rsidR="006E59BA" w:rsidRPr="00821136">
        <w:rPr>
          <w:color w:val="000000"/>
          <w:sz w:val="28"/>
          <w:szCs w:val="28"/>
        </w:rPr>
        <w:tab/>
      </w:r>
      <w:r w:rsidR="006E59BA" w:rsidRPr="00821136">
        <w:rPr>
          <w:color w:val="000000"/>
          <w:sz w:val="28"/>
          <w:szCs w:val="28"/>
        </w:rPr>
        <w:tab/>
      </w:r>
      <w:r w:rsidR="006E59BA" w:rsidRPr="00821136">
        <w:rPr>
          <w:color w:val="000000"/>
          <w:sz w:val="28"/>
          <w:szCs w:val="28"/>
        </w:rPr>
        <w:tab/>
      </w:r>
      <w:r w:rsidR="006E59BA" w:rsidRPr="00821136">
        <w:rPr>
          <w:color w:val="000000"/>
          <w:sz w:val="28"/>
          <w:szCs w:val="28"/>
        </w:rPr>
        <w:tab/>
      </w:r>
      <w:r w:rsidR="00616D86" w:rsidRPr="00821136">
        <w:rPr>
          <w:color w:val="000000"/>
          <w:sz w:val="28"/>
          <w:szCs w:val="28"/>
        </w:rPr>
        <w:tab/>
      </w:r>
      <w:r w:rsidR="003B7F51" w:rsidRPr="00821136">
        <w:rPr>
          <w:color w:val="000000"/>
          <w:sz w:val="28"/>
          <w:szCs w:val="28"/>
        </w:rPr>
        <w:t>М</w:t>
      </w:r>
      <w:r w:rsidR="008F42ED" w:rsidRPr="00821136">
        <w:rPr>
          <w:color w:val="000000"/>
          <w:sz w:val="28"/>
          <w:szCs w:val="28"/>
        </w:rPr>
        <w:t>и</w:t>
      </w:r>
      <w:r w:rsidR="003B7F51" w:rsidRPr="00821136">
        <w:rPr>
          <w:color w:val="000000"/>
          <w:sz w:val="28"/>
          <w:szCs w:val="28"/>
        </w:rPr>
        <w:t>кола</w:t>
      </w:r>
      <w:r w:rsidR="00CC6370" w:rsidRPr="00821136">
        <w:rPr>
          <w:color w:val="000000"/>
          <w:sz w:val="28"/>
          <w:szCs w:val="28"/>
        </w:rPr>
        <w:t xml:space="preserve"> </w:t>
      </w:r>
      <w:r w:rsidR="002F5DBC" w:rsidRPr="00821136">
        <w:rPr>
          <w:color w:val="000000"/>
          <w:sz w:val="28"/>
          <w:szCs w:val="28"/>
        </w:rPr>
        <w:t>МАЦАЛАК</w:t>
      </w:r>
    </w:p>
    <w:sectPr w:rsidR="006E59BA" w:rsidRPr="00C64445" w:rsidSect="004B7DC7">
      <w:footerReference w:type="even" r:id="rId8"/>
      <w:footerReference w:type="default" r:id="rId9"/>
      <w:pgSz w:w="11906" w:h="16838"/>
      <w:pgMar w:top="289" w:right="567" w:bottom="295" w:left="1701" w:header="709" w:footer="1021" w:gutter="0"/>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F71EF" w:rsidRDefault="00FF71EF">
      <w:r>
        <w:separator/>
      </w:r>
    </w:p>
  </w:endnote>
  <w:endnote w:type="continuationSeparator" w:id="0">
    <w:p w:rsidR="00FF71EF" w:rsidRDefault="00FF71E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00006FF" w:usb1="4000205B" w:usb2="00000010" w:usb3="00000000" w:csb0="0000019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A0CA3" w:rsidRDefault="00AC18C0">
    <w:pPr>
      <w:pStyle w:val="a3"/>
      <w:framePr w:wrap="around" w:vAnchor="text" w:hAnchor="margin" w:xAlign="right" w:y="1"/>
      <w:rPr>
        <w:rStyle w:val="a4"/>
      </w:rPr>
    </w:pPr>
    <w:r>
      <w:rPr>
        <w:rStyle w:val="a4"/>
      </w:rPr>
      <w:fldChar w:fldCharType="begin"/>
    </w:r>
    <w:r w:rsidR="00CA0CA3">
      <w:rPr>
        <w:rStyle w:val="a4"/>
      </w:rPr>
      <w:instrText xml:space="preserve">PAGE  </w:instrText>
    </w:r>
    <w:r>
      <w:rPr>
        <w:rStyle w:val="a4"/>
      </w:rPr>
      <w:fldChar w:fldCharType="separate"/>
    </w:r>
    <w:r w:rsidR="00CA0CA3">
      <w:rPr>
        <w:rStyle w:val="a4"/>
        <w:noProof/>
      </w:rPr>
      <w:t>2</w:t>
    </w:r>
    <w:r>
      <w:rPr>
        <w:rStyle w:val="a4"/>
      </w:rPr>
      <w:fldChar w:fldCharType="end"/>
    </w:r>
  </w:p>
  <w:p w:rsidR="00CA0CA3" w:rsidRDefault="00CA0CA3">
    <w:pPr>
      <w:pStyle w:val="a3"/>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A0CA3" w:rsidRDefault="00CA0CA3">
    <w:pPr>
      <w:pStyle w:val="a3"/>
      <w:framePr w:wrap="around" w:vAnchor="text" w:hAnchor="margin" w:xAlign="right" w:y="1"/>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F71EF" w:rsidRDefault="00FF71EF">
      <w:r>
        <w:separator/>
      </w:r>
    </w:p>
  </w:footnote>
  <w:footnote w:type="continuationSeparator" w:id="0">
    <w:p w:rsidR="00FF71EF" w:rsidRDefault="00FF71EF">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3210DA0"/>
    <w:multiLevelType w:val="singleLevel"/>
    <w:tmpl w:val="0419000F"/>
    <w:lvl w:ilvl="0">
      <w:start w:val="1"/>
      <w:numFmt w:val="decimal"/>
      <w:lvlText w:val="%1."/>
      <w:lvlJc w:val="left"/>
      <w:pPr>
        <w:tabs>
          <w:tab w:val="num" w:pos="360"/>
        </w:tabs>
        <w:ind w:left="360" w:hanging="360"/>
      </w:pPr>
    </w:lvl>
  </w:abstractNum>
  <w:abstractNum w:abstractNumId="1">
    <w:nsid w:val="2DD910D8"/>
    <w:multiLevelType w:val="hybridMultilevel"/>
    <w:tmpl w:val="685A9F32"/>
    <w:lvl w:ilvl="0" w:tplc="F0A47022">
      <w:start w:val="3"/>
      <w:numFmt w:val="decimal"/>
      <w:lvlText w:val="%1."/>
      <w:lvlJc w:val="left"/>
      <w:pPr>
        <w:tabs>
          <w:tab w:val="num" w:pos="1068"/>
        </w:tabs>
        <w:ind w:left="1068" w:hanging="360"/>
      </w:pPr>
      <w:rPr>
        <w:rFonts w:hint="default"/>
      </w:rPr>
    </w:lvl>
    <w:lvl w:ilvl="1" w:tplc="04190019" w:tentative="1">
      <w:start w:val="1"/>
      <w:numFmt w:val="lowerLetter"/>
      <w:lvlText w:val="%2."/>
      <w:lvlJc w:val="left"/>
      <w:pPr>
        <w:tabs>
          <w:tab w:val="num" w:pos="1788"/>
        </w:tabs>
        <w:ind w:left="1788" w:hanging="360"/>
      </w:pPr>
    </w:lvl>
    <w:lvl w:ilvl="2" w:tplc="0419001B" w:tentative="1">
      <w:start w:val="1"/>
      <w:numFmt w:val="lowerRoman"/>
      <w:lvlText w:val="%3."/>
      <w:lvlJc w:val="right"/>
      <w:pPr>
        <w:tabs>
          <w:tab w:val="num" w:pos="2508"/>
        </w:tabs>
        <w:ind w:left="2508" w:hanging="180"/>
      </w:pPr>
    </w:lvl>
    <w:lvl w:ilvl="3" w:tplc="0419000F" w:tentative="1">
      <w:start w:val="1"/>
      <w:numFmt w:val="decimal"/>
      <w:lvlText w:val="%4."/>
      <w:lvlJc w:val="left"/>
      <w:pPr>
        <w:tabs>
          <w:tab w:val="num" w:pos="3228"/>
        </w:tabs>
        <w:ind w:left="3228" w:hanging="360"/>
      </w:pPr>
    </w:lvl>
    <w:lvl w:ilvl="4" w:tplc="04190019" w:tentative="1">
      <w:start w:val="1"/>
      <w:numFmt w:val="lowerLetter"/>
      <w:lvlText w:val="%5."/>
      <w:lvlJc w:val="left"/>
      <w:pPr>
        <w:tabs>
          <w:tab w:val="num" w:pos="3948"/>
        </w:tabs>
        <w:ind w:left="3948" w:hanging="360"/>
      </w:pPr>
    </w:lvl>
    <w:lvl w:ilvl="5" w:tplc="0419001B" w:tentative="1">
      <w:start w:val="1"/>
      <w:numFmt w:val="lowerRoman"/>
      <w:lvlText w:val="%6."/>
      <w:lvlJc w:val="right"/>
      <w:pPr>
        <w:tabs>
          <w:tab w:val="num" w:pos="4668"/>
        </w:tabs>
        <w:ind w:left="4668" w:hanging="180"/>
      </w:pPr>
    </w:lvl>
    <w:lvl w:ilvl="6" w:tplc="0419000F" w:tentative="1">
      <w:start w:val="1"/>
      <w:numFmt w:val="decimal"/>
      <w:lvlText w:val="%7."/>
      <w:lvlJc w:val="left"/>
      <w:pPr>
        <w:tabs>
          <w:tab w:val="num" w:pos="5388"/>
        </w:tabs>
        <w:ind w:left="5388" w:hanging="360"/>
      </w:pPr>
    </w:lvl>
    <w:lvl w:ilvl="7" w:tplc="04190019" w:tentative="1">
      <w:start w:val="1"/>
      <w:numFmt w:val="lowerLetter"/>
      <w:lvlText w:val="%8."/>
      <w:lvlJc w:val="left"/>
      <w:pPr>
        <w:tabs>
          <w:tab w:val="num" w:pos="6108"/>
        </w:tabs>
        <w:ind w:left="6108" w:hanging="360"/>
      </w:pPr>
    </w:lvl>
    <w:lvl w:ilvl="8" w:tplc="0419001B" w:tentative="1">
      <w:start w:val="1"/>
      <w:numFmt w:val="lowerRoman"/>
      <w:lvlText w:val="%9."/>
      <w:lvlJc w:val="right"/>
      <w:pPr>
        <w:tabs>
          <w:tab w:val="num" w:pos="6828"/>
        </w:tabs>
        <w:ind w:left="6828" w:hanging="180"/>
      </w:pPr>
    </w:lvl>
  </w:abstractNum>
  <w:abstractNum w:abstractNumId="2">
    <w:nsid w:val="75FA541A"/>
    <w:multiLevelType w:val="hybridMultilevel"/>
    <w:tmpl w:val="C4FA2A72"/>
    <w:lvl w:ilvl="0" w:tplc="F0A47022">
      <w:start w:val="3"/>
      <w:numFmt w:val="decimal"/>
      <w:lvlText w:val="%1."/>
      <w:lvlJc w:val="left"/>
      <w:pPr>
        <w:tabs>
          <w:tab w:val="num" w:pos="1068"/>
        </w:tabs>
        <w:ind w:left="1068" w:hanging="360"/>
      </w:pPr>
      <w:rPr>
        <w:rFonts w:hint="default"/>
      </w:rPr>
    </w:lvl>
    <w:lvl w:ilvl="1" w:tplc="04190019" w:tentative="1">
      <w:start w:val="1"/>
      <w:numFmt w:val="lowerLetter"/>
      <w:lvlText w:val="%2."/>
      <w:lvlJc w:val="left"/>
      <w:pPr>
        <w:tabs>
          <w:tab w:val="num" w:pos="1788"/>
        </w:tabs>
        <w:ind w:left="1788" w:hanging="360"/>
      </w:pPr>
    </w:lvl>
    <w:lvl w:ilvl="2" w:tplc="0419001B" w:tentative="1">
      <w:start w:val="1"/>
      <w:numFmt w:val="lowerRoman"/>
      <w:lvlText w:val="%3."/>
      <w:lvlJc w:val="right"/>
      <w:pPr>
        <w:tabs>
          <w:tab w:val="num" w:pos="2508"/>
        </w:tabs>
        <w:ind w:left="2508" w:hanging="180"/>
      </w:pPr>
    </w:lvl>
    <w:lvl w:ilvl="3" w:tplc="0419000F" w:tentative="1">
      <w:start w:val="1"/>
      <w:numFmt w:val="decimal"/>
      <w:lvlText w:val="%4."/>
      <w:lvlJc w:val="left"/>
      <w:pPr>
        <w:tabs>
          <w:tab w:val="num" w:pos="3228"/>
        </w:tabs>
        <w:ind w:left="3228" w:hanging="360"/>
      </w:pPr>
    </w:lvl>
    <w:lvl w:ilvl="4" w:tplc="04190019" w:tentative="1">
      <w:start w:val="1"/>
      <w:numFmt w:val="lowerLetter"/>
      <w:lvlText w:val="%5."/>
      <w:lvlJc w:val="left"/>
      <w:pPr>
        <w:tabs>
          <w:tab w:val="num" w:pos="3948"/>
        </w:tabs>
        <w:ind w:left="3948" w:hanging="360"/>
      </w:pPr>
    </w:lvl>
    <w:lvl w:ilvl="5" w:tplc="0419001B" w:tentative="1">
      <w:start w:val="1"/>
      <w:numFmt w:val="lowerRoman"/>
      <w:lvlText w:val="%6."/>
      <w:lvlJc w:val="right"/>
      <w:pPr>
        <w:tabs>
          <w:tab w:val="num" w:pos="4668"/>
        </w:tabs>
        <w:ind w:left="4668" w:hanging="180"/>
      </w:pPr>
    </w:lvl>
    <w:lvl w:ilvl="6" w:tplc="0419000F" w:tentative="1">
      <w:start w:val="1"/>
      <w:numFmt w:val="decimal"/>
      <w:lvlText w:val="%7."/>
      <w:lvlJc w:val="left"/>
      <w:pPr>
        <w:tabs>
          <w:tab w:val="num" w:pos="5388"/>
        </w:tabs>
        <w:ind w:left="5388" w:hanging="360"/>
      </w:pPr>
    </w:lvl>
    <w:lvl w:ilvl="7" w:tplc="04190019" w:tentative="1">
      <w:start w:val="1"/>
      <w:numFmt w:val="lowerLetter"/>
      <w:lvlText w:val="%8."/>
      <w:lvlJc w:val="left"/>
      <w:pPr>
        <w:tabs>
          <w:tab w:val="num" w:pos="6108"/>
        </w:tabs>
        <w:ind w:left="6108" w:hanging="360"/>
      </w:pPr>
    </w:lvl>
    <w:lvl w:ilvl="8" w:tplc="0419001B" w:tentative="1">
      <w:start w:val="1"/>
      <w:numFmt w:val="lowerRoman"/>
      <w:lvlText w:val="%9."/>
      <w:lvlJc w:val="right"/>
      <w:pPr>
        <w:tabs>
          <w:tab w:val="num" w:pos="6828"/>
        </w:tabs>
        <w:ind w:left="6828" w:hanging="180"/>
      </w:p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C7051"/>
    <w:rsid w:val="00001E26"/>
    <w:rsid w:val="000028E8"/>
    <w:rsid w:val="000037D5"/>
    <w:rsid w:val="00003C18"/>
    <w:rsid w:val="000107AA"/>
    <w:rsid w:val="000158E7"/>
    <w:rsid w:val="00016AB5"/>
    <w:rsid w:val="00022345"/>
    <w:rsid w:val="0002266E"/>
    <w:rsid w:val="0002290A"/>
    <w:rsid w:val="00026C03"/>
    <w:rsid w:val="000300ED"/>
    <w:rsid w:val="00034420"/>
    <w:rsid w:val="00037DF8"/>
    <w:rsid w:val="00043617"/>
    <w:rsid w:val="00043CC8"/>
    <w:rsid w:val="000446DC"/>
    <w:rsid w:val="000521BD"/>
    <w:rsid w:val="00053255"/>
    <w:rsid w:val="000533FD"/>
    <w:rsid w:val="0006091E"/>
    <w:rsid w:val="000634BB"/>
    <w:rsid w:val="0006449B"/>
    <w:rsid w:val="00064B6C"/>
    <w:rsid w:val="0006536C"/>
    <w:rsid w:val="00067417"/>
    <w:rsid w:val="00067E65"/>
    <w:rsid w:val="00072922"/>
    <w:rsid w:val="000748CE"/>
    <w:rsid w:val="00075CCE"/>
    <w:rsid w:val="00076218"/>
    <w:rsid w:val="00077383"/>
    <w:rsid w:val="00082D33"/>
    <w:rsid w:val="000868AF"/>
    <w:rsid w:val="00090FF1"/>
    <w:rsid w:val="000921BB"/>
    <w:rsid w:val="0009314A"/>
    <w:rsid w:val="00094DA8"/>
    <w:rsid w:val="00095574"/>
    <w:rsid w:val="000A3E39"/>
    <w:rsid w:val="000A3F96"/>
    <w:rsid w:val="000A7C85"/>
    <w:rsid w:val="000B0E66"/>
    <w:rsid w:val="000C2E05"/>
    <w:rsid w:val="000D1A23"/>
    <w:rsid w:val="000D2305"/>
    <w:rsid w:val="000D2937"/>
    <w:rsid w:val="000D3499"/>
    <w:rsid w:val="000D3A3A"/>
    <w:rsid w:val="000D648C"/>
    <w:rsid w:val="000E2BD5"/>
    <w:rsid w:val="000E7962"/>
    <w:rsid w:val="000F1B1B"/>
    <w:rsid w:val="000F2135"/>
    <w:rsid w:val="000F286C"/>
    <w:rsid w:val="00100BA3"/>
    <w:rsid w:val="001012F7"/>
    <w:rsid w:val="00101A20"/>
    <w:rsid w:val="001028E6"/>
    <w:rsid w:val="001032F6"/>
    <w:rsid w:val="001057AF"/>
    <w:rsid w:val="001143AD"/>
    <w:rsid w:val="00116D2B"/>
    <w:rsid w:val="00116DF9"/>
    <w:rsid w:val="001213A0"/>
    <w:rsid w:val="001227ED"/>
    <w:rsid w:val="00123164"/>
    <w:rsid w:val="001272D9"/>
    <w:rsid w:val="001317FE"/>
    <w:rsid w:val="00131C44"/>
    <w:rsid w:val="00131DD0"/>
    <w:rsid w:val="00134176"/>
    <w:rsid w:val="001377ED"/>
    <w:rsid w:val="00141C5A"/>
    <w:rsid w:val="00142A58"/>
    <w:rsid w:val="00142C4F"/>
    <w:rsid w:val="00144D1F"/>
    <w:rsid w:val="00146583"/>
    <w:rsid w:val="001514D9"/>
    <w:rsid w:val="001571F6"/>
    <w:rsid w:val="00160CE7"/>
    <w:rsid w:val="00161796"/>
    <w:rsid w:val="00162960"/>
    <w:rsid w:val="00163D06"/>
    <w:rsid w:val="00164404"/>
    <w:rsid w:val="0017189E"/>
    <w:rsid w:val="00171BD3"/>
    <w:rsid w:val="00172575"/>
    <w:rsid w:val="00172586"/>
    <w:rsid w:val="0017730A"/>
    <w:rsid w:val="0018246D"/>
    <w:rsid w:val="00182511"/>
    <w:rsid w:val="00182576"/>
    <w:rsid w:val="0018380E"/>
    <w:rsid w:val="00187927"/>
    <w:rsid w:val="00191218"/>
    <w:rsid w:val="00195088"/>
    <w:rsid w:val="00196AA3"/>
    <w:rsid w:val="001B25B3"/>
    <w:rsid w:val="001B37EB"/>
    <w:rsid w:val="001B7162"/>
    <w:rsid w:val="001C5BC8"/>
    <w:rsid w:val="001D0FA6"/>
    <w:rsid w:val="001D25D6"/>
    <w:rsid w:val="001D7F83"/>
    <w:rsid w:val="001E16B0"/>
    <w:rsid w:val="001E4A84"/>
    <w:rsid w:val="001E67D1"/>
    <w:rsid w:val="001E6D95"/>
    <w:rsid w:val="001F23FC"/>
    <w:rsid w:val="001F32AB"/>
    <w:rsid w:val="001F348F"/>
    <w:rsid w:val="001F3ED3"/>
    <w:rsid w:val="001F67C6"/>
    <w:rsid w:val="00201102"/>
    <w:rsid w:val="00207F5F"/>
    <w:rsid w:val="00211698"/>
    <w:rsid w:val="00212534"/>
    <w:rsid w:val="0021315B"/>
    <w:rsid w:val="00215437"/>
    <w:rsid w:val="00215C12"/>
    <w:rsid w:val="00216628"/>
    <w:rsid w:val="00223A2D"/>
    <w:rsid w:val="00224DD0"/>
    <w:rsid w:val="00237639"/>
    <w:rsid w:val="00240711"/>
    <w:rsid w:val="002414EE"/>
    <w:rsid w:val="0024734E"/>
    <w:rsid w:val="00251D42"/>
    <w:rsid w:val="00252689"/>
    <w:rsid w:val="00256035"/>
    <w:rsid w:val="002566F1"/>
    <w:rsid w:val="00261425"/>
    <w:rsid w:val="0026247A"/>
    <w:rsid w:val="00263680"/>
    <w:rsid w:val="002645C5"/>
    <w:rsid w:val="00272D54"/>
    <w:rsid w:val="002736E9"/>
    <w:rsid w:val="00277861"/>
    <w:rsid w:val="00280012"/>
    <w:rsid w:val="00283074"/>
    <w:rsid w:val="0029177E"/>
    <w:rsid w:val="002940D3"/>
    <w:rsid w:val="002A09ED"/>
    <w:rsid w:val="002A4248"/>
    <w:rsid w:val="002A66EF"/>
    <w:rsid w:val="002B3E4E"/>
    <w:rsid w:val="002B47CB"/>
    <w:rsid w:val="002B72D9"/>
    <w:rsid w:val="002C4592"/>
    <w:rsid w:val="002C65C3"/>
    <w:rsid w:val="002D1F49"/>
    <w:rsid w:val="002D3706"/>
    <w:rsid w:val="002D625C"/>
    <w:rsid w:val="002D733C"/>
    <w:rsid w:val="002D7BA0"/>
    <w:rsid w:val="002E3443"/>
    <w:rsid w:val="002E344C"/>
    <w:rsid w:val="002E3B55"/>
    <w:rsid w:val="002F5DBC"/>
    <w:rsid w:val="00301B3E"/>
    <w:rsid w:val="00304DB0"/>
    <w:rsid w:val="003054B3"/>
    <w:rsid w:val="00306C40"/>
    <w:rsid w:val="00312D01"/>
    <w:rsid w:val="00315E94"/>
    <w:rsid w:val="00320BE3"/>
    <w:rsid w:val="00325E67"/>
    <w:rsid w:val="003265C8"/>
    <w:rsid w:val="00332A9B"/>
    <w:rsid w:val="003365EB"/>
    <w:rsid w:val="00336767"/>
    <w:rsid w:val="003419BA"/>
    <w:rsid w:val="00350FD2"/>
    <w:rsid w:val="003513E5"/>
    <w:rsid w:val="00354D87"/>
    <w:rsid w:val="00357C06"/>
    <w:rsid w:val="00360317"/>
    <w:rsid w:val="00364569"/>
    <w:rsid w:val="003659D6"/>
    <w:rsid w:val="003669CB"/>
    <w:rsid w:val="00367487"/>
    <w:rsid w:val="00370CD7"/>
    <w:rsid w:val="003755D0"/>
    <w:rsid w:val="00377ED0"/>
    <w:rsid w:val="00384C67"/>
    <w:rsid w:val="0038725F"/>
    <w:rsid w:val="00392CB1"/>
    <w:rsid w:val="00393681"/>
    <w:rsid w:val="00393DA9"/>
    <w:rsid w:val="003A3796"/>
    <w:rsid w:val="003A3FE2"/>
    <w:rsid w:val="003A4229"/>
    <w:rsid w:val="003A6857"/>
    <w:rsid w:val="003B7F51"/>
    <w:rsid w:val="003C0735"/>
    <w:rsid w:val="003C100A"/>
    <w:rsid w:val="003C1624"/>
    <w:rsid w:val="003C28B9"/>
    <w:rsid w:val="003C2D79"/>
    <w:rsid w:val="003C3C4B"/>
    <w:rsid w:val="003C567F"/>
    <w:rsid w:val="003D407D"/>
    <w:rsid w:val="003E1526"/>
    <w:rsid w:val="003E240D"/>
    <w:rsid w:val="003E4A5D"/>
    <w:rsid w:val="003E4F3E"/>
    <w:rsid w:val="003F1050"/>
    <w:rsid w:val="003F147F"/>
    <w:rsid w:val="003F23BA"/>
    <w:rsid w:val="003F74A4"/>
    <w:rsid w:val="00400C59"/>
    <w:rsid w:val="004048AA"/>
    <w:rsid w:val="00405269"/>
    <w:rsid w:val="0041129E"/>
    <w:rsid w:val="00417950"/>
    <w:rsid w:val="004203CA"/>
    <w:rsid w:val="00420BF5"/>
    <w:rsid w:val="00421BE0"/>
    <w:rsid w:val="00423191"/>
    <w:rsid w:val="00425879"/>
    <w:rsid w:val="004275B5"/>
    <w:rsid w:val="00427C2C"/>
    <w:rsid w:val="00427C7D"/>
    <w:rsid w:val="0044052D"/>
    <w:rsid w:val="00440ACD"/>
    <w:rsid w:val="00441392"/>
    <w:rsid w:val="004415A3"/>
    <w:rsid w:val="00443969"/>
    <w:rsid w:val="00443D33"/>
    <w:rsid w:val="00444825"/>
    <w:rsid w:val="00451D9B"/>
    <w:rsid w:val="00455AF0"/>
    <w:rsid w:val="00457B55"/>
    <w:rsid w:val="00462EBC"/>
    <w:rsid w:val="004659C9"/>
    <w:rsid w:val="004712A1"/>
    <w:rsid w:val="00472433"/>
    <w:rsid w:val="00472623"/>
    <w:rsid w:val="0048080C"/>
    <w:rsid w:val="00483DF0"/>
    <w:rsid w:val="004847A0"/>
    <w:rsid w:val="0049031F"/>
    <w:rsid w:val="004910CA"/>
    <w:rsid w:val="00491274"/>
    <w:rsid w:val="0049212C"/>
    <w:rsid w:val="00493716"/>
    <w:rsid w:val="004A0D27"/>
    <w:rsid w:val="004A1CD6"/>
    <w:rsid w:val="004A7013"/>
    <w:rsid w:val="004B038B"/>
    <w:rsid w:val="004B3AD4"/>
    <w:rsid w:val="004B5E7E"/>
    <w:rsid w:val="004B7DC7"/>
    <w:rsid w:val="004C660B"/>
    <w:rsid w:val="004D08A8"/>
    <w:rsid w:val="004D142B"/>
    <w:rsid w:val="004D3632"/>
    <w:rsid w:val="004D6FE3"/>
    <w:rsid w:val="004D7342"/>
    <w:rsid w:val="004E10B1"/>
    <w:rsid w:val="004E3446"/>
    <w:rsid w:val="004F01A9"/>
    <w:rsid w:val="004F4058"/>
    <w:rsid w:val="004F4F98"/>
    <w:rsid w:val="004F4FB0"/>
    <w:rsid w:val="00502740"/>
    <w:rsid w:val="005029C1"/>
    <w:rsid w:val="005035B0"/>
    <w:rsid w:val="0050380E"/>
    <w:rsid w:val="00503984"/>
    <w:rsid w:val="005110EB"/>
    <w:rsid w:val="00531DE5"/>
    <w:rsid w:val="00535435"/>
    <w:rsid w:val="00537E76"/>
    <w:rsid w:val="005408F9"/>
    <w:rsid w:val="00545297"/>
    <w:rsid w:val="005464BA"/>
    <w:rsid w:val="005556AA"/>
    <w:rsid w:val="005560EF"/>
    <w:rsid w:val="00562A59"/>
    <w:rsid w:val="00563175"/>
    <w:rsid w:val="00563DBA"/>
    <w:rsid w:val="005655D0"/>
    <w:rsid w:val="00567DE5"/>
    <w:rsid w:val="00570B0E"/>
    <w:rsid w:val="00573C13"/>
    <w:rsid w:val="00577F41"/>
    <w:rsid w:val="005848BB"/>
    <w:rsid w:val="00586DB7"/>
    <w:rsid w:val="005878B0"/>
    <w:rsid w:val="00587BB6"/>
    <w:rsid w:val="0059023D"/>
    <w:rsid w:val="00592A24"/>
    <w:rsid w:val="0059480C"/>
    <w:rsid w:val="005A5023"/>
    <w:rsid w:val="005A7021"/>
    <w:rsid w:val="005A73C0"/>
    <w:rsid w:val="005B0D63"/>
    <w:rsid w:val="005C18FF"/>
    <w:rsid w:val="005D01A3"/>
    <w:rsid w:val="005D1271"/>
    <w:rsid w:val="005D1D44"/>
    <w:rsid w:val="005D687C"/>
    <w:rsid w:val="005D7386"/>
    <w:rsid w:val="005D7792"/>
    <w:rsid w:val="005E6EF8"/>
    <w:rsid w:val="005F4A30"/>
    <w:rsid w:val="005F6208"/>
    <w:rsid w:val="00600FF5"/>
    <w:rsid w:val="00602504"/>
    <w:rsid w:val="00605D80"/>
    <w:rsid w:val="006133A9"/>
    <w:rsid w:val="00616B16"/>
    <w:rsid w:val="00616D86"/>
    <w:rsid w:val="0062711D"/>
    <w:rsid w:val="00630BE3"/>
    <w:rsid w:val="00632034"/>
    <w:rsid w:val="00632111"/>
    <w:rsid w:val="0063413C"/>
    <w:rsid w:val="0063433B"/>
    <w:rsid w:val="00637FB1"/>
    <w:rsid w:val="006411ED"/>
    <w:rsid w:val="00651F54"/>
    <w:rsid w:val="00653ED1"/>
    <w:rsid w:val="00654484"/>
    <w:rsid w:val="00656614"/>
    <w:rsid w:val="00663634"/>
    <w:rsid w:val="00664E32"/>
    <w:rsid w:val="0066563A"/>
    <w:rsid w:val="00670DEB"/>
    <w:rsid w:val="00672326"/>
    <w:rsid w:val="00673A4E"/>
    <w:rsid w:val="00673DFB"/>
    <w:rsid w:val="00676C84"/>
    <w:rsid w:val="0068045A"/>
    <w:rsid w:val="006827AF"/>
    <w:rsid w:val="00694C68"/>
    <w:rsid w:val="006A071A"/>
    <w:rsid w:val="006A137A"/>
    <w:rsid w:val="006A70D5"/>
    <w:rsid w:val="006A7C92"/>
    <w:rsid w:val="006B14F0"/>
    <w:rsid w:val="006B2E82"/>
    <w:rsid w:val="006B4172"/>
    <w:rsid w:val="006B65A3"/>
    <w:rsid w:val="006B67D0"/>
    <w:rsid w:val="006C4B70"/>
    <w:rsid w:val="006C53B3"/>
    <w:rsid w:val="006D024D"/>
    <w:rsid w:val="006D0C11"/>
    <w:rsid w:val="006D15C8"/>
    <w:rsid w:val="006E59BA"/>
    <w:rsid w:val="006F0147"/>
    <w:rsid w:val="006F3072"/>
    <w:rsid w:val="006F443B"/>
    <w:rsid w:val="00706D06"/>
    <w:rsid w:val="00707A00"/>
    <w:rsid w:val="0071409E"/>
    <w:rsid w:val="00723E47"/>
    <w:rsid w:val="00724A35"/>
    <w:rsid w:val="00726F41"/>
    <w:rsid w:val="00733573"/>
    <w:rsid w:val="0073520A"/>
    <w:rsid w:val="007360BA"/>
    <w:rsid w:val="0073617F"/>
    <w:rsid w:val="007409FB"/>
    <w:rsid w:val="0074183D"/>
    <w:rsid w:val="00744722"/>
    <w:rsid w:val="0074659F"/>
    <w:rsid w:val="00747A9B"/>
    <w:rsid w:val="0075044A"/>
    <w:rsid w:val="00752C47"/>
    <w:rsid w:val="00752FCF"/>
    <w:rsid w:val="0075455F"/>
    <w:rsid w:val="007612E0"/>
    <w:rsid w:val="00762485"/>
    <w:rsid w:val="007637F0"/>
    <w:rsid w:val="00774743"/>
    <w:rsid w:val="00774A99"/>
    <w:rsid w:val="00775920"/>
    <w:rsid w:val="00781715"/>
    <w:rsid w:val="00782215"/>
    <w:rsid w:val="00786507"/>
    <w:rsid w:val="007942E8"/>
    <w:rsid w:val="007A3721"/>
    <w:rsid w:val="007A413B"/>
    <w:rsid w:val="007A5434"/>
    <w:rsid w:val="007A6BF4"/>
    <w:rsid w:val="007A6E5B"/>
    <w:rsid w:val="007B6513"/>
    <w:rsid w:val="007C0604"/>
    <w:rsid w:val="007C0C3B"/>
    <w:rsid w:val="007C333E"/>
    <w:rsid w:val="007C4D8B"/>
    <w:rsid w:val="007D1E81"/>
    <w:rsid w:val="007E4012"/>
    <w:rsid w:val="007F0FA1"/>
    <w:rsid w:val="007F68BD"/>
    <w:rsid w:val="007F6C36"/>
    <w:rsid w:val="007F7435"/>
    <w:rsid w:val="008003BE"/>
    <w:rsid w:val="00801B5A"/>
    <w:rsid w:val="00810A34"/>
    <w:rsid w:val="00811AC2"/>
    <w:rsid w:val="008132E4"/>
    <w:rsid w:val="00813B5D"/>
    <w:rsid w:val="00813EDC"/>
    <w:rsid w:val="00816AD6"/>
    <w:rsid w:val="00821136"/>
    <w:rsid w:val="00822022"/>
    <w:rsid w:val="00826E4F"/>
    <w:rsid w:val="00842157"/>
    <w:rsid w:val="00842259"/>
    <w:rsid w:val="008430D9"/>
    <w:rsid w:val="0084711C"/>
    <w:rsid w:val="00847CFE"/>
    <w:rsid w:val="00850BB2"/>
    <w:rsid w:val="00857E6B"/>
    <w:rsid w:val="00861A23"/>
    <w:rsid w:val="0086205C"/>
    <w:rsid w:val="008702A0"/>
    <w:rsid w:val="0087187D"/>
    <w:rsid w:val="008727EC"/>
    <w:rsid w:val="0087414C"/>
    <w:rsid w:val="008765CC"/>
    <w:rsid w:val="008831AC"/>
    <w:rsid w:val="00883B49"/>
    <w:rsid w:val="008A0557"/>
    <w:rsid w:val="008A24CE"/>
    <w:rsid w:val="008B12CE"/>
    <w:rsid w:val="008B142B"/>
    <w:rsid w:val="008B209B"/>
    <w:rsid w:val="008B7554"/>
    <w:rsid w:val="008C5C74"/>
    <w:rsid w:val="008D0D29"/>
    <w:rsid w:val="008D2276"/>
    <w:rsid w:val="008D3485"/>
    <w:rsid w:val="008D3FC8"/>
    <w:rsid w:val="008D57F5"/>
    <w:rsid w:val="008D5E4F"/>
    <w:rsid w:val="008E27AB"/>
    <w:rsid w:val="008E653D"/>
    <w:rsid w:val="008E757B"/>
    <w:rsid w:val="008E7CDD"/>
    <w:rsid w:val="008F0182"/>
    <w:rsid w:val="008F1AD5"/>
    <w:rsid w:val="008F42ED"/>
    <w:rsid w:val="00903DE2"/>
    <w:rsid w:val="009126C9"/>
    <w:rsid w:val="009144E9"/>
    <w:rsid w:val="009170DB"/>
    <w:rsid w:val="009174AC"/>
    <w:rsid w:val="009221C1"/>
    <w:rsid w:val="00926611"/>
    <w:rsid w:val="00930B17"/>
    <w:rsid w:val="00931B2A"/>
    <w:rsid w:val="0094227E"/>
    <w:rsid w:val="00943D63"/>
    <w:rsid w:val="0094516A"/>
    <w:rsid w:val="00952DE6"/>
    <w:rsid w:val="0095537A"/>
    <w:rsid w:val="0096076C"/>
    <w:rsid w:val="00962249"/>
    <w:rsid w:val="00963100"/>
    <w:rsid w:val="009760E4"/>
    <w:rsid w:val="00982813"/>
    <w:rsid w:val="00982B51"/>
    <w:rsid w:val="00983145"/>
    <w:rsid w:val="00984543"/>
    <w:rsid w:val="00987A0E"/>
    <w:rsid w:val="0099675E"/>
    <w:rsid w:val="009A0AA9"/>
    <w:rsid w:val="009A12DE"/>
    <w:rsid w:val="009A6B63"/>
    <w:rsid w:val="009C23E9"/>
    <w:rsid w:val="009C7051"/>
    <w:rsid w:val="009D255C"/>
    <w:rsid w:val="009E3504"/>
    <w:rsid w:val="009E44C2"/>
    <w:rsid w:val="009E4B30"/>
    <w:rsid w:val="009E523A"/>
    <w:rsid w:val="009E5DA8"/>
    <w:rsid w:val="009F0C79"/>
    <w:rsid w:val="009F48FA"/>
    <w:rsid w:val="009F6130"/>
    <w:rsid w:val="00A025C1"/>
    <w:rsid w:val="00A02E7D"/>
    <w:rsid w:val="00A1237A"/>
    <w:rsid w:val="00A13E75"/>
    <w:rsid w:val="00A320ED"/>
    <w:rsid w:val="00A4196E"/>
    <w:rsid w:val="00A42954"/>
    <w:rsid w:val="00A453CE"/>
    <w:rsid w:val="00A45458"/>
    <w:rsid w:val="00A46481"/>
    <w:rsid w:val="00A51DAB"/>
    <w:rsid w:val="00A56651"/>
    <w:rsid w:val="00A6448E"/>
    <w:rsid w:val="00A70053"/>
    <w:rsid w:val="00A76375"/>
    <w:rsid w:val="00A76B5D"/>
    <w:rsid w:val="00A86072"/>
    <w:rsid w:val="00A871A9"/>
    <w:rsid w:val="00A95D3C"/>
    <w:rsid w:val="00A97023"/>
    <w:rsid w:val="00AA0E8A"/>
    <w:rsid w:val="00AA5139"/>
    <w:rsid w:val="00AA791C"/>
    <w:rsid w:val="00AA7D2D"/>
    <w:rsid w:val="00AB0BB9"/>
    <w:rsid w:val="00AC18C0"/>
    <w:rsid w:val="00AC45E7"/>
    <w:rsid w:val="00AD18F3"/>
    <w:rsid w:val="00AD2552"/>
    <w:rsid w:val="00AD2989"/>
    <w:rsid w:val="00AD7CBF"/>
    <w:rsid w:val="00AE289A"/>
    <w:rsid w:val="00AE2DC1"/>
    <w:rsid w:val="00AF120F"/>
    <w:rsid w:val="00AF43E5"/>
    <w:rsid w:val="00B00479"/>
    <w:rsid w:val="00B02A66"/>
    <w:rsid w:val="00B03D04"/>
    <w:rsid w:val="00B0441A"/>
    <w:rsid w:val="00B061F6"/>
    <w:rsid w:val="00B11397"/>
    <w:rsid w:val="00B1274A"/>
    <w:rsid w:val="00B172EB"/>
    <w:rsid w:val="00B24DD7"/>
    <w:rsid w:val="00B356F4"/>
    <w:rsid w:val="00B36B64"/>
    <w:rsid w:val="00B40811"/>
    <w:rsid w:val="00B43937"/>
    <w:rsid w:val="00B458CA"/>
    <w:rsid w:val="00B462E1"/>
    <w:rsid w:val="00B51B31"/>
    <w:rsid w:val="00B6061E"/>
    <w:rsid w:val="00B61C65"/>
    <w:rsid w:val="00B6395B"/>
    <w:rsid w:val="00B64794"/>
    <w:rsid w:val="00B65A65"/>
    <w:rsid w:val="00B72A2A"/>
    <w:rsid w:val="00B75531"/>
    <w:rsid w:val="00B7575B"/>
    <w:rsid w:val="00B83E2E"/>
    <w:rsid w:val="00B90907"/>
    <w:rsid w:val="00BA012B"/>
    <w:rsid w:val="00BA248C"/>
    <w:rsid w:val="00BA35F5"/>
    <w:rsid w:val="00BA3DBC"/>
    <w:rsid w:val="00BB0590"/>
    <w:rsid w:val="00BB21D0"/>
    <w:rsid w:val="00BB3646"/>
    <w:rsid w:val="00BB7B33"/>
    <w:rsid w:val="00BB7B39"/>
    <w:rsid w:val="00BC32F5"/>
    <w:rsid w:val="00BD04C6"/>
    <w:rsid w:val="00BD43AC"/>
    <w:rsid w:val="00BD685D"/>
    <w:rsid w:val="00BD7D6A"/>
    <w:rsid w:val="00BE665B"/>
    <w:rsid w:val="00BF00F5"/>
    <w:rsid w:val="00BF5DDB"/>
    <w:rsid w:val="00BF60F7"/>
    <w:rsid w:val="00C00852"/>
    <w:rsid w:val="00C00DD2"/>
    <w:rsid w:val="00C13B81"/>
    <w:rsid w:val="00C150FA"/>
    <w:rsid w:val="00C261D8"/>
    <w:rsid w:val="00C261FE"/>
    <w:rsid w:val="00C370D3"/>
    <w:rsid w:val="00C47234"/>
    <w:rsid w:val="00C47DD5"/>
    <w:rsid w:val="00C53B55"/>
    <w:rsid w:val="00C55FD5"/>
    <w:rsid w:val="00C60503"/>
    <w:rsid w:val="00C62564"/>
    <w:rsid w:val="00C64445"/>
    <w:rsid w:val="00C674A2"/>
    <w:rsid w:val="00C72650"/>
    <w:rsid w:val="00C72A3A"/>
    <w:rsid w:val="00C72B75"/>
    <w:rsid w:val="00C73DBB"/>
    <w:rsid w:val="00C82818"/>
    <w:rsid w:val="00C830C8"/>
    <w:rsid w:val="00C85911"/>
    <w:rsid w:val="00C874E2"/>
    <w:rsid w:val="00C9304C"/>
    <w:rsid w:val="00C9339F"/>
    <w:rsid w:val="00C9618D"/>
    <w:rsid w:val="00CA0C39"/>
    <w:rsid w:val="00CA0CA3"/>
    <w:rsid w:val="00CA6D29"/>
    <w:rsid w:val="00CB3152"/>
    <w:rsid w:val="00CB5572"/>
    <w:rsid w:val="00CB55F3"/>
    <w:rsid w:val="00CC0656"/>
    <w:rsid w:val="00CC4CD3"/>
    <w:rsid w:val="00CC6370"/>
    <w:rsid w:val="00CD5BB7"/>
    <w:rsid w:val="00CE13BF"/>
    <w:rsid w:val="00CE1CBB"/>
    <w:rsid w:val="00CE4B3A"/>
    <w:rsid w:val="00CF0596"/>
    <w:rsid w:val="00CF0CE6"/>
    <w:rsid w:val="00CF131D"/>
    <w:rsid w:val="00CF54E8"/>
    <w:rsid w:val="00CF67AA"/>
    <w:rsid w:val="00CF73EA"/>
    <w:rsid w:val="00D04DA2"/>
    <w:rsid w:val="00D16547"/>
    <w:rsid w:val="00D17467"/>
    <w:rsid w:val="00D2433B"/>
    <w:rsid w:val="00D27EBE"/>
    <w:rsid w:val="00D324FC"/>
    <w:rsid w:val="00D34646"/>
    <w:rsid w:val="00D348C3"/>
    <w:rsid w:val="00D35238"/>
    <w:rsid w:val="00D407A3"/>
    <w:rsid w:val="00D409FA"/>
    <w:rsid w:val="00D46C30"/>
    <w:rsid w:val="00D55523"/>
    <w:rsid w:val="00D56B55"/>
    <w:rsid w:val="00D60D6B"/>
    <w:rsid w:val="00D67824"/>
    <w:rsid w:val="00D67C33"/>
    <w:rsid w:val="00D70483"/>
    <w:rsid w:val="00D70AC5"/>
    <w:rsid w:val="00D735FF"/>
    <w:rsid w:val="00D814EE"/>
    <w:rsid w:val="00D86507"/>
    <w:rsid w:val="00D8728A"/>
    <w:rsid w:val="00D878D3"/>
    <w:rsid w:val="00D9124C"/>
    <w:rsid w:val="00D91E81"/>
    <w:rsid w:val="00D9343B"/>
    <w:rsid w:val="00DA3C4A"/>
    <w:rsid w:val="00DA56F5"/>
    <w:rsid w:val="00DB3624"/>
    <w:rsid w:val="00DB762C"/>
    <w:rsid w:val="00DB778D"/>
    <w:rsid w:val="00DB7BD7"/>
    <w:rsid w:val="00DC0B6C"/>
    <w:rsid w:val="00DC0D4D"/>
    <w:rsid w:val="00DC11C3"/>
    <w:rsid w:val="00DC1383"/>
    <w:rsid w:val="00DC2F82"/>
    <w:rsid w:val="00DC363A"/>
    <w:rsid w:val="00DD1349"/>
    <w:rsid w:val="00DD3276"/>
    <w:rsid w:val="00DD7098"/>
    <w:rsid w:val="00DD77D6"/>
    <w:rsid w:val="00DE20C8"/>
    <w:rsid w:val="00DE67C1"/>
    <w:rsid w:val="00DE696B"/>
    <w:rsid w:val="00DE6D3F"/>
    <w:rsid w:val="00DF3BB7"/>
    <w:rsid w:val="00DF4F82"/>
    <w:rsid w:val="00DF60F3"/>
    <w:rsid w:val="00E00B8D"/>
    <w:rsid w:val="00E00F5C"/>
    <w:rsid w:val="00E011AB"/>
    <w:rsid w:val="00E16EA4"/>
    <w:rsid w:val="00E2282E"/>
    <w:rsid w:val="00E2739E"/>
    <w:rsid w:val="00E30720"/>
    <w:rsid w:val="00E35405"/>
    <w:rsid w:val="00E37978"/>
    <w:rsid w:val="00E3799C"/>
    <w:rsid w:val="00E40BFA"/>
    <w:rsid w:val="00E46DAE"/>
    <w:rsid w:val="00E47618"/>
    <w:rsid w:val="00E47CCF"/>
    <w:rsid w:val="00E54001"/>
    <w:rsid w:val="00E569AC"/>
    <w:rsid w:val="00E60450"/>
    <w:rsid w:val="00E60F47"/>
    <w:rsid w:val="00E635EC"/>
    <w:rsid w:val="00E728EB"/>
    <w:rsid w:val="00E7401E"/>
    <w:rsid w:val="00E75FB0"/>
    <w:rsid w:val="00E7788A"/>
    <w:rsid w:val="00E77917"/>
    <w:rsid w:val="00E90281"/>
    <w:rsid w:val="00E9181C"/>
    <w:rsid w:val="00E92FE0"/>
    <w:rsid w:val="00E96D24"/>
    <w:rsid w:val="00EA104F"/>
    <w:rsid w:val="00EA4265"/>
    <w:rsid w:val="00EA5872"/>
    <w:rsid w:val="00EA5A64"/>
    <w:rsid w:val="00EA7FD1"/>
    <w:rsid w:val="00EB19DF"/>
    <w:rsid w:val="00EB34EE"/>
    <w:rsid w:val="00EC4D40"/>
    <w:rsid w:val="00EC64F3"/>
    <w:rsid w:val="00EC75B0"/>
    <w:rsid w:val="00ED0A4A"/>
    <w:rsid w:val="00ED39CA"/>
    <w:rsid w:val="00ED4209"/>
    <w:rsid w:val="00ED4EE0"/>
    <w:rsid w:val="00EE3681"/>
    <w:rsid w:val="00EE510F"/>
    <w:rsid w:val="00EE6131"/>
    <w:rsid w:val="00EF20BD"/>
    <w:rsid w:val="00EF421F"/>
    <w:rsid w:val="00F00014"/>
    <w:rsid w:val="00F01C5F"/>
    <w:rsid w:val="00F158A8"/>
    <w:rsid w:val="00F20407"/>
    <w:rsid w:val="00F20A49"/>
    <w:rsid w:val="00F24658"/>
    <w:rsid w:val="00F30334"/>
    <w:rsid w:val="00F30BF6"/>
    <w:rsid w:val="00F340EA"/>
    <w:rsid w:val="00F36CB3"/>
    <w:rsid w:val="00F430E6"/>
    <w:rsid w:val="00F521A4"/>
    <w:rsid w:val="00F524A9"/>
    <w:rsid w:val="00F55BA2"/>
    <w:rsid w:val="00F62556"/>
    <w:rsid w:val="00F62558"/>
    <w:rsid w:val="00F6351E"/>
    <w:rsid w:val="00F67B41"/>
    <w:rsid w:val="00F67DA7"/>
    <w:rsid w:val="00F73C39"/>
    <w:rsid w:val="00F803DD"/>
    <w:rsid w:val="00F826C0"/>
    <w:rsid w:val="00F87325"/>
    <w:rsid w:val="00F87677"/>
    <w:rsid w:val="00F90752"/>
    <w:rsid w:val="00F9370E"/>
    <w:rsid w:val="00F95B63"/>
    <w:rsid w:val="00F96482"/>
    <w:rsid w:val="00F96BEE"/>
    <w:rsid w:val="00FA102A"/>
    <w:rsid w:val="00FA308B"/>
    <w:rsid w:val="00FB2205"/>
    <w:rsid w:val="00FB3E3B"/>
    <w:rsid w:val="00FB5578"/>
    <w:rsid w:val="00FB61C9"/>
    <w:rsid w:val="00FB7F2B"/>
    <w:rsid w:val="00FC21A1"/>
    <w:rsid w:val="00FC2DC8"/>
    <w:rsid w:val="00FC2F55"/>
    <w:rsid w:val="00FC2F7A"/>
    <w:rsid w:val="00FC710A"/>
    <w:rsid w:val="00FD2905"/>
    <w:rsid w:val="00FD74EB"/>
    <w:rsid w:val="00FE22E2"/>
    <w:rsid w:val="00FE264B"/>
    <w:rsid w:val="00FE5E38"/>
    <w:rsid w:val="00FE6C2B"/>
    <w:rsid w:val="00FF1F6F"/>
    <w:rsid w:val="00FF3FC3"/>
    <w:rsid w:val="00FF71EF"/>
  </w:rsids>
  <m:mathPr>
    <m:mathFont m:val="Cambria Math"/>
    <m:brkBin m:val="before"/>
    <m:brkBinSub m:val="--"/>
    <m:smallFrac/>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95ACFC38-4BB6-4507-B536-2BFA933F540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uk-UA" w:eastAsia="uk-UA"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CB3152"/>
    <w:rPr>
      <w:lang w:val="ru-RU" w:eastAsia="ru-RU"/>
    </w:rPr>
  </w:style>
  <w:style w:type="paragraph" w:styleId="2">
    <w:name w:val="heading 2"/>
    <w:basedOn w:val="a"/>
    <w:next w:val="a"/>
    <w:qFormat/>
    <w:rsid w:val="00CB3152"/>
    <w:pPr>
      <w:keepNext/>
      <w:ind w:left="6521" w:right="43" w:hanging="6237"/>
      <w:jc w:val="center"/>
      <w:outlineLvl w:val="1"/>
    </w:pPr>
    <w:rPr>
      <w:sz w:val="28"/>
    </w:rPr>
  </w:style>
  <w:style w:type="paragraph" w:styleId="3">
    <w:name w:val="heading 3"/>
    <w:basedOn w:val="a"/>
    <w:next w:val="a"/>
    <w:qFormat/>
    <w:rsid w:val="00CB3152"/>
    <w:pPr>
      <w:keepNext/>
      <w:jc w:val="center"/>
      <w:outlineLvl w:val="2"/>
    </w:pPr>
    <w:rPr>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rsid w:val="00CB3152"/>
    <w:pPr>
      <w:tabs>
        <w:tab w:val="center" w:pos="4153"/>
        <w:tab w:val="right" w:pos="8306"/>
      </w:tabs>
    </w:pPr>
  </w:style>
  <w:style w:type="character" w:styleId="a4">
    <w:name w:val="page number"/>
    <w:basedOn w:val="a0"/>
    <w:rsid w:val="00CB3152"/>
  </w:style>
  <w:style w:type="paragraph" w:styleId="a5">
    <w:name w:val="Body Text Indent"/>
    <w:basedOn w:val="a"/>
    <w:rsid w:val="00CB3152"/>
    <w:pPr>
      <w:ind w:firstLine="851"/>
      <w:jc w:val="both"/>
    </w:pPr>
    <w:rPr>
      <w:sz w:val="24"/>
      <w:lang w:val="uk-UA"/>
    </w:rPr>
  </w:style>
  <w:style w:type="paragraph" w:customStyle="1" w:styleId="1">
    <w:name w:val="Текст у виносці1"/>
    <w:basedOn w:val="a"/>
    <w:semiHidden/>
    <w:rsid w:val="00CB3152"/>
    <w:rPr>
      <w:rFonts w:ascii="Tahoma" w:hAnsi="Tahoma" w:cs="Tahoma"/>
      <w:sz w:val="16"/>
      <w:szCs w:val="16"/>
    </w:rPr>
  </w:style>
  <w:style w:type="paragraph" w:customStyle="1" w:styleId="a6">
    <w:basedOn w:val="a"/>
    <w:rsid w:val="00CB3152"/>
    <w:rPr>
      <w:rFonts w:ascii="Verdana" w:hAnsi="Verdana" w:cs="Verdana"/>
      <w:lang w:val="en-US" w:eastAsia="en-US"/>
    </w:rPr>
  </w:style>
  <w:style w:type="paragraph" w:customStyle="1" w:styleId="a7">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
    <w:rsid w:val="00AE2DC1"/>
    <w:rPr>
      <w:rFonts w:ascii="Verdana" w:hAnsi="Verdana"/>
      <w:color w:val="000000"/>
      <w:lang w:val="en-US" w:eastAsia="en-US"/>
    </w:rPr>
  </w:style>
  <w:style w:type="paragraph" w:customStyle="1" w:styleId="a8">
    <w:name w:val="Знак Знак Знак Знак Знак Знак Знак Знак Знак Знак Знак Знак Знак Знак Знак Знак"/>
    <w:basedOn w:val="a"/>
    <w:rsid w:val="00142C4F"/>
    <w:rPr>
      <w:rFonts w:ascii="Verdana" w:hAnsi="Verdana"/>
      <w:color w:val="000000"/>
      <w:lang w:val="en-US" w:eastAsia="en-US"/>
    </w:rPr>
  </w:style>
  <w:style w:type="paragraph" w:styleId="a9">
    <w:name w:val="Balloon Text"/>
    <w:basedOn w:val="a"/>
    <w:semiHidden/>
    <w:rsid w:val="0006449B"/>
    <w:rPr>
      <w:rFonts w:ascii="Tahoma" w:hAnsi="Tahoma" w:cs="Tahoma"/>
      <w:sz w:val="16"/>
      <w:szCs w:val="16"/>
    </w:rPr>
  </w:style>
  <w:style w:type="paragraph" w:customStyle="1" w:styleId="aa">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
    <w:rsid w:val="00CF0596"/>
    <w:rPr>
      <w:rFonts w:ascii="Verdana" w:hAnsi="Verdana"/>
      <w:color w:val="000000"/>
      <w:lang w:val="en-US" w:eastAsia="en-US"/>
    </w:rPr>
  </w:style>
  <w:style w:type="paragraph" w:customStyle="1" w:styleId="ab">
    <w:name w:val="Знак Знак Знак Знак Знак Знак Знак Знак Знак Знак"/>
    <w:basedOn w:val="a"/>
    <w:rsid w:val="00F9370E"/>
    <w:rPr>
      <w:rFonts w:ascii="Verdana" w:hAnsi="Verdana"/>
      <w:color w:val="000000"/>
      <w:lang w:val="en-US" w:eastAsia="en-US"/>
    </w:rPr>
  </w:style>
  <w:style w:type="character" w:customStyle="1" w:styleId="NoSpacing">
    <w:name w:val="No Spacing Знак"/>
    <w:basedOn w:val="a0"/>
    <w:link w:val="10"/>
    <w:locked/>
    <w:rsid w:val="009E523A"/>
    <w:rPr>
      <w:rFonts w:ascii="Calibri" w:hAnsi="Calibri"/>
      <w:sz w:val="22"/>
      <w:szCs w:val="22"/>
      <w:lang w:val="uk-UA" w:eastAsia="uk-UA" w:bidi="ar-SA"/>
    </w:rPr>
  </w:style>
  <w:style w:type="paragraph" w:customStyle="1" w:styleId="10">
    <w:name w:val="Без интервала1"/>
    <w:link w:val="NoSpacing"/>
    <w:rsid w:val="009E523A"/>
    <w:rPr>
      <w:rFonts w:ascii="Calibri" w:hAnsi="Calibri"/>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99162507">
      <w:bodyDiv w:val="1"/>
      <w:marLeft w:val="0"/>
      <w:marRight w:val="0"/>
      <w:marTop w:val="0"/>
      <w:marBottom w:val="0"/>
      <w:divBdr>
        <w:top w:val="none" w:sz="0" w:space="0" w:color="auto"/>
        <w:left w:val="none" w:sz="0" w:space="0" w:color="auto"/>
        <w:bottom w:val="none" w:sz="0" w:space="0" w:color="auto"/>
        <w:right w:val="none" w:sz="0" w:space="0" w:color="auto"/>
      </w:divBdr>
    </w:div>
    <w:div w:id="746848418">
      <w:bodyDiv w:val="1"/>
      <w:marLeft w:val="0"/>
      <w:marRight w:val="0"/>
      <w:marTop w:val="0"/>
      <w:marBottom w:val="0"/>
      <w:divBdr>
        <w:top w:val="none" w:sz="0" w:space="0" w:color="auto"/>
        <w:left w:val="none" w:sz="0" w:space="0" w:color="auto"/>
        <w:bottom w:val="none" w:sz="0" w:space="0" w:color="auto"/>
        <w:right w:val="none" w:sz="0" w:space="0" w:color="auto"/>
      </w:divBdr>
    </w:div>
    <w:div w:id="811483359">
      <w:bodyDiv w:val="1"/>
      <w:marLeft w:val="0"/>
      <w:marRight w:val="0"/>
      <w:marTop w:val="0"/>
      <w:marBottom w:val="0"/>
      <w:divBdr>
        <w:top w:val="none" w:sz="0" w:space="0" w:color="auto"/>
        <w:left w:val="none" w:sz="0" w:space="0" w:color="auto"/>
        <w:bottom w:val="none" w:sz="0" w:space="0" w:color="auto"/>
        <w:right w:val="none" w:sz="0" w:space="0" w:color="auto"/>
      </w:divBdr>
    </w:div>
    <w:div w:id="1315600180">
      <w:bodyDiv w:val="1"/>
      <w:marLeft w:val="0"/>
      <w:marRight w:val="0"/>
      <w:marTop w:val="0"/>
      <w:marBottom w:val="0"/>
      <w:divBdr>
        <w:top w:val="none" w:sz="0" w:space="0" w:color="auto"/>
        <w:left w:val="none" w:sz="0" w:space="0" w:color="auto"/>
        <w:bottom w:val="none" w:sz="0" w:space="0" w:color="auto"/>
        <w:right w:val="none" w:sz="0" w:space="0" w:color="auto"/>
      </w:divBdr>
    </w:div>
    <w:div w:id="1613899631">
      <w:bodyDiv w:val="1"/>
      <w:marLeft w:val="0"/>
      <w:marRight w:val="0"/>
      <w:marTop w:val="0"/>
      <w:marBottom w:val="0"/>
      <w:divBdr>
        <w:top w:val="none" w:sz="0" w:space="0" w:color="auto"/>
        <w:left w:val="none" w:sz="0" w:space="0" w:color="auto"/>
        <w:bottom w:val="none" w:sz="0" w:space="0" w:color="auto"/>
        <w:right w:val="none" w:sz="0" w:space="0" w:color="auto"/>
      </w:divBdr>
    </w:div>
    <w:div w:id="1778520784">
      <w:bodyDiv w:val="1"/>
      <w:marLeft w:val="0"/>
      <w:marRight w:val="0"/>
      <w:marTop w:val="0"/>
      <w:marBottom w:val="0"/>
      <w:divBdr>
        <w:top w:val="none" w:sz="0" w:space="0" w:color="auto"/>
        <w:left w:val="none" w:sz="0" w:space="0" w:color="auto"/>
        <w:bottom w:val="none" w:sz="0" w:space="0" w:color="auto"/>
        <w:right w:val="none" w:sz="0" w:space="0" w:color="auto"/>
      </w:divBdr>
    </w:div>
    <w:div w:id="19055298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wmf"/><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2</Pages>
  <Words>1619</Words>
  <Characters>924</Characters>
  <Application>Microsoft Office Word</Application>
  <DocSecurity>0</DocSecurity>
  <Lines>7</Lines>
  <Paragraphs>5</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2538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demchenko</dc:creator>
  <cp:lastModifiedBy>Admin</cp:lastModifiedBy>
  <cp:revision>3</cp:revision>
  <cp:lastPrinted>2022-05-31T12:16:00Z</cp:lastPrinted>
  <dcterms:created xsi:type="dcterms:W3CDTF">2022-05-24T12:41:00Z</dcterms:created>
  <dcterms:modified xsi:type="dcterms:W3CDTF">2022-05-31T12:16:00Z</dcterms:modified>
</cp:coreProperties>
</file>