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B35F0" w14:textId="7A62CDC8" w:rsidR="00617FC6" w:rsidRDefault="00F66A24" w:rsidP="00F66A24">
      <w:pPr>
        <w:spacing w:after="0" w:line="240" w:lineRule="auto"/>
        <w:jc w:val="center"/>
        <w:rPr>
          <w:rFonts w:ascii="Times New Roman" w:eastAsia="Times New Roman" w:hAnsi="Times New Roman" w:cs="Times New Roman"/>
          <w:b/>
          <w:sz w:val="28"/>
          <w:szCs w:val="28"/>
          <w:lang w:val="ru-RU" w:eastAsia="ru-RU"/>
        </w:rPr>
      </w:pPr>
      <w:r w:rsidRPr="00C457EE">
        <w:rPr>
          <w:rFonts w:ascii="Calibri" w:eastAsia="Calibri" w:hAnsi="Calibri"/>
          <w:b/>
          <w:noProof/>
          <w:sz w:val="18"/>
          <w:lang w:val="ru-RU" w:eastAsia="ru-RU"/>
        </w:rPr>
        <w:drawing>
          <wp:inline distT="0" distB="0" distL="0" distR="0" wp14:anchorId="3B7D7E5F" wp14:editId="5865E125">
            <wp:extent cx="428625" cy="60960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7A79B86F" w14:textId="577B3217" w:rsidR="00037313" w:rsidRPr="00037313" w:rsidRDefault="00037313" w:rsidP="00F66A24">
      <w:pPr>
        <w:spacing w:after="0" w:line="240" w:lineRule="auto"/>
        <w:jc w:val="center"/>
        <w:rPr>
          <w:rFonts w:ascii="Times New Roman" w:eastAsia="Times New Roman" w:hAnsi="Times New Roman" w:cs="Times New Roman"/>
          <w:b/>
          <w:sz w:val="28"/>
          <w:szCs w:val="28"/>
          <w:lang w:val="ru-RU" w:eastAsia="ru-RU"/>
        </w:rPr>
      </w:pPr>
      <w:r w:rsidRPr="00037313">
        <w:rPr>
          <w:rFonts w:ascii="Times New Roman" w:eastAsia="Times New Roman" w:hAnsi="Times New Roman" w:cs="Times New Roman"/>
          <w:b/>
          <w:sz w:val="28"/>
          <w:szCs w:val="28"/>
          <w:lang w:eastAsia="ru-RU"/>
        </w:rPr>
        <w:t>ВИГОДСЬКА СЕЛИЩНА</w:t>
      </w:r>
      <w:r w:rsidRPr="00037313">
        <w:rPr>
          <w:rFonts w:ascii="Times New Roman" w:eastAsia="Times New Roman" w:hAnsi="Times New Roman" w:cs="Times New Roman"/>
          <w:b/>
          <w:sz w:val="28"/>
          <w:szCs w:val="28"/>
          <w:lang w:val="ru-RU" w:eastAsia="ru-RU"/>
        </w:rPr>
        <w:t xml:space="preserve"> РАДА</w:t>
      </w:r>
    </w:p>
    <w:p w14:paraId="2AA57C2D" w14:textId="77777777" w:rsidR="00037313" w:rsidRPr="00037313" w:rsidRDefault="00037313" w:rsidP="00F66A24">
      <w:pPr>
        <w:spacing w:after="0" w:line="240" w:lineRule="auto"/>
        <w:ind w:right="43"/>
        <w:jc w:val="center"/>
        <w:rPr>
          <w:rFonts w:ascii="Times New Roman" w:eastAsia="Times New Roman" w:hAnsi="Times New Roman" w:cs="Times New Roman"/>
          <w:sz w:val="28"/>
          <w:szCs w:val="28"/>
          <w:lang w:eastAsia="ru-RU"/>
        </w:rPr>
      </w:pPr>
      <w:r w:rsidRPr="00037313">
        <w:rPr>
          <w:rFonts w:ascii="Times New Roman" w:eastAsia="Times New Roman" w:hAnsi="Times New Roman" w:cs="Times New Roman"/>
          <w:b/>
          <w:sz w:val="28"/>
          <w:szCs w:val="28"/>
          <w:lang w:val="ru-RU" w:eastAsia="ru-RU"/>
        </w:rPr>
        <w:t>ІВАНО-ФРАНКІВСЬКОЇ ОБЛАСТІ</w:t>
      </w:r>
    </w:p>
    <w:p w14:paraId="29999BF2" w14:textId="77777777" w:rsidR="00037313" w:rsidRPr="007929C2" w:rsidRDefault="00037313" w:rsidP="00037313">
      <w:pPr>
        <w:spacing w:after="0" w:line="240" w:lineRule="auto"/>
        <w:ind w:right="43"/>
        <w:jc w:val="center"/>
        <w:rPr>
          <w:rFonts w:ascii="Times New Roman" w:eastAsia="Times New Roman" w:hAnsi="Times New Roman" w:cs="Times New Roman"/>
          <w:sz w:val="28"/>
          <w:szCs w:val="28"/>
          <w:lang w:eastAsia="ru-RU"/>
        </w:rPr>
      </w:pPr>
      <w:r w:rsidRPr="00037313">
        <w:rPr>
          <w:rFonts w:ascii="Times New Roman" w:eastAsia="Times New Roman" w:hAnsi="Times New Roman" w:cs="Times New Roman"/>
          <w:sz w:val="28"/>
          <w:szCs w:val="28"/>
          <w:lang w:eastAsia="ru-RU"/>
        </w:rPr>
        <w:t>восьме</w:t>
      </w:r>
      <w:r w:rsidRPr="007929C2">
        <w:rPr>
          <w:rFonts w:ascii="Times New Roman" w:eastAsia="Times New Roman" w:hAnsi="Times New Roman" w:cs="Times New Roman"/>
          <w:sz w:val="28"/>
          <w:szCs w:val="28"/>
          <w:lang w:eastAsia="ru-RU"/>
        </w:rPr>
        <w:t xml:space="preserve"> скликання</w:t>
      </w:r>
    </w:p>
    <w:p w14:paraId="05006557" w14:textId="61944127" w:rsidR="00037313" w:rsidRPr="007929C2" w:rsidRDefault="00037313" w:rsidP="00037313">
      <w:pPr>
        <w:spacing w:after="0" w:line="240" w:lineRule="auto"/>
        <w:ind w:right="43"/>
        <w:jc w:val="center"/>
        <w:rPr>
          <w:rFonts w:ascii="Times New Roman" w:eastAsia="Times New Roman" w:hAnsi="Times New Roman" w:cs="Times New Roman"/>
          <w:sz w:val="28"/>
          <w:szCs w:val="28"/>
          <w:lang w:eastAsia="ru-RU"/>
        </w:rPr>
      </w:pPr>
      <w:r w:rsidRPr="007929C2">
        <w:rPr>
          <w:rFonts w:ascii="Times New Roman" w:eastAsia="Times New Roman" w:hAnsi="Times New Roman" w:cs="Times New Roman"/>
          <w:sz w:val="28"/>
          <w:szCs w:val="28"/>
          <w:lang w:eastAsia="ru-RU"/>
        </w:rPr>
        <w:t>(</w:t>
      </w:r>
      <w:r w:rsidR="007929C2" w:rsidRPr="00617FC6">
        <w:rPr>
          <w:rFonts w:ascii="Times New Roman" w:eastAsia="Times New Roman" w:hAnsi="Times New Roman" w:cs="Times New Roman"/>
          <w:sz w:val="28"/>
          <w:szCs w:val="28"/>
          <w:lang w:eastAsia="ru-RU"/>
        </w:rPr>
        <w:t>п</w:t>
      </w:r>
      <w:r w:rsidR="007929C2">
        <w:rPr>
          <w:rFonts w:ascii="Times New Roman" w:eastAsia="Times New Roman" w:hAnsi="Times New Roman" w:cs="Times New Roman"/>
          <w:sz w:val="28"/>
          <w:szCs w:val="28"/>
          <w:lang w:eastAsia="ru-RU"/>
        </w:rPr>
        <w:t>’ятнадцята</w:t>
      </w:r>
      <w:r w:rsidRPr="00037313">
        <w:rPr>
          <w:rFonts w:ascii="Times New Roman" w:eastAsia="Times New Roman" w:hAnsi="Times New Roman" w:cs="Times New Roman"/>
          <w:sz w:val="28"/>
          <w:szCs w:val="28"/>
          <w:lang w:eastAsia="ru-RU"/>
        </w:rPr>
        <w:t xml:space="preserve"> </w:t>
      </w:r>
      <w:r w:rsidRPr="007929C2">
        <w:rPr>
          <w:rFonts w:ascii="Times New Roman" w:eastAsia="Times New Roman" w:hAnsi="Times New Roman" w:cs="Times New Roman"/>
          <w:sz w:val="28"/>
          <w:szCs w:val="28"/>
          <w:lang w:eastAsia="ru-RU"/>
        </w:rPr>
        <w:t>сесія)</w:t>
      </w:r>
    </w:p>
    <w:p w14:paraId="7B3C6696" w14:textId="77777777" w:rsidR="00037313" w:rsidRPr="007929C2" w:rsidRDefault="00037313" w:rsidP="00037313">
      <w:pPr>
        <w:spacing w:after="0" w:line="240" w:lineRule="auto"/>
        <w:ind w:right="43"/>
        <w:jc w:val="center"/>
        <w:rPr>
          <w:rFonts w:ascii="Times New Roman" w:eastAsia="Times New Roman" w:hAnsi="Times New Roman" w:cs="Times New Roman"/>
          <w:sz w:val="16"/>
          <w:szCs w:val="16"/>
          <w:lang w:eastAsia="ru-RU"/>
        </w:rPr>
      </w:pPr>
    </w:p>
    <w:p w14:paraId="57387A3B" w14:textId="77777777" w:rsidR="00037313" w:rsidRPr="007929C2" w:rsidRDefault="00037313" w:rsidP="00037313">
      <w:pPr>
        <w:spacing w:after="0" w:line="240" w:lineRule="auto"/>
        <w:jc w:val="center"/>
        <w:rPr>
          <w:rFonts w:ascii="Times New Roman" w:eastAsia="Times New Roman" w:hAnsi="Times New Roman" w:cs="Times New Roman"/>
          <w:sz w:val="28"/>
          <w:szCs w:val="28"/>
          <w:lang w:eastAsia="ru-RU"/>
        </w:rPr>
      </w:pPr>
      <w:r w:rsidRPr="007929C2">
        <w:rPr>
          <w:rFonts w:ascii="Times New Roman" w:eastAsia="Times New Roman" w:hAnsi="Times New Roman" w:cs="Times New Roman"/>
          <w:b/>
          <w:sz w:val="28"/>
          <w:szCs w:val="28"/>
          <w:lang w:eastAsia="ru-RU"/>
        </w:rPr>
        <w:t>РІШЕННЯ</w:t>
      </w:r>
    </w:p>
    <w:p w14:paraId="2CB61F72" w14:textId="77777777" w:rsidR="00037313" w:rsidRPr="007929C2" w:rsidRDefault="00037313" w:rsidP="00037313">
      <w:pPr>
        <w:spacing w:after="0" w:line="240" w:lineRule="auto"/>
        <w:rPr>
          <w:rFonts w:ascii="Times New Roman" w:eastAsia="Times New Roman" w:hAnsi="Times New Roman" w:cs="Times New Roman"/>
          <w:sz w:val="28"/>
          <w:szCs w:val="28"/>
          <w:lang w:eastAsia="ru-RU"/>
        </w:rPr>
      </w:pPr>
    </w:p>
    <w:p w14:paraId="61E13579" w14:textId="643641DE" w:rsidR="00037313" w:rsidRPr="00037313" w:rsidRDefault="00037313" w:rsidP="00037313">
      <w:pPr>
        <w:spacing w:after="0" w:line="240" w:lineRule="auto"/>
        <w:jc w:val="both"/>
        <w:rPr>
          <w:rFonts w:ascii="Times New Roman" w:eastAsia="Times New Roman" w:hAnsi="Times New Roman" w:cs="Times New Roman"/>
          <w:b/>
          <w:sz w:val="28"/>
          <w:szCs w:val="28"/>
          <w:lang w:eastAsia="ru-RU"/>
        </w:rPr>
      </w:pPr>
      <w:r w:rsidRPr="00037313">
        <w:rPr>
          <w:rFonts w:ascii="Times New Roman" w:eastAsia="Times New Roman" w:hAnsi="Times New Roman" w:cs="Times New Roman"/>
          <w:b/>
          <w:sz w:val="28"/>
          <w:szCs w:val="28"/>
          <w:lang w:eastAsia="ru-RU"/>
        </w:rPr>
        <w:t>в</w:t>
      </w:r>
      <w:r w:rsidRPr="007929C2">
        <w:rPr>
          <w:rFonts w:ascii="Times New Roman" w:eastAsia="Times New Roman" w:hAnsi="Times New Roman" w:cs="Times New Roman"/>
          <w:b/>
          <w:sz w:val="28"/>
          <w:szCs w:val="28"/>
          <w:lang w:eastAsia="ru-RU"/>
        </w:rPr>
        <w:t xml:space="preserve">ід </w:t>
      </w:r>
      <w:r w:rsidR="00F66A24">
        <w:rPr>
          <w:rFonts w:ascii="Times New Roman" w:eastAsia="Times New Roman" w:hAnsi="Times New Roman" w:cs="Times New Roman"/>
          <w:b/>
          <w:sz w:val="28"/>
          <w:szCs w:val="28"/>
          <w:lang w:eastAsia="ru-RU"/>
        </w:rPr>
        <w:t xml:space="preserve"> 25</w:t>
      </w:r>
      <w:r w:rsidR="00617FC6">
        <w:rPr>
          <w:rFonts w:ascii="Times New Roman" w:eastAsia="Times New Roman" w:hAnsi="Times New Roman" w:cs="Times New Roman"/>
          <w:b/>
          <w:sz w:val="28"/>
          <w:szCs w:val="28"/>
          <w:lang w:eastAsia="ru-RU"/>
        </w:rPr>
        <w:t xml:space="preserve">.02.2022 </w:t>
      </w:r>
      <w:r w:rsidRPr="00037313">
        <w:rPr>
          <w:rFonts w:ascii="Times New Roman" w:eastAsia="Times New Roman" w:hAnsi="Times New Roman" w:cs="Times New Roman"/>
          <w:b/>
          <w:sz w:val="28"/>
          <w:szCs w:val="28"/>
          <w:lang w:eastAsia="ru-RU"/>
        </w:rPr>
        <w:t xml:space="preserve"> </w:t>
      </w:r>
      <w:r w:rsidRPr="007929C2">
        <w:rPr>
          <w:rFonts w:ascii="Times New Roman" w:eastAsia="Times New Roman" w:hAnsi="Times New Roman" w:cs="Times New Roman"/>
          <w:b/>
          <w:sz w:val="28"/>
          <w:szCs w:val="28"/>
          <w:lang w:eastAsia="ru-RU"/>
        </w:rPr>
        <w:t>№</w:t>
      </w:r>
      <w:r w:rsidR="00F66A24">
        <w:rPr>
          <w:rFonts w:ascii="Times New Roman" w:eastAsia="Times New Roman" w:hAnsi="Times New Roman" w:cs="Times New Roman"/>
          <w:b/>
          <w:sz w:val="28"/>
          <w:szCs w:val="28"/>
          <w:lang w:eastAsia="ru-RU"/>
        </w:rPr>
        <w:t xml:space="preserve"> </w:t>
      </w:r>
      <w:r w:rsidR="00F66A24" w:rsidRPr="008B7180">
        <w:rPr>
          <w:rFonts w:ascii="Times New Roman" w:eastAsia="Times New Roman" w:hAnsi="Times New Roman" w:cs="Times New Roman"/>
          <w:b/>
          <w:sz w:val="28"/>
          <w:szCs w:val="28"/>
          <w:lang w:eastAsia="ru-RU"/>
        </w:rPr>
        <w:t>1229</w:t>
      </w:r>
      <w:r w:rsidRPr="00037313">
        <w:rPr>
          <w:rFonts w:ascii="Times New Roman" w:eastAsia="Times New Roman" w:hAnsi="Times New Roman" w:cs="Times New Roman"/>
          <w:b/>
          <w:sz w:val="28"/>
          <w:szCs w:val="28"/>
          <w:lang w:eastAsia="ru-RU"/>
        </w:rPr>
        <w:t>-1</w:t>
      </w:r>
      <w:r w:rsidR="007929C2" w:rsidRPr="007929C2">
        <w:rPr>
          <w:rFonts w:ascii="Times New Roman" w:eastAsia="Times New Roman" w:hAnsi="Times New Roman" w:cs="Times New Roman"/>
          <w:b/>
          <w:sz w:val="28"/>
          <w:szCs w:val="28"/>
          <w:lang w:eastAsia="ru-RU"/>
        </w:rPr>
        <w:t>5</w:t>
      </w:r>
      <w:r w:rsidRPr="007929C2">
        <w:rPr>
          <w:rFonts w:ascii="Times New Roman" w:eastAsia="Times New Roman" w:hAnsi="Times New Roman" w:cs="Times New Roman"/>
          <w:b/>
          <w:sz w:val="28"/>
          <w:szCs w:val="28"/>
          <w:lang w:eastAsia="ru-RU"/>
        </w:rPr>
        <w:t>/20</w:t>
      </w:r>
      <w:r w:rsidRPr="00037313">
        <w:rPr>
          <w:rFonts w:ascii="Times New Roman" w:eastAsia="Times New Roman" w:hAnsi="Times New Roman" w:cs="Times New Roman"/>
          <w:b/>
          <w:sz w:val="28"/>
          <w:szCs w:val="28"/>
          <w:lang w:eastAsia="ru-RU"/>
        </w:rPr>
        <w:t>21</w:t>
      </w:r>
    </w:p>
    <w:p w14:paraId="17CD53BA" w14:textId="77777777" w:rsidR="00037313" w:rsidRPr="00037313" w:rsidRDefault="00037313" w:rsidP="00037313">
      <w:pPr>
        <w:spacing w:after="0" w:line="240" w:lineRule="auto"/>
        <w:jc w:val="both"/>
        <w:rPr>
          <w:rFonts w:ascii="Times New Roman" w:eastAsia="Times New Roman" w:hAnsi="Times New Roman" w:cs="Times New Roman"/>
          <w:sz w:val="28"/>
          <w:szCs w:val="28"/>
          <w:lang w:eastAsia="ru-RU"/>
        </w:rPr>
      </w:pPr>
      <w:r w:rsidRPr="00037313">
        <w:rPr>
          <w:rFonts w:ascii="Times New Roman" w:eastAsia="Times New Roman" w:hAnsi="Times New Roman" w:cs="Times New Roman"/>
          <w:sz w:val="28"/>
          <w:szCs w:val="28"/>
          <w:lang w:eastAsia="ru-RU"/>
        </w:rPr>
        <w:t>с</w:t>
      </w:r>
      <w:r w:rsidRPr="00037313">
        <w:rPr>
          <w:rFonts w:ascii="Times New Roman" w:eastAsia="Times New Roman" w:hAnsi="Times New Roman" w:cs="Times New Roman"/>
          <w:sz w:val="28"/>
          <w:szCs w:val="28"/>
          <w:lang w:val="ru-RU" w:eastAsia="ru-RU"/>
        </w:rPr>
        <w:t>м</w:t>
      </w:r>
      <w:r w:rsidRPr="00037313">
        <w:rPr>
          <w:rFonts w:ascii="Times New Roman" w:eastAsia="Times New Roman" w:hAnsi="Times New Roman" w:cs="Times New Roman"/>
          <w:sz w:val="28"/>
          <w:szCs w:val="28"/>
          <w:lang w:eastAsia="ru-RU"/>
        </w:rPr>
        <w:t>т</w:t>
      </w:r>
      <w:r w:rsidRPr="00037313">
        <w:rPr>
          <w:rFonts w:ascii="Times New Roman" w:eastAsia="Times New Roman" w:hAnsi="Times New Roman" w:cs="Times New Roman"/>
          <w:sz w:val="28"/>
          <w:szCs w:val="28"/>
          <w:lang w:val="ru-RU" w:eastAsia="ru-RU"/>
        </w:rPr>
        <w:t>.</w:t>
      </w:r>
      <w:r w:rsidRPr="00037313">
        <w:rPr>
          <w:rFonts w:ascii="Times New Roman" w:eastAsia="Times New Roman" w:hAnsi="Times New Roman" w:cs="Times New Roman"/>
          <w:sz w:val="28"/>
          <w:szCs w:val="28"/>
          <w:lang w:eastAsia="ru-RU"/>
        </w:rPr>
        <w:t>Вигода</w:t>
      </w:r>
    </w:p>
    <w:p w14:paraId="327781C5" w14:textId="77777777" w:rsidR="00037313" w:rsidRPr="00037313" w:rsidRDefault="00037313" w:rsidP="00037313">
      <w:pPr>
        <w:rPr>
          <w:rFonts w:ascii="Times New Roman" w:hAnsi="Times New Roman" w:cs="Times New Roman"/>
          <w:b/>
          <w:bCs/>
          <w:sz w:val="28"/>
          <w:szCs w:val="28"/>
        </w:rPr>
      </w:pPr>
    </w:p>
    <w:p w14:paraId="39E6808B" w14:textId="47B9D08D" w:rsidR="00037313" w:rsidRPr="00037313" w:rsidRDefault="008B7180" w:rsidP="00037313">
      <w:pPr>
        <w:ind w:right="3544"/>
        <w:jc w:val="both"/>
        <w:rPr>
          <w:rFonts w:ascii="Times New Roman" w:hAnsi="Times New Roman" w:cs="Times New Roman"/>
          <w:b/>
          <w:bCs/>
          <w:sz w:val="28"/>
          <w:szCs w:val="28"/>
        </w:rPr>
      </w:pPr>
      <w:r>
        <w:rPr>
          <w:rFonts w:ascii="Times New Roman" w:hAnsi="Times New Roman" w:cs="Times New Roman"/>
          <w:b/>
          <w:bCs/>
          <w:sz w:val="28"/>
          <w:szCs w:val="28"/>
        </w:rPr>
        <w:t xml:space="preserve">Про </w:t>
      </w:r>
      <w:bookmarkStart w:id="0" w:name="_GoBack"/>
      <w:bookmarkEnd w:id="0"/>
      <w:r>
        <w:rPr>
          <w:rFonts w:ascii="Times New Roman" w:hAnsi="Times New Roman" w:cs="Times New Roman"/>
          <w:b/>
          <w:bCs/>
          <w:sz w:val="28"/>
          <w:szCs w:val="28"/>
        </w:rPr>
        <w:t>з</w:t>
      </w:r>
      <w:r w:rsidR="007929C2">
        <w:rPr>
          <w:rFonts w:ascii="Times New Roman" w:hAnsi="Times New Roman" w:cs="Times New Roman"/>
          <w:b/>
          <w:bCs/>
          <w:sz w:val="28"/>
          <w:szCs w:val="28"/>
        </w:rPr>
        <w:t xml:space="preserve">віт </w:t>
      </w:r>
      <w:r w:rsidR="00037313" w:rsidRPr="00037313">
        <w:rPr>
          <w:rFonts w:ascii="Times New Roman" w:hAnsi="Times New Roman" w:cs="Times New Roman"/>
          <w:b/>
          <w:bCs/>
          <w:sz w:val="28"/>
          <w:szCs w:val="28"/>
        </w:rPr>
        <w:t>заступника селищного голови з питань діяльності виконавчих органів ради Василя ФЕДІРКІВА</w:t>
      </w:r>
      <w:r w:rsidR="007929C2">
        <w:rPr>
          <w:rFonts w:ascii="Times New Roman" w:hAnsi="Times New Roman" w:cs="Times New Roman"/>
          <w:b/>
          <w:bCs/>
          <w:sz w:val="28"/>
          <w:szCs w:val="28"/>
        </w:rPr>
        <w:t xml:space="preserve"> про роботу за 2021 рік</w:t>
      </w:r>
    </w:p>
    <w:p w14:paraId="5ADE1828" w14:textId="77777777" w:rsidR="00037313" w:rsidRPr="00037313" w:rsidRDefault="00037313" w:rsidP="00037313">
      <w:pPr>
        <w:rPr>
          <w:rFonts w:ascii="Times New Roman" w:hAnsi="Times New Roman" w:cs="Times New Roman"/>
          <w:sz w:val="28"/>
          <w:szCs w:val="28"/>
        </w:rPr>
      </w:pPr>
    </w:p>
    <w:p w14:paraId="753BFCC2" w14:textId="39CA212D" w:rsidR="00037313" w:rsidRDefault="00037313" w:rsidP="00934C9D">
      <w:pPr>
        <w:spacing w:after="0" w:line="240" w:lineRule="auto"/>
        <w:ind w:firstLine="709"/>
        <w:jc w:val="both"/>
        <w:rPr>
          <w:rFonts w:ascii="Times New Roman" w:hAnsi="Times New Roman" w:cs="Times New Roman"/>
          <w:sz w:val="28"/>
          <w:szCs w:val="28"/>
        </w:rPr>
      </w:pPr>
      <w:r w:rsidRPr="00037313">
        <w:rPr>
          <w:rFonts w:ascii="Times New Roman" w:hAnsi="Times New Roman" w:cs="Times New Roman"/>
          <w:sz w:val="28"/>
          <w:szCs w:val="28"/>
        </w:rPr>
        <w:t xml:space="preserve">Заслухавши звіт заступника </w:t>
      </w:r>
      <w:r>
        <w:rPr>
          <w:rFonts w:ascii="Times New Roman" w:hAnsi="Times New Roman" w:cs="Times New Roman"/>
          <w:sz w:val="28"/>
          <w:szCs w:val="28"/>
        </w:rPr>
        <w:t>селищного</w:t>
      </w:r>
      <w:r w:rsidRPr="00037313">
        <w:rPr>
          <w:rFonts w:ascii="Times New Roman" w:hAnsi="Times New Roman" w:cs="Times New Roman"/>
          <w:sz w:val="28"/>
          <w:szCs w:val="28"/>
        </w:rPr>
        <w:t xml:space="preserve"> голови з питань діяльності виконавчих органів ради </w:t>
      </w:r>
      <w:r>
        <w:rPr>
          <w:rFonts w:ascii="Times New Roman" w:hAnsi="Times New Roman" w:cs="Times New Roman"/>
          <w:sz w:val="28"/>
          <w:szCs w:val="28"/>
        </w:rPr>
        <w:t>Василя ФЕДІРКІВА</w:t>
      </w:r>
      <w:r w:rsidRPr="00037313">
        <w:rPr>
          <w:rFonts w:ascii="Times New Roman" w:hAnsi="Times New Roman" w:cs="Times New Roman"/>
          <w:sz w:val="28"/>
          <w:szCs w:val="28"/>
        </w:rPr>
        <w:t xml:space="preserve"> про роботу у </w:t>
      </w:r>
      <w:r>
        <w:rPr>
          <w:rFonts w:ascii="Times New Roman" w:hAnsi="Times New Roman" w:cs="Times New Roman"/>
          <w:sz w:val="28"/>
          <w:szCs w:val="28"/>
        </w:rPr>
        <w:t>2021</w:t>
      </w:r>
      <w:r w:rsidRPr="00037313">
        <w:rPr>
          <w:rFonts w:ascii="Times New Roman" w:hAnsi="Times New Roman" w:cs="Times New Roman"/>
          <w:sz w:val="28"/>
          <w:szCs w:val="28"/>
        </w:rPr>
        <w:t xml:space="preserve"> році, керуючись </w:t>
      </w:r>
      <w:r>
        <w:rPr>
          <w:rFonts w:ascii="Times New Roman" w:hAnsi="Times New Roman" w:cs="Times New Roman"/>
          <w:sz w:val="28"/>
          <w:szCs w:val="28"/>
        </w:rPr>
        <w:t>статтею</w:t>
      </w:r>
      <w:r w:rsidRPr="00037313">
        <w:rPr>
          <w:rFonts w:ascii="Times New Roman" w:hAnsi="Times New Roman" w:cs="Times New Roman"/>
          <w:sz w:val="28"/>
          <w:szCs w:val="28"/>
        </w:rPr>
        <w:t xml:space="preserve"> 26 Закону України </w:t>
      </w:r>
      <w:r>
        <w:rPr>
          <w:rFonts w:ascii="Times New Roman" w:hAnsi="Times New Roman" w:cs="Times New Roman"/>
          <w:sz w:val="28"/>
          <w:szCs w:val="28"/>
        </w:rPr>
        <w:t>«</w:t>
      </w:r>
      <w:r w:rsidRPr="00037313">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rPr>
        <w:t>»</w:t>
      </w:r>
      <w:r w:rsidRPr="00037313">
        <w:rPr>
          <w:rFonts w:ascii="Times New Roman" w:hAnsi="Times New Roman" w:cs="Times New Roman"/>
          <w:sz w:val="28"/>
          <w:szCs w:val="28"/>
        </w:rPr>
        <w:t xml:space="preserve">, </w:t>
      </w:r>
      <w:r>
        <w:rPr>
          <w:rFonts w:ascii="Times New Roman" w:hAnsi="Times New Roman" w:cs="Times New Roman"/>
          <w:sz w:val="28"/>
          <w:szCs w:val="28"/>
        </w:rPr>
        <w:t>Вигодська селищна рада</w:t>
      </w:r>
      <w:r w:rsidRPr="00037313">
        <w:rPr>
          <w:rFonts w:ascii="Times New Roman" w:hAnsi="Times New Roman" w:cs="Times New Roman"/>
          <w:sz w:val="28"/>
          <w:szCs w:val="28"/>
        </w:rPr>
        <w:t xml:space="preserve"> </w:t>
      </w:r>
    </w:p>
    <w:p w14:paraId="536DF9E3" w14:textId="77777777" w:rsidR="00934C9D" w:rsidRPr="00037313" w:rsidRDefault="00934C9D" w:rsidP="00934C9D">
      <w:pPr>
        <w:spacing w:after="0" w:line="240" w:lineRule="auto"/>
        <w:ind w:firstLine="709"/>
        <w:jc w:val="both"/>
        <w:rPr>
          <w:rFonts w:ascii="Times New Roman" w:hAnsi="Times New Roman" w:cs="Times New Roman"/>
          <w:sz w:val="28"/>
          <w:szCs w:val="28"/>
        </w:rPr>
      </w:pPr>
    </w:p>
    <w:p w14:paraId="1023B7B0" w14:textId="11E5F754" w:rsidR="00037313" w:rsidRPr="00037313" w:rsidRDefault="00037313" w:rsidP="00037313">
      <w:pPr>
        <w:jc w:val="center"/>
        <w:rPr>
          <w:rFonts w:ascii="Times New Roman" w:hAnsi="Times New Roman" w:cs="Times New Roman"/>
          <w:b/>
          <w:bCs/>
          <w:sz w:val="28"/>
          <w:szCs w:val="28"/>
        </w:rPr>
      </w:pPr>
      <w:r w:rsidRPr="00037313">
        <w:rPr>
          <w:rFonts w:ascii="Times New Roman" w:hAnsi="Times New Roman" w:cs="Times New Roman"/>
          <w:b/>
          <w:bCs/>
          <w:sz w:val="28"/>
          <w:szCs w:val="28"/>
        </w:rPr>
        <w:t>ВИРІШИЛА:</w:t>
      </w:r>
    </w:p>
    <w:p w14:paraId="5BDB40EC" w14:textId="5A71B3CD" w:rsidR="00037313" w:rsidRPr="00037313" w:rsidRDefault="00037313" w:rsidP="00037313">
      <w:pPr>
        <w:jc w:val="both"/>
        <w:rPr>
          <w:rFonts w:ascii="Times New Roman" w:hAnsi="Times New Roman" w:cs="Times New Roman"/>
          <w:sz w:val="28"/>
          <w:szCs w:val="28"/>
        </w:rPr>
      </w:pPr>
      <w:r w:rsidRPr="00037313">
        <w:rPr>
          <w:rFonts w:ascii="Times New Roman" w:hAnsi="Times New Roman" w:cs="Times New Roman"/>
          <w:sz w:val="28"/>
          <w:szCs w:val="28"/>
        </w:rPr>
        <w:t xml:space="preserve">Звіт заступника </w:t>
      </w:r>
      <w:r>
        <w:rPr>
          <w:rFonts w:ascii="Times New Roman" w:hAnsi="Times New Roman" w:cs="Times New Roman"/>
          <w:sz w:val="28"/>
          <w:szCs w:val="28"/>
        </w:rPr>
        <w:t>селищного</w:t>
      </w:r>
      <w:r w:rsidRPr="00037313">
        <w:rPr>
          <w:rFonts w:ascii="Times New Roman" w:hAnsi="Times New Roman" w:cs="Times New Roman"/>
          <w:sz w:val="28"/>
          <w:szCs w:val="28"/>
        </w:rPr>
        <w:t xml:space="preserve"> голови з питань діяльності виконавчих органів ради  </w:t>
      </w:r>
      <w:r>
        <w:rPr>
          <w:rFonts w:ascii="Times New Roman" w:hAnsi="Times New Roman" w:cs="Times New Roman"/>
          <w:sz w:val="28"/>
          <w:szCs w:val="28"/>
        </w:rPr>
        <w:t>Василя ФЕДІРКІВА</w:t>
      </w:r>
      <w:r w:rsidRPr="00037313">
        <w:rPr>
          <w:rFonts w:ascii="Times New Roman" w:hAnsi="Times New Roman" w:cs="Times New Roman"/>
          <w:sz w:val="28"/>
          <w:szCs w:val="28"/>
        </w:rPr>
        <w:t xml:space="preserve"> про роботу у </w:t>
      </w:r>
      <w:r>
        <w:rPr>
          <w:rFonts w:ascii="Times New Roman" w:hAnsi="Times New Roman" w:cs="Times New Roman"/>
          <w:sz w:val="28"/>
          <w:szCs w:val="28"/>
        </w:rPr>
        <w:t>2021</w:t>
      </w:r>
      <w:r w:rsidRPr="00037313">
        <w:rPr>
          <w:rFonts w:ascii="Times New Roman" w:hAnsi="Times New Roman" w:cs="Times New Roman"/>
          <w:sz w:val="28"/>
          <w:szCs w:val="28"/>
        </w:rPr>
        <w:t xml:space="preserve"> році </w:t>
      </w:r>
      <w:r w:rsidR="00DB1E67">
        <w:rPr>
          <w:rFonts w:ascii="Times New Roman" w:hAnsi="Times New Roman" w:cs="Times New Roman"/>
          <w:sz w:val="28"/>
          <w:szCs w:val="28"/>
        </w:rPr>
        <w:t xml:space="preserve"> - </w:t>
      </w:r>
      <w:r w:rsidRPr="00037313">
        <w:rPr>
          <w:rFonts w:ascii="Times New Roman" w:hAnsi="Times New Roman" w:cs="Times New Roman"/>
          <w:sz w:val="28"/>
          <w:szCs w:val="28"/>
        </w:rPr>
        <w:t>взяти до відома</w:t>
      </w:r>
      <w:r w:rsidR="00DB1E67">
        <w:rPr>
          <w:rFonts w:ascii="Times New Roman" w:hAnsi="Times New Roman" w:cs="Times New Roman"/>
          <w:sz w:val="28"/>
          <w:szCs w:val="28"/>
        </w:rPr>
        <w:t xml:space="preserve"> </w:t>
      </w:r>
      <w:r w:rsidRPr="00037313">
        <w:rPr>
          <w:rFonts w:ascii="Times New Roman" w:hAnsi="Times New Roman" w:cs="Times New Roman"/>
          <w:sz w:val="28"/>
          <w:szCs w:val="28"/>
        </w:rPr>
        <w:t>(</w:t>
      </w:r>
      <w:r w:rsidR="00DB1E67">
        <w:rPr>
          <w:rFonts w:ascii="Times New Roman" w:hAnsi="Times New Roman" w:cs="Times New Roman"/>
          <w:sz w:val="28"/>
          <w:szCs w:val="28"/>
        </w:rPr>
        <w:t>д</w:t>
      </w:r>
      <w:r w:rsidRPr="00037313">
        <w:rPr>
          <w:rFonts w:ascii="Times New Roman" w:hAnsi="Times New Roman" w:cs="Times New Roman"/>
          <w:sz w:val="28"/>
          <w:szCs w:val="28"/>
        </w:rPr>
        <w:t>одається).</w:t>
      </w:r>
    </w:p>
    <w:p w14:paraId="3171044B" w14:textId="77777777" w:rsidR="00037313" w:rsidRDefault="00037313" w:rsidP="00037313">
      <w:pPr>
        <w:jc w:val="both"/>
        <w:rPr>
          <w:rFonts w:ascii="Times New Roman" w:hAnsi="Times New Roman" w:cs="Times New Roman"/>
          <w:sz w:val="28"/>
          <w:szCs w:val="28"/>
        </w:rPr>
      </w:pPr>
    </w:p>
    <w:p w14:paraId="570B97AA" w14:textId="77777777" w:rsidR="007929C2" w:rsidRPr="00037313" w:rsidRDefault="007929C2" w:rsidP="00037313">
      <w:pPr>
        <w:jc w:val="both"/>
        <w:rPr>
          <w:rFonts w:ascii="Times New Roman" w:hAnsi="Times New Roman" w:cs="Times New Roman"/>
          <w:sz w:val="28"/>
          <w:szCs w:val="28"/>
        </w:rPr>
      </w:pPr>
    </w:p>
    <w:p w14:paraId="57BE81DE" w14:textId="77777777" w:rsidR="00037313" w:rsidRPr="00037313" w:rsidRDefault="00037313" w:rsidP="00037313">
      <w:pPr>
        <w:jc w:val="both"/>
        <w:rPr>
          <w:rFonts w:ascii="Times New Roman" w:hAnsi="Times New Roman" w:cs="Times New Roman"/>
          <w:sz w:val="28"/>
          <w:szCs w:val="28"/>
        </w:rPr>
      </w:pPr>
    </w:p>
    <w:p w14:paraId="42890C92" w14:textId="541D46A0" w:rsidR="00037313" w:rsidRPr="00037313" w:rsidRDefault="00DB1E67" w:rsidP="00037313">
      <w:pPr>
        <w:jc w:val="both"/>
        <w:rPr>
          <w:rFonts w:ascii="Times New Roman" w:hAnsi="Times New Roman" w:cs="Times New Roman"/>
          <w:sz w:val="28"/>
          <w:szCs w:val="28"/>
        </w:rPr>
      </w:pPr>
      <w:r>
        <w:rPr>
          <w:rFonts w:ascii="Times New Roman" w:hAnsi="Times New Roman" w:cs="Times New Roman"/>
          <w:sz w:val="28"/>
          <w:szCs w:val="28"/>
        </w:rPr>
        <w:t>Селищний голова</w:t>
      </w:r>
      <w:r w:rsidR="00037313" w:rsidRPr="00037313">
        <w:rPr>
          <w:rFonts w:ascii="Times New Roman" w:hAnsi="Times New Roman" w:cs="Times New Roman"/>
          <w:sz w:val="28"/>
          <w:szCs w:val="28"/>
        </w:rPr>
        <w:t xml:space="preserve">                                                                     </w:t>
      </w:r>
      <w:r>
        <w:rPr>
          <w:rFonts w:ascii="Times New Roman" w:hAnsi="Times New Roman" w:cs="Times New Roman"/>
          <w:sz w:val="28"/>
          <w:szCs w:val="28"/>
        </w:rPr>
        <w:t xml:space="preserve">      Микола МАЦАЛАК</w:t>
      </w:r>
    </w:p>
    <w:p w14:paraId="1EB41E99" w14:textId="77777777" w:rsidR="00037313" w:rsidRDefault="00037313" w:rsidP="00037313">
      <w:pPr>
        <w:jc w:val="both"/>
      </w:pPr>
    </w:p>
    <w:p w14:paraId="7F069A16" w14:textId="77777777" w:rsidR="00037313" w:rsidRDefault="00037313" w:rsidP="00037313">
      <w:pPr>
        <w:jc w:val="both"/>
      </w:pPr>
    </w:p>
    <w:p w14:paraId="3B523B46" w14:textId="77777777" w:rsidR="00037313" w:rsidRDefault="00037313" w:rsidP="00037313">
      <w:pPr>
        <w:jc w:val="both"/>
      </w:pPr>
    </w:p>
    <w:p w14:paraId="5CB8BAE1" w14:textId="14CF6899" w:rsidR="00037313" w:rsidRDefault="00037313" w:rsidP="00037313">
      <w:pPr>
        <w:jc w:val="both"/>
      </w:pPr>
    </w:p>
    <w:p w14:paraId="73EC727F" w14:textId="50F165D3" w:rsidR="00154E8F" w:rsidRDefault="00154E8F" w:rsidP="00037313">
      <w:pPr>
        <w:jc w:val="both"/>
      </w:pPr>
    </w:p>
    <w:p w14:paraId="57DC3AE0" w14:textId="36CB7A71" w:rsidR="00154E8F" w:rsidRDefault="00154E8F" w:rsidP="00037313">
      <w:pPr>
        <w:jc w:val="both"/>
      </w:pPr>
    </w:p>
    <w:p w14:paraId="730C9F8E" w14:textId="77777777" w:rsidR="007929C2" w:rsidRDefault="007929C2" w:rsidP="00037313">
      <w:pPr>
        <w:jc w:val="both"/>
      </w:pPr>
    </w:p>
    <w:p w14:paraId="321078D1" w14:textId="77777777" w:rsidR="00711482" w:rsidRDefault="00711482" w:rsidP="00711482">
      <w:pPr>
        <w:jc w:val="both"/>
      </w:pPr>
    </w:p>
    <w:p w14:paraId="337FFF0C" w14:textId="77777777" w:rsidR="00A56DB9" w:rsidRPr="003B1957" w:rsidRDefault="00A56DB9" w:rsidP="00711482">
      <w:pPr>
        <w:jc w:val="both"/>
        <w:rPr>
          <w:rFonts w:ascii="Times New Roman" w:hAnsi="Times New Roman" w:cs="Times New Roman"/>
          <w:b/>
          <w:i/>
          <w:color w:val="000000" w:themeColor="text1"/>
          <w:sz w:val="28"/>
          <w:szCs w:val="28"/>
        </w:rPr>
      </w:pPr>
    </w:p>
    <w:p w14:paraId="3CF7C603" w14:textId="77777777" w:rsidR="00711482" w:rsidRPr="003B1957" w:rsidRDefault="00711482" w:rsidP="00711482">
      <w:pPr>
        <w:shd w:val="clear" w:color="auto" w:fill="FFFFFF"/>
        <w:spacing w:after="0" w:line="240" w:lineRule="auto"/>
        <w:jc w:val="right"/>
        <w:rPr>
          <w:rFonts w:ascii="Times New Roman" w:eastAsia="Times New Roman" w:hAnsi="Times New Roman" w:cs="Times New Roman"/>
          <w:b/>
          <w:bCs/>
          <w:i/>
          <w:color w:val="000000" w:themeColor="text1"/>
          <w:sz w:val="28"/>
          <w:szCs w:val="28"/>
        </w:rPr>
      </w:pPr>
      <w:r w:rsidRPr="003B1957">
        <w:rPr>
          <w:rFonts w:ascii="Times New Roman" w:eastAsia="Times New Roman" w:hAnsi="Times New Roman" w:cs="Times New Roman"/>
          <w:b/>
          <w:bCs/>
          <w:i/>
          <w:color w:val="000000" w:themeColor="text1"/>
          <w:sz w:val="28"/>
          <w:szCs w:val="28"/>
        </w:rPr>
        <w:lastRenderedPageBreak/>
        <w:t xml:space="preserve">                                                 Додаток </w:t>
      </w:r>
    </w:p>
    <w:p w14:paraId="08744400" w14:textId="77777777" w:rsidR="00711482" w:rsidRPr="003B1957" w:rsidRDefault="00711482" w:rsidP="00711482">
      <w:pPr>
        <w:shd w:val="clear" w:color="auto" w:fill="FFFFFF"/>
        <w:spacing w:after="0" w:line="240" w:lineRule="auto"/>
        <w:jc w:val="right"/>
        <w:rPr>
          <w:rFonts w:ascii="Times New Roman" w:eastAsia="Times New Roman" w:hAnsi="Times New Roman" w:cs="Times New Roman"/>
          <w:b/>
          <w:bCs/>
          <w:i/>
          <w:color w:val="000000" w:themeColor="text1"/>
          <w:sz w:val="28"/>
          <w:szCs w:val="28"/>
        </w:rPr>
      </w:pPr>
      <w:r w:rsidRPr="003B1957">
        <w:rPr>
          <w:rFonts w:ascii="Times New Roman" w:eastAsia="Times New Roman" w:hAnsi="Times New Roman" w:cs="Times New Roman"/>
          <w:b/>
          <w:bCs/>
          <w:i/>
          <w:color w:val="000000" w:themeColor="text1"/>
          <w:sz w:val="28"/>
          <w:szCs w:val="28"/>
        </w:rPr>
        <w:t xml:space="preserve">до рішення </w:t>
      </w:r>
      <w:proofErr w:type="spellStart"/>
      <w:r w:rsidRPr="003B1957">
        <w:rPr>
          <w:rFonts w:ascii="Times New Roman" w:eastAsia="Times New Roman" w:hAnsi="Times New Roman" w:cs="Times New Roman"/>
          <w:b/>
          <w:bCs/>
          <w:i/>
          <w:color w:val="000000" w:themeColor="text1"/>
          <w:sz w:val="28"/>
          <w:szCs w:val="28"/>
        </w:rPr>
        <w:t>Вигодської</w:t>
      </w:r>
      <w:proofErr w:type="spellEnd"/>
      <w:r w:rsidRPr="003B1957">
        <w:rPr>
          <w:rFonts w:ascii="Times New Roman" w:eastAsia="Times New Roman" w:hAnsi="Times New Roman" w:cs="Times New Roman"/>
          <w:b/>
          <w:bCs/>
          <w:i/>
          <w:color w:val="000000" w:themeColor="text1"/>
          <w:sz w:val="28"/>
          <w:szCs w:val="28"/>
        </w:rPr>
        <w:t xml:space="preserve"> селищної ради</w:t>
      </w:r>
    </w:p>
    <w:p w14:paraId="05729484" w14:textId="5068459A" w:rsidR="00711482" w:rsidRPr="00A56DB9" w:rsidRDefault="00F66A24" w:rsidP="00A56DB9">
      <w:pPr>
        <w:pStyle w:val="3371"/>
        <w:spacing w:before="0" w:beforeAutospacing="0" w:after="0" w:afterAutospacing="0"/>
        <w:jc w:val="right"/>
        <w:rPr>
          <w:b/>
          <w:i/>
          <w:color w:val="000000" w:themeColor="text1"/>
          <w:sz w:val="28"/>
          <w:szCs w:val="28"/>
        </w:rPr>
      </w:pPr>
      <w:r>
        <w:rPr>
          <w:b/>
          <w:bCs/>
          <w:i/>
          <w:color w:val="000000" w:themeColor="text1"/>
          <w:sz w:val="28"/>
          <w:szCs w:val="28"/>
        </w:rPr>
        <w:t xml:space="preserve">    від  25</w:t>
      </w:r>
      <w:r w:rsidR="00711482" w:rsidRPr="003B1957">
        <w:rPr>
          <w:b/>
          <w:bCs/>
          <w:i/>
          <w:color w:val="000000" w:themeColor="text1"/>
          <w:sz w:val="28"/>
          <w:szCs w:val="28"/>
        </w:rPr>
        <w:t>.02.2022</w:t>
      </w:r>
      <w:r w:rsidRPr="008B7180">
        <w:rPr>
          <w:b/>
          <w:bCs/>
          <w:i/>
          <w:color w:val="000000" w:themeColor="text1"/>
          <w:sz w:val="28"/>
          <w:szCs w:val="28"/>
          <w:lang w:val="ru-RU"/>
        </w:rPr>
        <w:t xml:space="preserve"> </w:t>
      </w:r>
      <w:r>
        <w:rPr>
          <w:b/>
          <w:bCs/>
          <w:i/>
          <w:color w:val="000000" w:themeColor="text1"/>
          <w:sz w:val="28"/>
          <w:szCs w:val="28"/>
        </w:rPr>
        <w:t>№ 1229</w:t>
      </w:r>
      <w:r w:rsidR="00711482" w:rsidRPr="003B1957">
        <w:rPr>
          <w:b/>
          <w:bCs/>
          <w:i/>
          <w:color w:val="000000" w:themeColor="text1"/>
          <w:sz w:val="28"/>
          <w:szCs w:val="28"/>
        </w:rPr>
        <w:t>-15/2022</w:t>
      </w:r>
    </w:p>
    <w:p w14:paraId="795F9DE3" w14:textId="77777777" w:rsidR="007929C2" w:rsidRDefault="007929C2" w:rsidP="00037313">
      <w:pPr>
        <w:jc w:val="both"/>
      </w:pPr>
    </w:p>
    <w:p w14:paraId="1602AA6D" w14:textId="1951AD50" w:rsidR="00237423" w:rsidRPr="005C0FB3" w:rsidRDefault="0019505E" w:rsidP="00237423">
      <w:pPr>
        <w:spacing w:after="0" w:line="240" w:lineRule="auto"/>
        <w:jc w:val="center"/>
        <w:rPr>
          <w:rFonts w:ascii="Times New Roman" w:hAnsi="Times New Roman"/>
          <w:b/>
          <w:sz w:val="28"/>
          <w:szCs w:val="28"/>
        </w:rPr>
      </w:pPr>
      <w:r>
        <w:rPr>
          <w:rFonts w:ascii="Times New Roman" w:hAnsi="Times New Roman"/>
          <w:b/>
          <w:sz w:val="28"/>
          <w:szCs w:val="28"/>
        </w:rPr>
        <w:t>ЗВІТ</w:t>
      </w:r>
    </w:p>
    <w:p w14:paraId="7F50D902" w14:textId="77777777" w:rsidR="00237423" w:rsidRPr="005C0FB3" w:rsidRDefault="00237423" w:rsidP="00237423">
      <w:pPr>
        <w:spacing w:after="0" w:line="240" w:lineRule="auto"/>
        <w:jc w:val="center"/>
        <w:rPr>
          <w:rFonts w:ascii="Times New Roman" w:hAnsi="Times New Roman"/>
          <w:b/>
          <w:sz w:val="28"/>
          <w:szCs w:val="28"/>
        </w:rPr>
      </w:pPr>
      <w:r w:rsidRPr="005C0FB3">
        <w:rPr>
          <w:rFonts w:ascii="Times New Roman" w:hAnsi="Times New Roman"/>
          <w:b/>
          <w:sz w:val="28"/>
          <w:szCs w:val="28"/>
        </w:rPr>
        <w:t xml:space="preserve"> про роботу заступника селищного голови </w:t>
      </w:r>
    </w:p>
    <w:p w14:paraId="5BA21185" w14:textId="77777777" w:rsidR="00237423" w:rsidRPr="005C0FB3" w:rsidRDefault="00237423" w:rsidP="00237423">
      <w:pPr>
        <w:spacing w:after="0" w:line="240" w:lineRule="auto"/>
        <w:jc w:val="center"/>
        <w:rPr>
          <w:rFonts w:ascii="Times New Roman" w:hAnsi="Times New Roman"/>
          <w:b/>
          <w:sz w:val="28"/>
          <w:szCs w:val="28"/>
        </w:rPr>
      </w:pPr>
      <w:r w:rsidRPr="005C0FB3">
        <w:rPr>
          <w:rFonts w:ascii="Times New Roman" w:hAnsi="Times New Roman"/>
          <w:b/>
          <w:sz w:val="28"/>
          <w:szCs w:val="28"/>
        </w:rPr>
        <w:t xml:space="preserve">з питань діяльності виконавчих органів </w:t>
      </w:r>
    </w:p>
    <w:p w14:paraId="7386F574" w14:textId="77777777" w:rsidR="00237423" w:rsidRPr="005C0FB3" w:rsidRDefault="00237423" w:rsidP="00237423">
      <w:pPr>
        <w:spacing w:after="0" w:line="240" w:lineRule="auto"/>
        <w:jc w:val="center"/>
        <w:rPr>
          <w:rFonts w:ascii="Times New Roman" w:hAnsi="Times New Roman"/>
          <w:b/>
          <w:sz w:val="28"/>
          <w:szCs w:val="28"/>
        </w:rPr>
      </w:pPr>
      <w:r w:rsidRPr="005C0FB3">
        <w:rPr>
          <w:rFonts w:ascii="Times New Roman" w:hAnsi="Times New Roman"/>
          <w:b/>
          <w:sz w:val="28"/>
          <w:szCs w:val="28"/>
        </w:rPr>
        <w:t>ФЕДІРКІВА Василя Васильовича</w:t>
      </w:r>
    </w:p>
    <w:p w14:paraId="1B8350B0" w14:textId="77777777" w:rsidR="00237423" w:rsidRPr="005C0FB3" w:rsidRDefault="00237423" w:rsidP="00237423">
      <w:pPr>
        <w:spacing w:line="240" w:lineRule="auto"/>
        <w:jc w:val="center"/>
        <w:rPr>
          <w:rFonts w:ascii="Times New Roman" w:hAnsi="Times New Roman"/>
          <w:b/>
          <w:sz w:val="28"/>
          <w:szCs w:val="28"/>
        </w:rPr>
      </w:pPr>
      <w:r w:rsidRPr="005C0FB3">
        <w:rPr>
          <w:rFonts w:ascii="Times New Roman" w:hAnsi="Times New Roman"/>
          <w:b/>
          <w:sz w:val="28"/>
          <w:szCs w:val="28"/>
        </w:rPr>
        <w:t>за 2021 рік</w:t>
      </w:r>
    </w:p>
    <w:p w14:paraId="17BB38FF" w14:textId="64F3CC0B" w:rsidR="00237423" w:rsidRPr="00711482" w:rsidRDefault="00711482" w:rsidP="00711482">
      <w:pPr>
        <w:spacing w:after="0" w:line="240" w:lineRule="auto"/>
        <w:jc w:val="both"/>
        <w:rPr>
          <w:rFonts w:ascii="Times New Roman" w:hAnsi="Times New Roman"/>
          <w:b/>
          <w:sz w:val="28"/>
          <w:szCs w:val="28"/>
        </w:rPr>
      </w:pPr>
      <w:r w:rsidRPr="00711482">
        <w:rPr>
          <w:rFonts w:ascii="Times New Roman" w:hAnsi="Times New Roman"/>
          <w:sz w:val="28"/>
          <w:szCs w:val="28"/>
        </w:rPr>
        <w:t xml:space="preserve">         </w:t>
      </w:r>
      <w:r w:rsidR="00237423" w:rsidRPr="005C0FB3">
        <w:rPr>
          <w:rFonts w:ascii="Times New Roman" w:hAnsi="Times New Roman"/>
          <w:sz w:val="28"/>
          <w:szCs w:val="28"/>
        </w:rPr>
        <w:t>Заступник селищного голови</w:t>
      </w:r>
      <w:r w:rsidRPr="00711482">
        <w:rPr>
          <w:rFonts w:ascii="Times New Roman" w:hAnsi="Times New Roman"/>
          <w:b/>
          <w:sz w:val="28"/>
          <w:szCs w:val="28"/>
        </w:rPr>
        <w:t xml:space="preserve"> </w:t>
      </w:r>
      <w:r w:rsidRPr="00711482">
        <w:rPr>
          <w:rFonts w:ascii="Times New Roman" w:hAnsi="Times New Roman"/>
          <w:sz w:val="28"/>
          <w:szCs w:val="28"/>
        </w:rPr>
        <w:t xml:space="preserve">з питань діяльності виконавчих органів </w:t>
      </w:r>
      <w:r w:rsidR="00237423" w:rsidRPr="00711482">
        <w:rPr>
          <w:rFonts w:ascii="Times New Roman" w:hAnsi="Times New Roman"/>
          <w:sz w:val="28"/>
          <w:szCs w:val="28"/>
        </w:rPr>
        <w:t xml:space="preserve"> Василь ФЕДІРКІВ відповідно до розподілу обов’язків спрямовує та координує роботу відділу архітектури, містобудування,  капітального будівництва та</w:t>
      </w:r>
      <w:r w:rsidR="00237423" w:rsidRPr="005C0FB3">
        <w:rPr>
          <w:rFonts w:ascii="Times New Roman" w:hAnsi="Times New Roman"/>
          <w:sz w:val="28"/>
          <w:szCs w:val="28"/>
        </w:rPr>
        <w:t xml:space="preserve">  комунального  майна, відділу з надзвичайних ситуацій, мобілізаційної роботи та взаємодії з правоохоронними органами, відділу земельних відносин апарату </w:t>
      </w:r>
      <w:proofErr w:type="spellStart"/>
      <w:r w:rsidR="00237423" w:rsidRPr="005C0FB3">
        <w:rPr>
          <w:rFonts w:ascii="Times New Roman" w:hAnsi="Times New Roman"/>
          <w:sz w:val="28"/>
          <w:szCs w:val="28"/>
        </w:rPr>
        <w:t>Вигодської</w:t>
      </w:r>
      <w:proofErr w:type="spellEnd"/>
      <w:r w:rsidR="00237423" w:rsidRPr="005C0FB3">
        <w:rPr>
          <w:rFonts w:ascii="Times New Roman" w:hAnsi="Times New Roman"/>
          <w:sz w:val="28"/>
          <w:szCs w:val="28"/>
        </w:rPr>
        <w:t xml:space="preserve"> селищної ради, комунальних підприємств «</w:t>
      </w:r>
      <w:proofErr w:type="spellStart"/>
      <w:r w:rsidR="00237423" w:rsidRPr="005C0FB3">
        <w:rPr>
          <w:rFonts w:ascii="Times New Roman" w:hAnsi="Times New Roman"/>
          <w:sz w:val="28"/>
          <w:szCs w:val="28"/>
        </w:rPr>
        <w:t>Вигодський</w:t>
      </w:r>
      <w:proofErr w:type="spellEnd"/>
      <w:r w:rsidR="00237423" w:rsidRPr="005C0FB3">
        <w:rPr>
          <w:rFonts w:ascii="Times New Roman" w:hAnsi="Times New Roman"/>
          <w:sz w:val="28"/>
          <w:szCs w:val="28"/>
        </w:rPr>
        <w:t xml:space="preserve"> комбінат комунальних послуг» та «Центр спадщини </w:t>
      </w:r>
      <w:proofErr w:type="spellStart"/>
      <w:r w:rsidR="00237423" w:rsidRPr="005C0FB3">
        <w:rPr>
          <w:rFonts w:ascii="Times New Roman" w:hAnsi="Times New Roman"/>
          <w:sz w:val="28"/>
          <w:szCs w:val="28"/>
        </w:rPr>
        <w:t>Вигодської</w:t>
      </w:r>
      <w:proofErr w:type="spellEnd"/>
      <w:r w:rsidR="00237423" w:rsidRPr="005C0FB3">
        <w:rPr>
          <w:rFonts w:ascii="Times New Roman" w:hAnsi="Times New Roman"/>
          <w:sz w:val="28"/>
          <w:szCs w:val="28"/>
        </w:rPr>
        <w:t xml:space="preserve"> вузькоколійки», а також </w:t>
      </w:r>
      <w:r w:rsidR="00237423" w:rsidRPr="00711482">
        <w:rPr>
          <w:rFonts w:ascii="Times New Roman" w:hAnsi="Times New Roman"/>
          <w:color w:val="FF0000"/>
          <w:sz w:val="28"/>
          <w:szCs w:val="28"/>
        </w:rPr>
        <w:t xml:space="preserve"> </w:t>
      </w:r>
      <w:r w:rsidR="00237423" w:rsidRPr="00711482">
        <w:rPr>
          <w:rFonts w:ascii="Times New Roman" w:hAnsi="Times New Roman"/>
          <w:sz w:val="28"/>
          <w:szCs w:val="28"/>
        </w:rPr>
        <w:t xml:space="preserve">господарського забезпечення </w:t>
      </w:r>
      <w:proofErr w:type="spellStart"/>
      <w:r w:rsidR="00237423" w:rsidRPr="00711482">
        <w:rPr>
          <w:rFonts w:ascii="Times New Roman" w:hAnsi="Times New Roman"/>
          <w:sz w:val="28"/>
          <w:szCs w:val="28"/>
        </w:rPr>
        <w:t>Вигодської</w:t>
      </w:r>
      <w:proofErr w:type="spellEnd"/>
      <w:r w:rsidR="00237423" w:rsidRPr="00711482">
        <w:rPr>
          <w:rFonts w:ascii="Times New Roman" w:hAnsi="Times New Roman"/>
          <w:sz w:val="28"/>
          <w:szCs w:val="28"/>
        </w:rPr>
        <w:t xml:space="preserve"> </w:t>
      </w:r>
      <w:r w:rsidR="00237423" w:rsidRPr="005C0FB3">
        <w:rPr>
          <w:rFonts w:ascii="Times New Roman" w:hAnsi="Times New Roman"/>
          <w:sz w:val="28"/>
          <w:szCs w:val="28"/>
        </w:rPr>
        <w:t>селищної ради.</w:t>
      </w:r>
    </w:p>
    <w:p w14:paraId="048645F0" w14:textId="77777777" w:rsidR="00237423" w:rsidRPr="005C0FB3" w:rsidRDefault="00237423" w:rsidP="00711482">
      <w:pPr>
        <w:spacing w:line="240" w:lineRule="auto"/>
        <w:ind w:firstLine="709"/>
        <w:jc w:val="both"/>
        <w:rPr>
          <w:rFonts w:ascii="Times New Roman" w:hAnsi="Times New Roman"/>
          <w:sz w:val="28"/>
          <w:szCs w:val="28"/>
        </w:rPr>
      </w:pPr>
      <w:r w:rsidRPr="005C0FB3">
        <w:rPr>
          <w:rFonts w:ascii="Times New Roman" w:hAnsi="Times New Roman"/>
          <w:sz w:val="28"/>
          <w:szCs w:val="28"/>
        </w:rPr>
        <w:t xml:space="preserve">Основними напрямками роботи протягом 2021 року були координація та поточне адміністрування заходів передбачених Планом соціально-економічного розвитку на 2021 рік, цільових програм громади, рішень </w:t>
      </w:r>
      <w:proofErr w:type="spellStart"/>
      <w:r w:rsidRPr="005C0FB3">
        <w:rPr>
          <w:rFonts w:ascii="Times New Roman" w:hAnsi="Times New Roman"/>
          <w:sz w:val="28"/>
          <w:szCs w:val="28"/>
        </w:rPr>
        <w:t>Вигодської</w:t>
      </w:r>
      <w:proofErr w:type="spellEnd"/>
      <w:r w:rsidRPr="005C0FB3">
        <w:rPr>
          <w:rFonts w:ascii="Times New Roman" w:hAnsi="Times New Roman"/>
          <w:sz w:val="28"/>
          <w:szCs w:val="28"/>
        </w:rPr>
        <w:t xml:space="preserve"> селищної ради та її виконавчого комітету, розпоряджень селищного голови.</w:t>
      </w:r>
    </w:p>
    <w:p w14:paraId="2E35BD9D" w14:textId="77777777" w:rsidR="00237423" w:rsidRPr="005C0FB3" w:rsidRDefault="00237423" w:rsidP="00F66A24">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5C0FB3">
        <w:rPr>
          <w:rFonts w:ascii="Times New Roman" w:hAnsi="Times New Roman"/>
          <w:sz w:val="28"/>
          <w:szCs w:val="28"/>
        </w:rPr>
        <w:t xml:space="preserve">екторами діяльності </w:t>
      </w:r>
      <w:r>
        <w:rPr>
          <w:rFonts w:ascii="Times New Roman" w:hAnsi="Times New Roman"/>
          <w:sz w:val="28"/>
          <w:szCs w:val="28"/>
        </w:rPr>
        <w:t xml:space="preserve">2021 року </w:t>
      </w:r>
      <w:r w:rsidRPr="005C0FB3">
        <w:rPr>
          <w:rFonts w:ascii="Times New Roman" w:hAnsi="Times New Roman"/>
          <w:sz w:val="28"/>
          <w:szCs w:val="28"/>
        </w:rPr>
        <w:t>стали:</w:t>
      </w:r>
    </w:p>
    <w:p w14:paraId="5EB7F711" w14:textId="77777777" w:rsidR="00237423" w:rsidRPr="005C0FB3" w:rsidRDefault="00237423" w:rsidP="00F66A24">
      <w:pPr>
        <w:numPr>
          <w:ilvl w:val="0"/>
          <w:numId w:val="4"/>
        </w:numPr>
        <w:spacing w:after="0" w:line="240" w:lineRule="auto"/>
        <w:ind w:left="567" w:hanging="425"/>
        <w:jc w:val="both"/>
        <w:rPr>
          <w:rFonts w:ascii="Times New Roman" w:hAnsi="Times New Roman"/>
          <w:sz w:val="28"/>
          <w:szCs w:val="28"/>
        </w:rPr>
      </w:pPr>
      <w:r w:rsidRPr="005C0FB3">
        <w:rPr>
          <w:rFonts w:ascii="Times New Roman" w:hAnsi="Times New Roman"/>
          <w:sz w:val="28"/>
          <w:szCs w:val="28"/>
        </w:rPr>
        <w:t>капітальне  будівництво (нове  будівництво, реконструкція, капітальний  та  поточний ремонти) об’єктів;</w:t>
      </w:r>
    </w:p>
    <w:p w14:paraId="528E2882" w14:textId="77777777" w:rsidR="00237423" w:rsidRPr="005C0FB3" w:rsidRDefault="00237423" w:rsidP="00F66A24">
      <w:pPr>
        <w:numPr>
          <w:ilvl w:val="0"/>
          <w:numId w:val="4"/>
        </w:numPr>
        <w:spacing w:after="0" w:line="240" w:lineRule="auto"/>
        <w:ind w:left="567" w:hanging="425"/>
        <w:jc w:val="both"/>
        <w:rPr>
          <w:rFonts w:ascii="Times New Roman" w:hAnsi="Times New Roman"/>
          <w:sz w:val="28"/>
          <w:szCs w:val="28"/>
        </w:rPr>
      </w:pPr>
      <w:r w:rsidRPr="005C0FB3">
        <w:rPr>
          <w:rFonts w:ascii="Times New Roman" w:hAnsi="Times New Roman"/>
          <w:sz w:val="28"/>
          <w:szCs w:val="28"/>
        </w:rPr>
        <w:t>питання архітектури, містобудування;</w:t>
      </w:r>
    </w:p>
    <w:p w14:paraId="32B4DB32" w14:textId="77777777" w:rsidR="00237423" w:rsidRPr="005C0FB3" w:rsidRDefault="00237423" w:rsidP="00F66A24">
      <w:pPr>
        <w:numPr>
          <w:ilvl w:val="0"/>
          <w:numId w:val="4"/>
        </w:numPr>
        <w:spacing w:after="0" w:line="240" w:lineRule="auto"/>
        <w:ind w:left="567" w:hanging="425"/>
        <w:jc w:val="both"/>
        <w:rPr>
          <w:rFonts w:ascii="Times New Roman" w:hAnsi="Times New Roman"/>
          <w:sz w:val="28"/>
          <w:szCs w:val="28"/>
        </w:rPr>
      </w:pPr>
      <w:r w:rsidRPr="005C0FB3">
        <w:rPr>
          <w:rFonts w:ascii="Times New Roman" w:hAnsi="Times New Roman"/>
          <w:sz w:val="28"/>
          <w:szCs w:val="28"/>
        </w:rPr>
        <w:t>питання комунального  майна;</w:t>
      </w:r>
    </w:p>
    <w:p w14:paraId="5F49CA14" w14:textId="77777777" w:rsidR="00237423" w:rsidRDefault="00237423" w:rsidP="00F66A24">
      <w:pPr>
        <w:numPr>
          <w:ilvl w:val="0"/>
          <w:numId w:val="4"/>
        </w:numPr>
        <w:spacing w:after="0" w:line="240" w:lineRule="auto"/>
        <w:ind w:left="567" w:hanging="425"/>
        <w:jc w:val="both"/>
        <w:rPr>
          <w:rFonts w:ascii="Times New Roman" w:hAnsi="Times New Roman"/>
          <w:sz w:val="28"/>
          <w:szCs w:val="28"/>
        </w:rPr>
      </w:pPr>
      <w:r w:rsidRPr="005C0FB3">
        <w:rPr>
          <w:rFonts w:ascii="Times New Roman" w:hAnsi="Times New Roman"/>
          <w:sz w:val="28"/>
          <w:szCs w:val="28"/>
        </w:rPr>
        <w:t>благоустрій населених пунктів громади.</w:t>
      </w:r>
    </w:p>
    <w:p w14:paraId="2CDA54F5" w14:textId="77777777" w:rsidR="00237423" w:rsidRPr="005C0FB3" w:rsidRDefault="00237423" w:rsidP="00237423">
      <w:pPr>
        <w:spacing w:after="0" w:line="240" w:lineRule="auto"/>
        <w:ind w:left="567"/>
        <w:jc w:val="both"/>
        <w:rPr>
          <w:rFonts w:ascii="Times New Roman" w:hAnsi="Times New Roman"/>
          <w:sz w:val="28"/>
          <w:szCs w:val="28"/>
        </w:rPr>
      </w:pPr>
    </w:p>
    <w:p w14:paraId="4EF9FFDD" w14:textId="77777777" w:rsidR="00237423" w:rsidRPr="005C0FB3" w:rsidRDefault="00237423" w:rsidP="00237423">
      <w:pPr>
        <w:spacing w:line="240" w:lineRule="auto"/>
        <w:ind w:firstLine="709"/>
        <w:jc w:val="both"/>
        <w:rPr>
          <w:rFonts w:ascii="Times New Roman" w:hAnsi="Times New Roman"/>
          <w:sz w:val="28"/>
          <w:szCs w:val="28"/>
        </w:rPr>
      </w:pPr>
      <w:r w:rsidRPr="005C0FB3">
        <w:rPr>
          <w:rFonts w:ascii="Times New Roman" w:hAnsi="Times New Roman"/>
          <w:sz w:val="28"/>
          <w:szCs w:val="28"/>
        </w:rPr>
        <w:t xml:space="preserve">Важливою в даному питанні є робота відділу архітектури, містобудування,  капітального будівництва та  комунального  майна апарату </w:t>
      </w:r>
      <w:proofErr w:type="spellStart"/>
      <w:r w:rsidRPr="005C0FB3">
        <w:rPr>
          <w:rFonts w:ascii="Times New Roman" w:hAnsi="Times New Roman"/>
          <w:sz w:val="28"/>
          <w:szCs w:val="28"/>
        </w:rPr>
        <w:t>Вигодської</w:t>
      </w:r>
      <w:proofErr w:type="spellEnd"/>
      <w:r w:rsidRPr="005C0FB3">
        <w:rPr>
          <w:rFonts w:ascii="Times New Roman" w:hAnsi="Times New Roman"/>
          <w:sz w:val="28"/>
          <w:szCs w:val="28"/>
        </w:rPr>
        <w:t xml:space="preserve"> селищної ради.</w:t>
      </w:r>
    </w:p>
    <w:p w14:paraId="67D9985A" w14:textId="77777777" w:rsidR="00237423" w:rsidRPr="005C0FB3" w:rsidRDefault="00237423" w:rsidP="00237423">
      <w:pPr>
        <w:pStyle w:val="a5"/>
        <w:shd w:val="clear" w:color="auto" w:fill="FFFFFF"/>
        <w:spacing w:before="0" w:beforeAutospacing="0" w:after="200" w:afterAutospacing="0"/>
        <w:ind w:firstLine="708"/>
        <w:jc w:val="both"/>
        <w:rPr>
          <w:color w:val="000000"/>
          <w:sz w:val="28"/>
          <w:szCs w:val="28"/>
        </w:rPr>
      </w:pPr>
      <w:r w:rsidRPr="005C0FB3">
        <w:rPr>
          <w:color w:val="000000"/>
          <w:sz w:val="28"/>
          <w:szCs w:val="28"/>
        </w:rPr>
        <w:t xml:space="preserve">Саме цей відділ готує  всю  необхідну  документацію  на  розгляд  виконавчого  комітету </w:t>
      </w:r>
      <w:proofErr w:type="spellStart"/>
      <w:r w:rsidRPr="005C0FB3">
        <w:rPr>
          <w:color w:val="000000"/>
          <w:sz w:val="28"/>
          <w:szCs w:val="28"/>
        </w:rPr>
        <w:t>Вигодської</w:t>
      </w:r>
      <w:proofErr w:type="spellEnd"/>
      <w:r w:rsidRPr="005C0FB3">
        <w:rPr>
          <w:color w:val="000000"/>
          <w:sz w:val="28"/>
          <w:szCs w:val="28"/>
        </w:rPr>
        <w:t xml:space="preserve">  селищної  ради   щодо  надання    дозволу  на  розміщення  тимчасових  споруд, вивчає  та  готує  матеріали, на  розгляд  </w:t>
      </w:r>
      <w:proofErr w:type="spellStart"/>
      <w:r w:rsidRPr="005C0FB3">
        <w:rPr>
          <w:color w:val="000000"/>
          <w:sz w:val="28"/>
          <w:szCs w:val="28"/>
        </w:rPr>
        <w:t>Вигодської</w:t>
      </w:r>
      <w:proofErr w:type="spellEnd"/>
      <w:r w:rsidRPr="005C0FB3">
        <w:rPr>
          <w:color w:val="000000"/>
          <w:sz w:val="28"/>
          <w:szCs w:val="28"/>
        </w:rPr>
        <w:t xml:space="preserve">  селищної  ради,  з питань надання  дозволу  на  виготовлення  детальних  планів  територій та  їх  затвердження.  Відділ проводить  громадські  слухання  щодо  розгляду  містобудівної  документації, готує  документацію  на  розгляд </w:t>
      </w:r>
      <w:proofErr w:type="spellStart"/>
      <w:r w:rsidRPr="005C0FB3">
        <w:rPr>
          <w:color w:val="000000"/>
          <w:sz w:val="28"/>
          <w:szCs w:val="28"/>
        </w:rPr>
        <w:t>Вигодської</w:t>
      </w:r>
      <w:proofErr w:type="spellEnd"/>
      <w:r w:rsidRPr="005C0FB3">
        <w:rPr>
          <w:color w:val="000000"/>
          <w:sz w:val="28"/>
          <w:szCs w:val="28"/>
        </w:rPr>
        <w:t xml:space="preserve"> селищної  ради з  питань  передачі  об’єктів  комунальної  власності в оренду.</w:t>
      </w:r>
    </w:p>
    <w:p w14:paraId="21B69116" w14:textId="77777777" w:rsidR="00237423" w:rsidRPr="005C0FB3" w:rsidRDefault="00237423" w:rsidP="00237423">
      <w:pPr>
        <w:pStyle w:val="a5"/>
        <w:shd w:val="clear" w:color="auto" w:fill="FFFFFF"/>
        <w:spacing w:before="0" w:beforeAutospacing="0" w:after="200" w:afterAutospacing="0"/>
        <w:ind w:firstLine="708"/>
        <w:jc w:val="both"/>
        <w:rPr>
          <w:color w:val="000000"/>
          <w:sz w:val="28"/>
          <w:szCs w:val="28"/>
        </w:rPr>
      </w:pPr>
      <w:r w:rsidRPr="005C0FB3">
        <w:rPr>
          <w:color w:val="000000"/>
          <w:sz w:val="28"/>
          <w:szCs w:val="28"/>
        </w:rPr>
        <w:t>В 2021 році, відділом    отримано  доступ  до  Реєстру будівельної  діяльності  Єдиної   державної  електронної  системи  у  сфері будівництва  з  присвоєння  адрес об’єктам  будівництва  та  нерухомого  майна.</w:t>
      </w:r>
    </w:p>
    <w:p w14:paraId="73E8AB0B" w14:textId="77777777" w:rsidR="00237423" w:rsidRPr="005C0FB3" w:rsidRDefault="00237423" w:rsidP="00237423">
      <w:pPr>
        <w:pStyle w:val="a5"/>
        <w:shd w:val="clear" w:color="auto" w:fill="FFFFFF"/>
        <w:spacing w:before="0" w:beforeAutospacing="0" w:after="200" w:afterAutospacing="0"/>
        <w:ind w:firstLine="708"/>
        <w:jc w:val="both"/>
        <w:rPr>
          <w:color w:val="000000"/>
          <w:sz w:val="28"/>
          <w:szCs w:val="28"/>
        </w:rPr>
      </w:pPr>
      <w:r w:rsidRPr="005C0FB3">
        <w:rPr>
          <w:color w:val="000000"/>
          <w:sz w:val="28"/>
          <w:szCs w:val="28"/>
        </w:rPr>
        <w:lastRenderedPageBreak/>
        <w:t>Відділ  бере  участь  у підготовці  вихідних  даних для  виготовлення  проектно – кошторисної  документації  на  об’єкти, фінансування  яких  проводиться  з  бюджетів  різних  рівнів.</w:t>
      </w:r>
    </w:p>
    <w:p w14:paraId="3FF6ABB9" w14:textId="77777777" w:rsidR="00237423" w:rsidRPr="005C0FB3" w:rsidRDefault="00237423" w:rsidP="00237423">
      <w:pPr>
        <w:pStyle w:val="a5"/>
        <w:shd w:val="clear" w:color="auto" w:fill="FFFFFF"/>
        <w:spacing w:before="0" w:beforeAutospacing="0" w:after="200" w:afterAutospacing="0"/>
        <w:ind w:firstLine="708"/>
        <w:jc w:val="both"/>
        <w:rPr>
          <w:iCs/>
          <w:color w:val="000000"/>
          <w:sz w:val="28"/>
          <w:szCs w:val="28"/>
        </w:rPr>
      </w:pPr>
      <w:r w:rsidRPr="005C0FB3">
        <w:rPr>
          <w:color w:val="000000"/>
          <w:sz w:val="28"/>
          <w:szCs w:val="28"/>
        </w:rPr>
        <w:t xml:space="preserve">За  звітній  період Відділом  опрацьовано (розроблення  проектно – кошторисної  документації,  ведення  нагляду  за використанням  коштів)  виділення субвенції з державного  бюджету місцевим  бюджетам  на здійснення  заходів  щодо  соціально – економічного  розвитку  окремих територій  на соціально – економічний  розвиток, коштів  місцевого  бюджету на  суму </w:t>
      </w:r>
      <w:r w:rsidRPr="005C0FB3">
        <w:rPr>
          <w:iCs/>
          <w:color w:val="000000"/>
          <w:sz w:val="28"/>
          <w:szCs w:val="28"/>
        </w:rPr>
        <w:t xml:space="preserve">5 483,257 </w:t>
      </w:r>
      <w:proofErr w:type="spellStart"/>
      <w:r w:rsidRPr="005C0FB3">
        <w:rPr>
          <w:iCs/>
          <w:color w:val="000000"/>
          <w:sz w:val="28"/>
          <w:szCs w:val="28"/>
        </w:rPr>
        <w:t>тис.грн</w:t>
      </w:r>
      <w:proofErr w:type="spellEnd"/>
      <w:r w:rsidRPr="005C0FB3">
        <w:rPr>
          <w:iCs/>
          <w:color w:val="000000"/>
          <w:sz w:val="28"/>
          <w:szCs w:val="28"/>
        </w:rPr>
        <w:t>., а  саме:</w:t>
      </w:r>
    </w:p>
    <w:p w14:paraId="7526B33E" w14:textId="77777777" w:rsidR="00237423" w:rsidRPr="005C0FB3" w:rsidRDefault="00237423" w:rsidP="00237423">
      <w:pPr>
        <w:pStyle w:val="a5"/>
        <w:numPr>
          <w:ilvl w:val="0"/>
          <w:numId w:val="1"/>
        </w:numPr>
        <w:shd w:val="clear" w:color="auto" w:fill="FFFFFF"/>
        <w:spacing w:before="0" w:beforeAutospacing="0" w:after="0" w:afterAutospacing="0"/>
        <w:ind w:left="284" w:hanging="284"/>
        <w:jc w:val="both"/>
        <w:rPr>
          <w:color w:val="000000"/>
          <w:sz w:val="28"/>
          <w:szCs w:val="28"/>
        </w:rPr>
      </w:pPr>
      <w:r w:rsidRPr="005C0FB3">
        <w:rPr>
          <w:color w:val="000000"/>
          <w:sz w:val="28"/>
          <w:szCs w:val="28"/>
        </w:rPr>
        <w:t xml:space="preserve">заміна  радіаторів  опалення  в  Кропивницькій  гімназії  імені  Михайла  Тимочка  </w:t>
      </w:r>
      <w:proofErr w:type="spellStart"/>
      <w:r w:rsidRPr="005C0FB3">
        <w:rPr>
          <w:color w:val="000000"/>
          <w:sz w:val="28"/>
          <w:szCs w:val="28"/>
        </w:rPr>
        <w:t>Вигодської</w:t>
      </w:r>
      <w:proofErr w:type="spellEnd"/>
      <w:r w:rsidRPr="005C0FB3">
        <w:rPr>
          <w:color w:val="000000"/>
          <w:sz w:val="28"/>
          <w:szCs w:val="28"/>
        </w:rPr>
        <w:t xml:space="preserve">  селищної  ради  Івано – Франківської  області (Капітальний  ремонт) -  1386,3 </w:t>
      </w:r>
      <w:proofErr w:type="spellStart"/>
      <w:r w:rsidRPr="005C0FB3">
        <w:rPr>
          <w:color w:val="000000"/>
          <w:sz w:val="28"/>
          <w:szCs w:val="28"/>
        </w:rPr>
        <w:t>тис.грн</w:t>
      </w:r>
      <w:proofErr w:type="spellEnd"/>
      <w:r w:rsidRPr="005C0FB3">
        <w:rPr>
          <w:color w:val="000000"/>
          <w:sz w:val="28"/>
          <w:szCs w:val="28"/>
        </w:rPr>
        <w:t>. ;</w:t>
      </w:r>
    </w:p>
    <w:p w14:paraId="68B745F6" w14:textId="77777777" w:rsidR="00237423" w:rsidRPr="005C0FB3" w:rsidRDefault="00237423" w:rsidP="00237423">
      <w:pPr>
        <w:pStyle w:val="a5"/>
        <w:numPr>
          <w:ilvl w:val="0"/>
          <w:numId w:val="1"/>
        </w:numPr>
        <w:shd w:val="clear" w:color="auto" w:fill="FFFFFF"/>
        <w:spacing w:before="0" w:beforeAutospacing="0" w:after="0" w:afterAutospacing="0"/>
        <w:ind w:left="284" w:hanging="284"/>
        <w:jc w:val="both"/>
        <w:rPr>
          <w:color w:val="000000"/>
          <w:sz w:val="28"/>
          <w:szCs w:val="28"/>
        </w:rPr>
      </w:pPr>
      <w:r w:rsidRPr="005C0FB3">
        <w:rPr>
          <w:color w:val="000000"/>
          <w:sz w:val="28"/>
          <w:szCs w:val="28"/>
        </w:rPr>
        <w:t xml:space="preserve">капітальний  ремонт   санвузлів   </w:t>
      </w:r>
      <w:proofErr w:type="spellStart"/>
      <w:r w:rsidRPr="005C0FB3">
        <w:rPr>
          <w:color w:val="000000"/>
          <w:sz w:val="28"/>
          <w:szCs w:val="28"/>
        </w:rPr>
        <w:t>Вигодського</w:t>
      </w:r>
      <w:proofErr w:type="spellEnd"/>
      <w:r w:rsidRPr="005C0FB3">
        <w:rPr>
          <w:color w:val="000000"/>
          <w:sz w:val="28"/>
          <w:szCs w:val="28"/>
        </w:rPr>
        <w:t xml:space="preserve">  ліцею  </w:t>
      </w:r>
      <w:proofErr w:type="spellStart"/>
      <w:r w:rsidRPr="005C0FB3">
        <w:rPr>
          <w:color w:val="000000"/>
          <w:sz w:val="28"/>
          <w:szCs w:val="28"/>
        </w:rPr>
        <w:t>Вигодської</w:t>
      </w:r>
      <w:proofErr w:type="spellEnd"/>
      <w:r w:rsidRPr="005C0FB3">
        <w:rPr>
          <w:color w:val="000000"/>
          <w:sz w:val="28"/>
          <w:szCs w:val="28"/>
        </w:rPr>
        <w:t xml:space="preserve">  селищної  ради – 803,806 </w:t>
      </w:r>
      <w:proofErr w:type="spellStart"/>
      <w:r w:rsidRPr="005C0FB3">
        <w:rPr>
          <w:color w:val="000000"/>
          <w:sz w:val="28"/>
          <w:szCs w:val="28"/>
        </w:rPr>
        <w:t>тис.грн</w:t>
      </w:r>
      <w:proofErr w:type="spellEnd"/>
      <w:r w:rsidRPr="005C0FB3">
        <w:rPr>
          <w:color w:val="000000"/>
          <w:sz w:val="28"/>
          <w:szCs w:val="28"/>
        </w:rPr>
        <w:t>.;</w:t>
      </w:r>
    </w:p>
    <w:p w14:paraId="5A03D2B2" w14:textId="77777777" w:rsidR="00237423" w:rsidRPr="005C0FB3" w:rsidRDefault="00237423" w:rsidP="00237423">
      <w:pPr>
        <w:pStyle w:val="a5"/>
        <w:numPr>
          <w:ilvl w:val="0"/>
          <w:numId w:val="1"/>
        </w:numPr>
        <w:shd w:val="clear" w:color="auto" w:fill="FFFFFF"/>
        <w:spacing w:before="0" w:beforeAutospacing="0" w:after="0" w:afterAutospacing="0"/>
        <w:ind w:left="284" w:hanging="284"/>
        <w:jc w:val="both"/>
        <w:rPr>
          <w:color w:val="000000"/>
          <w:sz w:val="28"/>
          <w:szCs w:val="28"/>
        </w:rPr>
      </w:pPr>
      <w:r w:rsidRPr="005C0FB3">
        <w:rPr>
          <w:color w:val="000000"/>
          <w:sz w:val="28"/>
          <w:szCs w:val="28"/>
        </w:rPr>
        <w:t xml:space="preserve">нове  будівництво  спортивного  майданчика  з  штучним  покриттям  по  </w:t>
      </w:r>
      <w:proofErr w:type="spellStart"/>
      <w:r w:rsidRPr="005C0FB3">
        <w:rPr>
          <w:color w:val="000000"/>
          <w:sz w:val="28"/>
          <w:szCs w:val="28"/>
        </w:rPr>
        <w:t>вул.Січових</w:t>
      </w:r>
      <w:proofErr w:type="spellEnd"/>
      <w:r w:rsidRPr="005C0FB3">
        <w:rPr>
          <w:color w:val="000000"/>
          <w:sz w:val="28"/>
          <w:szCs w:val="28"/>
        </w:rPr>
        <w:t xml:space="preserve">  Стрільців  в  </w:t>
      </w:r>
      <w:proofErr w:type="spellStart"/>
      <w:r w:rsidRPr="005C0FB3">
        <w:rPr>
          <w:color w:val="000000"/>
          <w:sz w:val="28"/>
          <w:szCs w:val="28"/>
        </w:rPr>
        <w:t>с.Старий</w:t>
      </w:r>
      <w:proofErr w:type="spellEnd"/>
      <w:r w:rsidRPr="005C0FB3">
        <w:rPr>
          <w:color w:val="000000"/>
          <w:sz w:val="28"/>
          <w:szCs w:val="28"/>
        </w:rPr>
        <w:t xml:space="preserve">  </w:t>
      </w:r>
      <w:proofErr w:type="spellStart"/>
      <w:r w:rsidRPr="005C0FB3">
        <w:rPr>
          <w:color w:val="000000"/>
          <w:sz w:val="28"/>
          <w:szCs w:val="28"/>
        </w:rPr>
        <w:t>Мізунь</w:t>
      </w:r>
      <w:proofErr w:type="spellEnd"/>
      <w:r w:rsidRPr="005C0FB3">
        <w:rPr>
          <w:color w:val="000000"/>
          <w:sz w:val="28"/>
          <w:szCs w:val="28"/>
        </w:rPr>
        <w:t xml:space="preserve">  Калуського  району  Івано – Франківської  області – 1499,151 </w:t>
      </w:r>
      <w:proofErr w:type="spellStart"/>
      <w:r w:rsidRPr="005C0FB3">
        <w:rPr>
          <w:color w:val="000000"/>
          <w:sz w:val="28"/>
          <w:szCs w:val="28"/>
        </w:rPr>
        <w:t>тис.грн</w:t>
      </w:r>
      <w:proofErr w:type="spellEnd"/>
      <w:r w:rsidRPr="005C0FB3">
        <w:rPr>
          <w:color w:val="000000"/>
          <w:sz w:val="28"/>
          <w:szCs w:val="28"/>
        </w:rPr>
        <w:t>.;</w:t>
      </w:r>
    </w:p>
    <w:p w14:paraId="5FB6D8D2" w14:textId="77777777" w:rsidR="00237423" w:rsidRPr="005C0FB3" w:rsidRDefault="00237423" w:rsidP="00237423">
      <w:pPr>
        <w:pStyle w:val="a5"/>
        <w:numPr>
          <w:ilvl w:val="0"/>
          <w:numId w:val="1"/>
        </w:numPr>
        <w:shd w:val="clear" w:color="auto" w:fill="FFFFFF"/>
        <w:spacing w:before="0" w:beforeAutospacing="0" w:after="0" w:afterAutospacing="0"/>
        <w:ind w:left="284" w:hanging="284"/>
        <w:jc w:val="both"/>
        <w:rPr>
          <w:color w:val="000000"/>
          <w:sz w:val="28"/>
          <w:szCs w:val="28"/>
        </w:rPr>
      </w:pPr>
      <w:r w:rsidRPr="005C0FB3">
        <w:rPr>
          <w:spacing w:val="-2"/>
          <w:sz w:val="28"/>
          <w:szCs w:val="28"/>
        </w:rPr>
        <w:t xml:space="preserve">капітальний ремонт другого поверху </w:t>
      </w:r>
      <w:proofErr w:type="spellStart"/>
      <w:r w:rsidRPr="005C0FB3">
        <w:rPr>
          <w:spacing w:val="-2"/>
          <w:sz w:val="28"/>
          <w:szCs w:val="28"/>
        </w:rPr>
        <w:t>адмінбудинку</w:t>
      </w:r>
      <w:proofErr w:type="spellEnd"/>
      <w:r w:rsidRPr="005C0FB3">
        <w:rPr>
          <w:spacing w:val="-2"/>
          <w:sz w:val="28"/>
          <w:szCs w:val="28"/>
        </w:rPr>
        <w:t xml:space="preserve"> </w:t>
      </w:r>
      <w:proofErr w:type="spellStart"/>
      <w:r w:rsidRPr="005C0FB3">
        <w:rPr>
          <w:spacing w:val="-2"/>
          <w:sz w:val="28"/>
          <w:szCs w:val="28"/>
        </w:rPr>
        <w:t>Вигодської</w:t>
      </w:r>
      <w:proofErr w:type="spellEnd"/>
      <w:r w:rsidRPr="005C0FB3">
        <w:rPr>
          <w:spacing w:val="-2"/>
          <w:sz w:val="28"/>
          <w:szCs w:val="28"/>
        </w:rPr>
        <w:t xml:space="preserve"> селищної ради – 300,0 </w:t>
      </w:r>
      <w:proofErr w:type="spellStart"/>
      <w:r w:rsidRPr="005C0FB3">
        <w:rPr>
          <w:spacing w:val="-2"/>
          <w:sz w:val="28"/>
          <w:szCs w:val="28"/>
        </w:rPr>
        <w:t>тис.грн</w:t>
      </w:r>
      <w:proofErr w:type="spellEnd"/>
      <w:r w:rsidRPr="005C0FB3">
        <w:rPr>
          <w:spacing w:val="-2"/>
          <w:sz w:val="28"/>
          <w:szCs w:val="28"/>
        </w:rPr>
        <w:t>.;</w:t>
      </w:r>
    </w:p>
    <w:p w14:paraId="04A8C82F" w14:textId="77777777" w:rsidR="00237423" w:rsidRPr="005C0FB3" w:rsidRDefault="00237423" w:rsidP="00237423">
      <w:pPr>
        <w:pStyle w:val="a5"/>
        <w:numPr>
          <w:ilvl w:val="0"/>
          <w:numId w:val="1"/>
        </w:numPr>
        <w:shd w:val="clear" w:color="auto" w:fill="FFFFFF"/>
        <w:spacing w:before="0" w:beforeAutospacing="0" w:after="0" w:afterAutospacing="0"/>
        <w:ind w:left="284" w:hanging="284"/>
        <w:jc w:val="both"/>
        <w:rPr>
          <w:color w:val="000000"/>
          <w:sz w:val="28"/>
          <w:szCs w:val="28"/>
        </w:rPr>
      </w:pPr>
      <w:proofErr w:type="spellStart"/>
      <w:r w:rsidRPr="005C0FB3">
        <w:rPr>
          <w:spacing w:val="-2"/>
          <w:sz w:val="28"/>
          <w:szCs w:val="28"/>
        </w:rPr>
        <w:t>Старомізунський</w:t>
      </w:r>
      <w:proofErr w:type="spellEnd"/>
      <w:r w:rsidRPr="005C0FB3">
        <w:rPr>
          <w:spacing w:val="-2"/>
          <w:sz w:val="28"/>
          <w:szCs w:val="28"/>
        </w:rPr>
        <w:t xml:space="preserve">  заклад  дошкільної  освіти (ясла – садок) «Журавлик» </w:t>
      </w:r>
      <w:proofErr w:type="spellStart"/>
      <w:r w:rsidRPr="005C0FB3">
        <w:rPr>
          <w:spacing w:val="-2"/>
          <w:sz w:val="28"/>
          <w:szCs w:val="28"/>
        </w:rPr>
        <w:t>Вигодської</w:t>
      </w:r>
      <w:proofErr w:type="spellEnd"/>
      <w:r w:rsidRPr="005C0FB3">
        <w:rPr>
          <w:spacing w:val="-2"/>
          <w:sz w:val="28"/>
          <w:szCs w:val="28"/>
        </w:rPr>
        <w:t xml:space="preserve">  селищної  ради (капітальний  ремонт  будівлі) </w:t>
      </w:r>
      <w:proofErr w:type="spellStart"/>
      <w:r w:rsidRPr="005C0FB3">
        <w:rPr>
          <w:spacing w:val="-2"/>
          <w:sz w:val="28"/>
          <w:szCs w:val="28"/>
        </w:rPr>
        <w:t>с.Старий</w:t>
      </w:r>
      <w:proofErr w:type="spellEnd"/>
      <w:r w:rsidRPr="005C0FB3">
        <w:rPr>
          <w:spacing w:val="-2"/>
          <w:sz w:val="28"/>
          <w:szCs w:val="28"/>
        </w:rPr>
        <w:t xml:space="preserve">  </w:t>
      </w:r>
      <w:proofErr w:type="spellStart"/>
      <w:r w:rsidRPr="005C0FB3">
        <w:rPr>
          <w:spacing w:val="-2"/>
          <w:sz w:val="28"/>
          <w:szCs w:val="28"/>
        </w:rPr>
        <w:t>Мізунь</w:t>
      </w:r>
      <w:proofErr w:type="spellEnd"/>
      <w:r w:rsidRPr="005C0FB3">
        <w:rPr>
          <w:spacing w:val="-2"/>
          <w:sz w:val="28"/>
          <w:szCs w:val="28"/>
        </w:rPr>
        <w:t xml:space="preserve">  </w:t>
      </w:r>
      <w:proofErr w:type="spellStart"/>
      <w:r w:rsidRPr="005C0FB3">
        <w:rPr>
          <w:spacing w:val="-2"/>
          <w:sz w:val="28"/>
          <w:szCs w:val="28"/>
        </w:rPr>
        <w:t>вул.Січових</w:t>
      </w:r>
      <w:proofErr w:type="spellEnd"/>
      <w:r w:rsidRPr="005C0FB3">
        <w:rPr>
          <w:spacing w:val="-2"/>
          <w:sz w:val="28"/>
          <w:szCs w:val="28"/>
        </w:rPr>
        <w:t xml:space="preserve">  Стрільців,48 </w:t>
      </w:r>
      <w:proofErr w:type="spellStart"/>
      <w:r w:rsidRPr="005C0FB3">
        <w:rPr>
          <w:spacing w:val="-2"/>
          <w:sz w:val="28"/>
          <w:szCs w:val="28"/>
        </w:rPr>
        <w:t>Долинського</w:t>
      </w:r>
      <w:proofErr w:type="spellEnd"/>
      <w:r w:rsidRPr="005C0FB3">
        <w:rPr>
          <w:spacing w:val="-2"/>
          <w:sz w:val="28"/>
          <w:szCs w:val="28"/>
        </w:rPr>
        <w:t xml:space="preserve">  району  Івано – Франківської  області – 790,0 </w:t>
      </w:r>
      <w:proofErr w:type="spellStart"/>
      <w:r w:rsidRPr="005C0FB3">
        <w:rPr>
          <w:spacing w:val="-2"/>
          <w:sz w:val="28"/>
          <w:szCs w:val="28"/>
        </w:rPr>
        <w:t>тис.грн</w:t>
      </w:r>
      <w:proofErr w:type="spellEnd"/>
      <w:r w:rsidRPr="005C0FB3">
        <w:rPr>
          <w:spacing w:val="-2"/>
          <w:sz w:val="28"/>
          <w:szCs w:val="28"/>
        </w:rPr>
        <w:t>.;</w:t>
      </w:r>
    </w:p>
    <w:p w14:paraId="5A146905" w14:textId="77777777" w:rsidR="00237423" w:rsidRPr="005C0FB3" w:rsidRDefault="00237423" w:rsidP="00237423">
      <w:pPr>
        <w:pStyle w:val="a5"/>
        <w:numPr>
          <w:ilvl w:val="0"/>
          <w:numId w:val="1"/>
        </w:numPr>
        <w:shd w:val="clear" w:color="auto" w:fill="FFFFFF"/>
        <w:spacing w:before="0" w:beforeAutospacing="0" w:after="0" w:afterAutospacing="0"/>
        <w:ind w:left="284" w:hanging="284"/>
        <w:jc w:val="both"/>
        <w:rPr>
          <w:color w:val="000000"/>
          <w:sz w:val="28"/>
          <w:szCs w:val="28"/>
        </w:rPr>
      </w:pPr>
      <w:r w:rsidRPr="005C0FB3">
        <w:rPr>
          <w:color w:val="000000"/>
          <w:sz w:val="28"/>
          <w:szCs w:val="28"/>
        </w:rPr>
        <w:t xml:space="preserve">капремонт  стоянки  по  вул. </w:t>
      </w:r>
      <w:proofErr w:type="spellStart"/>
      <w:r w:rsidRPr="005C0FB3">
        <w:rPr>
          <w:color w:val="000000"/>
          <w:sz w:val="28"/>
          <w:szCs w:val="28"/>
        </w:rPr>
        <w:t>І.Франка</w:t>
      </w:r>
      <w:proofErr w:type="spellEnd"/>
      <w:r w:rsidRPr="005C0FB3">
        <w:rPr>
          <w:color w:val="000000"/>
          <w:sz w:val="28"/>
          <w:szCs w:val="28"/>
        </w:rPr>
        <w:t xml:space="preserve">  в  </w:t>
      </w:r>
      <w:proofErr w:type="spellStart"/>
      <w:r w:rsidRPr="005C0FB3">
        <w:rPr>
          <w:color w:val="000000"/>
          <w:sz w:val="28"/>
          <w:szCs w:val="28"/>
        </w:rPr>
        <w:t>смт.Вигода</w:t>
      </w:r>
      <w:proofErr w:type="spellEnd"/>
      <w:r w:rsidRPr="005C0FB3">
        <w:rPr>
          <w:color w:val="000000"/>
          <w:sz w:val="28"/>
          <w:szCs w:val="28"/>
        </w:rPr>
        <w:t xml:space="preserve"> – 200,0 </w:t>
      </w:r>
      <w:proofErr w:type="spellStart"/>
      <w:r w:rsidRPr="005C0FB3">
        <w:rPr>
          <w:color w:val="000000"/>
          <w:sz w:val="28"/>
          <w:szCs w:val="28"/>
        </w:rPr>
        <w:t>тис.грн</w:t>
      </w:r>
      <w:proofErr w:type="spellEnd"/>
      <w:r w:rsidRPr="005C0FB3">
        <w:rPr>
          <w:color w:val="000000"/>
          <w:sz w:val="28"/>
          <w:szCs w:val="28"/>
        </w:rPr>
        <w:t>.;</w:t>
      </w:r>
    </w:p>
    <w:p w14:paraId="5C0DDCA0" w14:textId="77777777" w:rsidR="00237423" w:rsidRPr="005C0FB3" w:rsidRDefault="00237423" w:rsidP="00237423">
      <w:pPr>
        <w:pStyle w:val="a5"/>
        <w:numPr>
          <w:ilvl w:val="0"/>
          <w:numId w:val="1"/>
        </w:numPr>
        <w:shd w:val="clear" w:color="auto" w:fill="FFFFFF"/>
        <w:spacing w:before="0" w:beforeAutospacing="0" w:after="0" w:afterAutospacing="0"/>
        <w:ind w:left="284" w:hanging="284"/>
        <w:jc w:val="both"/>
        <w:rPr>
          <w:color w:val="000000"/>
          <w:sz w:val="28"/>
          <w:szCs w:val="28"/>
        </w:rPr>
      </w:pPr>
      <w:r w:rsidRPr="005C0FB3">
        <w:rPr>
          <w:color w:val="000000"/>
          <w:sz w:val="28"/>
          <w:szCs w:val="28"/>
        </w:rPr>
        <w:t xml:space="preserve">капремонт  приміщень (роздягалок)  </w:t>
      </w:r>
      <w:proofErr w:type="spellStart"/>
      <w:r w:rsidRPr="005C0FB3">
        <w:rPr>
          <w:color w:val="000000"/>
          <w:sz w:val="28"/>
          <w:szCs w:val="28"/>
        </w:rPr>
        <w:t>Вигодського</w:t>
      </w:r>
      <w:proofErr w:type="spellEnd"/>
      <w:r w:rsidRPr="005C0FB3">
        <w:rPr>
          <w:color w:val="000000"/>
          <w:sz w:val="28"/>
          <w:szCs w:val="28"/>
        </w:rPr>
        <w:t xml:space="preserve">  ліцею  в </w:t>
      </w:r>
      <w:proofErr w:type="spellStart"/>
      <w:r w:rsidRPr="005C0FB3">
        <w:rPr>
          <w:color w:val="000000"/>
          <w:sz w:val="28"/>
          <w:szCs w:val="28"/>
        </w:rPr>
        <w:t>смт.Вигода</w:t>
      </w:r>
      <w:proofErr w:type="spellEnd"/>
      <w:r w:rsidRPr="005C0FB3">
        <w:rPr>
          <w:color w:val="000000"/>
          <w:sz w:val="28"/>
          <w:szCs w:val="28"/>
        </w:rPr>
        <w:t xml:space="preserve"> – 200,0 </w:t>
      </w:r>
      <w:proofErr w:type="spellStart"/>
      <w:r w:rsidRPr="005C0FB3">
        <w:rPr>
          <w:color w:val="000000"/>
          <w:sz w:val="28"/>
          <w:szCs w:val="28"/>
        </w:rPr>
        <w:t>тис.грн</w:t>
      </w:r>
      <w:proofErr w:type="spellEnd"/>
      <w:r w:rsidRPr="005C0FB3">
        <w:rPr>
          <w:color w:val="000000"/>
          <w:sz w:val="28"/>
          <w:szCs w:val="28"/>
        </w:rPr>
        <w:t>.;</w:t>
      </w:r>
    </w:p>
    <w:p w14:paraId="1AD5D0FA" w14:textId="77777777" w:rsidR="00237423" w:rsidRDefault="00237423" w:rsidP="00237423">
      <w:pPr>
        <w:pStyle w:val="a5"/>
        <w:numPr>
          <w:ilvl w:val="0"/>
          <w:numId w:val="1"/>
        </w:numPr>
        <w:shd w:val="clear" w:color="auto" w:fill="FFFFFF"/>
        <w:spacing w:before="0" w:beforeAutospacing="0" w:after="0" w:afterAutospacing="0"/>
        <w:ind w:left="284" w:hanging="284"/>
        <w:jc w:val="both"/>
        <w:rPr>
          <w:color w:val="000000"/>
          <w:sz w:val="28"/>
          <w:szCs w:val="28"/>
        </w:rPr>
      </w:pPr>
      <w:proofErr w:type="spellStart"/>
      <w:r w:rsidRPr="005C0FB3">
        <w:rPr>
          <w:color w:val="000000"/>
          <w:sz w:val="28"/>
          <w:szCs w:val="28"/>
        </w:rPr>
        <w:t>Старомізунський</w:t>
      </w:r>
      <w:proofErr w:type="spellEnd"/>
      <w:r w:rsidRPr="005C0FB3">
        <w:rPr>
          <w:color w:val="000000"/>
          <w:sz w:val="28"/>
          <w:szCs w:val="28"/>
        </w:rPr>
        <w:t xml:space="preserve">  ліцей  ім. Василя   Верховинця  </w:t>
      </w:r>
      <w:proofErr w:type="spellStart"/>
      <w:r w:rsidRPr="005C0FB3">
        <w:rPr>
          <w:color w:val="000000"/>
          <w:sz w:val="28"/>
          <w:szCs w:val="28"/>
        </w:rPr>
        <w:t>Вмгодської</w:t>
      </w:r>
      <w:proofErr w:type="spellEnd"/>
      <w:r w:rsidRPr="005C0FB3">
        <w:rPr>
          <w:color w:val="000000"/>
          <w:sz w:val="28"/>
          <w:szCs w:val="28"/>
        </w:rPr>
        <w:t xml:space="preserve">  селищної  ради (придбання  обладнання  харчоблоку  для  шкільної їдальні) </w:t>
      </w:r>
      <w:proofErr w:type="spellStart"/>
      <w:r w:rsidRPr="005C0FB3">
        <w:rPr>
          <w:color w:val="000000"/>
          <w:sz w:val="28"/>
          <w:szCs w:val="28"/>
        </w:rPr>
        <w:t>с.Старий</w:t>
      </w:r>
      <w:proofErr w:type="spellEnd"/>
      <w:r w:rsidRPr="005C0FB3">
        <w:rPr>
          <w:color w:val="000000"/>
          <w:sz w:val="28"/>
          <w:szCs w:val="28"/>
        </w:rPr>
        <w:t xml:space="preserve">  </w:t>
      </w:r>
      <w:proofErr w:type="spellStart"/>
      <w:r w:rsidRPr="005C0FB3">
        <w:rPr>
          <w:color w:val="000000"/>
          <w:sz w:val="28"/>
          <w:szCs w:val="28"/>
        </w:rPr>
        <w:t>Мізунь</w:t>
      </w:r>
      <w:proofErr w:type="spellEnd"/>
      <w:r w:rsidRPr="005C0FB3">
        <w:rPr>
          <w:color w:val="000000"/>
          <w:sz w:val="28"/>
          <w:szCs w:val="28"/>
        </w:rPr>
        <w:t xml:space="preserve">  </w:t>
      </w:r>
      <w:proofErr w:type="spellStart"/>
      <w:r w:rsidRPr="005C0FB3">
        <w:rPr>
          <w:color w:val="000000"/>
          <w:sz w:val="28"/>
          <w:szCs w:val="28"/>
        </w:rPr>
        <w:t>вул.Січових</w:t>
      </w:r>
      <w:proofErr w:type="spellEnd"/>
      <w:r w:rsidRPr="005C0FB3">
        <w:rPr>
          <w:color w:val="000000"/>
          <w:sz w:val="28"/>
          <w:szCs w:val="28"/>
        </w:rPr>
        <w:t xml:space="preserve">  Стрільців,82  </w:t>
      </w:r>
      <w:proofErr w:type="spellStart"/>
      <w:r w:rsidRPr="005C0FB3">
        <w:rPr>
          <w:color w:val="000000"/>
          <w:sz w:val="28"/>
          <w:szCs w:val="28"/>
        </w:rPr>
        <w:t>Долинського</w:t>
      </w:r>
      <w:proofErr w:type="spellEnd"/>
      <w:r w:rsidRPr="005C0FB3">
        <w:rPr>
          <w:color w:val="000000"/>
          <w:sz w:val="28"/>
          <w:szCs w:val="28"/>
        </w:rPr>
        <w:t xml:space="preserve"> району Івано – Франківської  області – 304,0 </w:t>
      </w:r>
      <w:proofErr w:type="spellStart"/>
      <w:r w:rsidRPr="005C0FB3">
        <w:rPr>
          <w:color w:val="000000"/>
          <w:sz w:val="28"/>
          <w:szCs w:val="28"/>
        </w:rPr>
        <w:t>тис.грн</w:t>
      </w:r>
      <w:proofErr w:type="spellEnd"/>
      <w:r w:rsidRPr="005C0FB3">
        <w:rPr>
          <w:color w:val="000000"/>
          <w:sz w:val="28"/>
          <w:szCs w:val="28"/>
        </w:rPr>
        <w:t>.</w:t>
      </w:r>
    </w:p>
    <w:p w14:paraId="17BEBB0C" w14:textId="77777777" w:rsidR="00237423" w:rsidRPr="005C0FB3" w:rsidRDefault="00237423" w:rsidP="00237423">
      <w:pPr>
        <w:pStyle w:val="a5"/>
        <w:shd w:val="clear" w:color="auto" w:fill="FFFFFF"/>
        <w:spacing w:before="0" w:beforeAutospacing="0" w:after="0" w:afterAutospacing="0"/>
        <w:ind w:left="284"/>
        <w:jc w:val="both"/>
        <w:rPr>
          <w:color w:val="000000"/>
          <w:sz w:val="28"/>
          <w:szCs w:val="28"/>
        </w:rPr>
      </w:pPr>
    </w:p>
    <w:p w14:paraId="0B1A85FE" w14:textId="77777777" w:rsidR="00237423" w:rsidRPr="005C0FB3" w:rsidRDefault="00237423" w:rsidP="00237423">
      <w:pPr>
        <w:spacing w:line="240" w:lineRule="auto"/>
        <w:ind w:firstLine="696"/>
        <w:jc w:val="both"/>
        <w:rPr>
          <w:rFonts w:ascii="Times New Roman" w:hAnsi="Times New Roman"/>
          <w:sz w:val="28"/>
          <w:szCs w:val="28"/>
        </w:rPr>
      </w:pPr>
      <w:r w:rsidRPr="005C0FB3">
        <w:rPr>
          <w:rFonts w:ascii="Times New Roman" w:hAnsi="Times New Roman"/>
          <w:sz w:val="28"/>
          <w:szCs w:val="28"/>
        </w:rPr>
        <w:t xml:space="preserve">В цьому  році  проведено  ямковий  ремонт  доріг  в таких  населених  пунктах: с. </w:t>
      </w:r>
      <w:proofErr w:type="spellStart"/>
      <w:r w:rsidRPr="005C0FB3">
        <w:rPr>
          <w:rFonts w:ascii="Times New Roman" w:hAnsi="Times New Roman"/>
          <w:sz w:val="28"/>
          <w:szCs w:val="28"/>
        </w:rPr>
        <w:t>Новошин</w:t>
      </w:r>
      <w:proofErr w:type="spellEnd"/>
      <w:r w:rsidRPr="005C0FB3">
        <w:rPr>
          <w:rFonts w:ascii="Times New Roman" w:hAnsi="Times New Roman"/>
          <w:sz w:val="28"/>
          <w:szCs w:val="28"/>
        </w:rPr>
        <w:t xml:space="preserve">  по  вул. Данила  Галицького  і  </w:t>
      </w:r>
      <w:proofErr w:type="spellStart"/>
      <w:r w:rsidRPr="005C0FB3">
        <w:rPr>
          <w:rFonts w:ascii="Times New Roman" w:hAnsi="Times New Roman"/>
          <w:sz w:val="28"/>
          <w:szCs w:val="28"/>
        </w:rPr>
        <w:t>Фрасуляка</w:t>
      </w:r>
      <w:proofErr w:type="spellEnd"/>
      <w:r w:rsidRPr="005C0FB3">
        <w:rPr>
          <w:rFonts w:ascii="Times New Roman" w:hAnsi="Times New Roman"/>
          <w:sz w:val="28"/>
          <w:szCs w:val="28"/>
        </w:rPr>
        <w:t xml:space="preserve">, </w:t>
      </w:r>
      <w:proofErr w:type="spellStart"/>
      <w:r w:rsidRPr="005C0FB3">
        <w:rPr>
          <w:rFonts w:ascii="Times New Roman" w:hAnsi="Times New Roman"/>
          <w:sz w:val="28"/>
          <w:szCs w:val="28"/>
        </w:rPr>
        <w:t>с.Шевченкове</w:t>
      </w:r>
      <w:proofErr w:type="spellEnd"/>
      <w:r w:rsidRPr="005C0FB3">
        <w:rPr>
          <w:rFonts w:ascii="Times New Roman" w:hAnsi="Times New Roman"/>
          <w:sz w:val="28"/>
          <w:szCs w:val="28"/>
        </w:rPr>
        <w:t xml:space="preserve"> - </w:t>
      </w:r>
      <w:proofErr w:type="spellStart"/>
      <w:r w:rsidRPr="005C0FB3">
        <w:rPr>
          <w:rFonts w:ascii="Times New Roman" w:hAnsi="Times New Roman"/>
          <w:sz w:val="28"/>
          <w:szCs w:val="28"/>
        </w:rPr>
        <w:t>вул.Шевченка</w:t>
      </w:r>
      <w:proofErr w:type="spellEnd"/>
      <w:r w:rsidRPr="005C0FB3">
        <w:rPr>
          <w:rFonts w:ascii="Times New Roman" w:hAnsi="Times New Roman"/>
          <w:sz w:val="28"/>
          <w:szCs w:val="28"/>
        </w:rPr>
        <w:t xml:space="preserve">, </w:t>
      </w:r>
      <w:proofErr w:type="spellStart"/>
      <w:r w:rsidRPr="005C0FB3">
        <w:rPr>
          <w:rFonts w:ascii="Times New Roman" w:hAnsi="Times New Roman"/>
          <w:sz w:val="28"/>
          <w:szCs w:val="28"/>
        </w:rPr>
        <w:t>с.Лолин</w:t>
      </w:r>
      <w:proofErr w:type="spellEnd"/>
      <w:r w:rsidRPr="005C0FB3">
        <w:rPr>
          <w:rFonts w:ascii="Times New Roman" w:hAnsi="Times New Roman"/>
          <w:sz w:val="28"/>
          <w:szCs w:val="28"/>
        </w:rPr>
        <w:t xml:space="preserve"> - вул. Івана  Франка. </w:t>
      </w:r>
    </w:p>
    <w:p w14:paraId="13931175" w14:textId="77777777" w:rsidR="00237423" w:rsidRPr="005C0FB3" w:rsidRDefault="00237423" w:rsidP="00237423">
      <w:pPr>
        <w:spacing w:line="240" w:lineRule="auto"/>
        <w:ind w:firstLine="696"/>
        <w:jc w:val="both"/>
        <w:rPr>
          <w:rFonts w:ascii="Times New Roman" w:hAnsi="Times New Roman"/>
          <w:sz w:val="28"/>
          <w:szCs w:val="28"/>
        </w:rPr>
      </w:pPr>
      <w:r w:rsidRPr="005C0FB3">
        <w:rPr>
          <w:rFonts w:ascii="Times New Roman" w:hAnsi="Times New Roman"/>
          <w:sz w:val="28"/>
          <w:szCs w:val="28"/>
        </w:rPr>
        <w:t xml:space="preserve">Виконано роботи по  профілюванні дороги </w:t>
      </w:r>
      <w:proofErr w:type="spellStart"/>
      <w:r w:rsidRPr="005C0FB3">
        <w:rPr>
          <w:rFonts w:ascii="Times New Roman" w:hAnsi="Times New Roman"/>
          <w:sz w:val="28"/>
          <w:szCs w:val="28"/>
        </w:rPr>
        <w:t>Лолин</w:t>
      </w:r>
      <w:proofErr w:type="spellEnd"/>
      <w:r w:rsidRPr="005C0FB3">
        <w:rPr>
          <w:rFonts w:ascii="Times New Roman" w:hAnsi="Times New Roman"/>
          <w:sz w:val="28"/>
          <w:szCs w:val="28"/>
        </w:rPr>
        <w:t xml:space="preserve"> – </w:t>
      </w:r>
      <w:proofErr w:type="spellStart"/>
      <w:r w:rsidRPr="005C0FB3">
        <w:rPr>
          <w:rFonts w:ascii="Times New Roman" w:hAnsi="Times New Roman"/>
          <w:sz w:val="28"/>
          <w:szCs w:val="28"/>
        </w:rPr>
        <w:t>Ілемня</w:t>
      </w:r>
      <w:proofErr w:type="spellEnd"/>
      <w:r w:rsidRPr="005C0FB3">
        <w:rPr>
          <w:rFonts w:ascii="Times New Roman" w:hAnsi="Times New Roman"/>
          <w:sz w:val="28"/>
          <w:szCs w:val="28"/>
        </w:rPr>
        <w:t xml:space="preserve">. Проведено щебеневу  підсипку дороги в </w:t>
      </w:r>
      <w:proofErr w:type="spellStart"/>
      <w:r w:rsidRPr="005C0FB3">
        <w:rPr>
          <w:rFonts w:ascii="Times New Roman" w:hAnsi="Times New Roman"/>
          <w:sz w:val="28"/>
          <w:szCs w:val="28"/>
        </w:rPr>
        <w:t>с.Кропивник</w:t>
      </w:r>
      <w:proofErr w:type="spellEnd"/>
      <w:r w:rsidRPr="005C0FB3">
        <w:rPr>
          <w:rFonts w:ascii="Times New Roman" w:hAnsi="Times New Roman"/>
          <w:sz w:val="28"/>
          <w:szCs w:val="28"/>
        </w:rPr>
        <w:t xml:space="preserve">, ямковий  ремонт дороги  в  </w:t>
      </w:r>
      <w:proofErr w:type="spellStart"/>
      <w:r w:rsidRPr="005C0FB3">
        <w:rPr>
          <w:rFonts w:ascii="Times New Roman" w:hAnsi="Times New Roman"/>
          <w:sz w:val="28"/>
          <w:szCs w:val="28"/>
        </w:rPr>
        <w:t>с.Старий</w:t>
      </w:r>
      <w:proofErr w:type="spellEnd"/>
      <w:r w:rsidRPr="005C0FB3">
        <w:rPr>
          <w:rFonts w:ascii="Times New Roman" w:hAnsi="Times New Roman"/>
          <w:sz w:val="28"/>
          <w:szCs w:val="28"/>
        </w:rPr>
        <w:t xml:space="preserve">  </w:t>
      </w:r>
      <w:proofErr w:type="spellStart"/>
      <w:r w:rsidRPr="005C0FB3">
        <w:rPr>
          <w:rFonts w:ascii="Times New Roman" w:hAnsi="Times New Roman"/>
          <w:sz w:val="28"/>
          <w:szCs w:val="28"/>
        </w:rPr>
        <w:t>Мізунь</w:t>
      </w:r>
      <w:proofErr w:type="spellEnd"/>
      <w:r w:rsidRPr="005C0FB3">
        <w:rPr>
          <w:rFonts w:ascii="Times New Roman" w:hAnsi="Times New Roman"/>
          <w:sz w:val="28"/>
          <w:szCs w:val="28"/>
        </w:rPr>
        <w:t>.</w:t>
      </w:r>
    </w:p>
    <w:p w14:paraId="0C11611E" w14:textId="77777777" w:rsidR="00237423" w:rsidRPr="005C0FB3" w:rsidRDefault="00237423" w:rsidP="00237423">
      <w:pPr>
        <w:spacing w:line="240" w:lineRule="auto"/>
        <w:ind w:firstLine="696"/>
        <w:jc w:val="both"/>
        <w:rPr>
          <w:rFonts w:ascii="Times New Roman" w:hAnsi="Times New Roman"/>
          <w:sz w:val="28"/>
          <w:szCs w:val="28"/>
        </w:rPr>
      </w:pPr>
      <w:r w:rsidRPr="005C0FB3">
        <w:rPr>
          <w:rFonts w:ascii="Times New Roman" w:hAnsi="Times New Roman"/>
          <w:sz w:val="28"/>
          <w:szCs w:val="28"/>
        </w:rPr>
        <w:t xml:space="preserve">В 2021 році виготовлено  технічний  паспорт  автомобільної  дороги  </w:t>
      </w:r>
      <w:proofErr w:type="spellStart"/>
      <w:r w:rsidRPr="005C0FB3">
        <w:rPr>
          <w:rFonts w:ascii="Times New Roman" w:hAnsi="Times New Roman"/>
          <w:sz w:val="28"/>
          <w:szCs w:val="28"/>
        </w:rPr>
        <w:t>Лолин</w:t>
      </w:r>
      <w:proofErr w:type="spellEnd"/>
      <w:r w:rsidRPr="005C0FB3">
        <w:rPr>
          <w:rFonts w:ascii="Times New Roman" w:hAnsi="Times New Roman"/>
          <w:sz w:val="28"/>
          <w:szCs w:val="28"/>
        </w:rPr>
        <w:t xml:space="preserve"> – </w:t>
      </w:r>
      <w:proofErr w:type="spellStart"/>
      <w:r w:rsidRPr="005C0FB3">
        <w:rPr>
          <w:rFonts w:ascii="Times New Roman" w:hAnsi="Times New Roman"/>
          <w:sz w:val="28"/>
          <w:szCs w:val="28"/>
        </w:rPr>
        <w:t>Ілемня</w:t>
      </w:r>
      <w:proofErr w:type="spellEnd"/>
      <w:r w:rsidRPr="005C0FB3">
        <w:rPr>
          <w:rFonts w:ascii="Times New Roman" w:hAnsi="Times New Roman"/>
          <w:sz w:val="28"/>
          <w:szCs w:val="28"/>
        </w:rPr>
        <w:t xml:space="preserve">. Рішенням </w:t>
      </w:r>
      <w:proofErr w:type="spellStart"/>
      <w:r w:rsidRPr="005C0FB3">
        <w:rPr>
          <w:rFonts w:ascii="Times New Roman" w:hAnsi="Times New Roman"/>
          <w:sz w:val="28"/>
          <w:szCs w:val="28"/>
        </w:rPr>
        <w:t>Вигодської</w:t>
      </w:r>
      <w:proofErr w:type="spellEnd"/>
      <w:r w:rsidRPr="005C0FB3">
        <w:rPr>
          <w:rFonts w:ascii="Times New Roman" w:hAnsi="Times New Roman"/>
          <w:sz w:val="28"/>
          <w:szCs w:val="28"/>
        </w:rPr>
        <w:t xml:space="preserve">  селищної  ради від 28.09.2021 р. №814-10/2021№ прийнято  у  комунальну  власність </w:t>
      </w:r>
      <w:proofErr w:type="spellStart"/>
      <w:r w:rsidRPr="005C0FB3">
        <w:rPr>
          <w:rFonts w:ascii="Times New Roman" w:hAnsi="Times New Roman"/>
          <w:sz w:val="28"/>
          <w:szCs w:val="28"/>
        </w:rPr>
        <w:t>Вигодської</w:t>
      </w:r>
      <w:proofErr w:type="spellEnd"/>
      <w:r w:rsidRPr="005C0FB3">
        <w:rPr>
          <w:rFonts w:ascii="Times New Roman" w:hAnsi="Times New Roman"/>
          <w:sz w:val="28"/>
          <w:szCs w:val="28"/>
        </w:rPr>
        <w:t xml:space="preserve">  територіальної  громади та взято  на  баланс  </w:t>
      </w:r>
      <w:proofErr w:type="spellStart"/>
      <w:r w:rsidRPr="005C0FB3">
        <w:rPr>
          <w:rFonts w:ascii="Times New Roman" w:hAnsi="Times New Roman"/>
          <w:sz w:val="28"/>
          <w:szCs w:val="28"/>
        </w:rPr>
        <w:t>Вигодської</w:t>
      </w:r>
      <w:proofErr w:type="spellEnd"/>
      <w:r w:rsidRPr="005C0FB3">
        <w:rPr>
          <w:rFonts w:ascii="Times New Roman" w:hAnsi="Times New Roman"/>
          <w:sz w:val="28"/>
          <w:szCs w:val="28"/>
        </w:rPr>
        <w:t xml:space="preserve">  селищної  ради. Довжина  дороги -  5016,0 м. Ширина  проїзної  частини – 4,0 м. Балансова  вартість  - 275670,00 грн.</w:t>
      </w:r>
    </w:p>
    <w:p w14:paraId="11C76470" w14:textId="77777777" w:rsidR="00237423" w:rsidRPr="005C0FB3" w:rsidRDefault="00237423" w:rsidP="00237423">
      <w:pPr>
        <w:tabs>
          <w:tab w:val="left" w:pos="1140"/>
        </w:tabs>
        <w:spacing w:line="240" w:lineRule="auto"/>
        <w:jc w:val="both"/>
        <w:rPr>
          <w:rFonts w:ascii="Times New Roman" w:hAnsi="Times New Roman"/>
          <w:sz w:val="28"/>
          <w:szCs w:val="28"/>
        </w:rPr>
      </w:pPr>
      <w:r w:rsidRPr="005C0FB3">
        <w:rPr>
          <w:rFonts w:ascii="Times New Roman" w:hAnsi="Times New Roman"/>
          <w:sz w:val="28"/>
          <w:szCs w:val="28"/>
        </w:rPr>
        <w:lastRenderedPageBreak/>
        <w:tab/>
        <w:t>В 2021 році в рамках програми «Велике будівництво»,</w:t>
      </w:r>
      <w:r>
        <w:rPr>
          <w:rFonts w:ascii="Times New Roman" w:hAnsi="Times New Roman"/>
          <w:sz w:val="28"/>
          <w:szCs w:val="28"/>
        </w:rPr>
        <w:t xml:space="preserve"> введено в експлуатацію </w:t>
      </w:r>
      <w:proofErr w:type="spellStart"/>
      <w:r>
        <w:rPr>
          <w:rFonts w:ascii="Times New Roman" w:hAnsi="Times New Roman"/>
          <w:sz w:val="28"/>
          <w:szCs w:val="28"/>
        </w:rPr>
        <w:t>Вишківський</w:t>
      </w:r>
      <w:proofErr w:type="spellEnd"/>
      <w:r>
        <w:rPr>
          <w:rFonts w:ascii="Times New Roman" w:hAnsi="Times New Roman"/>
          <w:sz w:val="28"/>
          <w:szCs w:val="28"/>
        </w:rPr>
        <w:t xml:space="preserve"> ліцей </w:t>
      </w:r>
      <w:proofErr w:type="spellStart"/>
      <w:r>
        <w:rPr>
          <w:rFonts w:ascii="Times New Roman" w:hAnsi="Times New Roman"/>
          <w:sz w:val="28"/>
          <w:szCs w:val="28"/>
        </w:rPr>
        <w:t>Вигодської</w:t>
      </w:r>
      <w:proofErr w:type="spellEnd"/>
      <w:r>
        <w:rPr>
          <w:rFonts w:ascii="Times New Roman" w:hAnsi="Times New Roman"/>
          <w:sz w:val="28"/>
          <w:szCs w:val="28"/>
        </w:rPr>
        <w:t xml:space="preserve"> селищної ради, також </w:t>
      </w:r>
      <w:r w:rsidRPr="005C0FB3">
        <w:rPr>
          <w:rFonts w:ascii="Times New Roman" w:hAnsi="Times New Roman"/>
          <w:sz w:val="28"/>
          <w:szCs w:val="28"/>
        </w:rPr>
        <w:t>ТОВ «ПБС», проведено капітальний ремонт дороги державного значення Р-21 зі сполученням «Долина-Хуст».</w:t>
      </w:r>
    </w:p>
    <w:p w14:paraId="2964DA6E" w14:textId="481DBE43" w:rsidR="00237423" w:rsidRPr="005C0FB3" w:rsidRDefault="00AF7DFA" w:rsidP="00237423">
      <w:pPr>
        <w:pStyle w:val="1"/>
        <w:spacing w:after="200"/>
        <w:ind w:firstLine="709"/>
        <w:jc w:val="both"/>
      </w:pPr>
      <w:r>
        <w:t xml:space="preserve">    </w:t>
      </w:r>
      <w:r w:rsidR="00237423" w:rsidRPr="005C0FB3">
        <w:t xml:space="preserve">В контексті особливостей географічного розташування </w:t>
      </w:r>
      <w:proofErr w:type="spellStart"/>
      <w:r w:rsidR="00237423" w:rsidRPr="005C0FB3">
        <w:t>Вигодської</w:t>
      </w:r>
      <w:proofErr w:type="spellEnd"/>
      <w:r w:rsidR="00237423" w:rsidRPr="005C0FB3">
        <w:t xml:space="preserve"> територіальної громади, важливою є робота відділу з питань надзвичайних ситуацій, мобілізаційної роботи та взаємодії з правоохоронними органами апарату </w:t>
      </w:r>
      <w:proofErr w:type="spellStart"/>
      <w:r w:rsidR="00237423" w:rsidRPr="005C0FB3">
        <w:t>Вигодської</w:t>
      </w:r>
      <w:proofErr w:type="spellEnd"/>
      <w:r w:rsidR="00237423" w:rsidRPr="005C0FB3">
        <w:t xml:space="preserve"> селищної ради. Робота цього органу спрямована на виконання завдань державної політики цивільного захисту, територіальної оборони та мобілізаційної роботи</w:t>
      </w:r>
      <w:r w:rsidR="00237423">
        <w:t>.</w:t>
      </w:r>
    </w:p>
    <w:p w14:paraId="1D1C7B37" w14:textId="3818DD97" w:rsidR="00237423" w:rsidRPr="005C0FB3" w:rsidRDefault="00AF7DFA" w:rsidP="00237423">
      <w:pPr>
        <w:pStyle w:val="1"/>
        <w:spacing w:after="200"/>
        <w:ind w:firstLine="709"/>
        <w:jc w:val="both"/>
      </w:pPr>
      <w:r>
        <w:t xml:space="preserve">  </w:t>
      </w:r>
      <w:r w:rsidR="00237423" w:rsidRPr="005C0FB3">
        <w:t xml:space="preserve">В 2021 році, начальник та провідний спеціаліст відділу спільно з старостами Шевченківського, </w:t>
      </w:r>
      <w:proofErr w:type="spellStart"/>
      <w:r w:rsidR="00237423" w:rsidRPr="005C0FB3">
        <w:t>Старомізунського</w:t>
      </w:r>
      <w:proofErr w:type="spellEnd"/>
      <w:r w:rsidR="00237423" w:rsidRPr="005C0FB3">
        <w:t xml:space="preserve"> та </w:t>
      </w:r>
      <w:proofErr w:type="spellStart"/>
      <w:r w:rsidR="00237423" w:rsidRPr="005C0FB3">
        <w:t>Підлісківського</w:t>
      </w:r>
      <w:proofErr w:type="spellEnd"/>
      <w:r w:rsidR="00237423" w:rsidRPr="005C0FB3">
        <w:t xml:space="preserve"> </w:t>
      </w:r>
      <w:proofErr w:type="spellStart"/>
      <w:r w:rsidR="00237423" w:rsidRPr="005C0FB3">
        <w:t>старостинських</w:t>
      </w:r>
      <w:proofErr w:type="spellEnd"/>
      <w:r w:rsidR="00237423" w:rsidRPr="005C0FB3">
        <w:t xml:space="preserve"> округів пройшли навчання у сфері цивільного захисту та налагодження роботи консультаці</w:t>
      </w:r>
      <w:r w:rsidR="00F3220F">
        <w:t>й</w:t>
      </w:r>
      <w:r w:rsidR="00237423" w:rsidRPr="005C0FB3">
        <w:t xml:space="preserve">них пунктів. </w:t>
      </w:r>
    </w:p>
    <w:p w14:paraId="68AFAADE" w14:textId="77777777" w:rsidR="00237423" w:rsidRPr="005C0FB3" w:rsidRDefault="00237423" w:rsidP="00237423">
      <w:pPr>
        <w:pStyle w:val="1"/>
        <w:spacing w:after="200"/>
        <w:ind w:firstLine="709"/>
        <w:jc w:val="both"/>
      </w:pPr>
      <w:r w:rsidRPr="005C0FB3">
        <w:t xml:space="preserve">Зважаючи на високий ризик пожеж в лісових масивах, проведено  навчання, із залученням жителів громади, з особливостей подолання </w:t>
      </w:r>
      <w:proofErr w:type="spellStart"/>
      <w:r w:rsidRPr="005C0FB3">
        <w:t>надзивайних</w:t>
      </w:r>
      <w:proofErr w:type="spellEnd"/>
      <w:r w:rsidRPr="005C0FB3">
        <w:t xml:space="preserve"> ситуацій в природніх екосистемах.</w:t>
      </w:r>
    </w:p>
    <w:p w14:paraId="363B0833" w14:textId="77777777" w:rsidR="00237423" w:rsidRPr="005C0FB3" w:rsidRDefault="00237423" w:rsidP="00237423">
      <w:pPr>
        <w:pStyle w:val="1"/>
        <w:spacing w:after="200"/>
        <w:ind w:firstLine="709"/>
        <w:jc w:val="both"/>
      </w:pPr>
      <w:r w:rsidRPr="005C0FB3">
        <w:t xml:space="preserve">Активно діє місцева комісія з ТЕБ і НС, яка цього року працювала в посиленому режимі у зв’язку з наростаючою проблемою запобігання поширенню гострої респіраторної хвороби </w:t>
      </w:r>
      <w:r w:rsidRPr="005C0FB3">
        <w:rPr>
          <w:lang w:val="en-US" w:bidi="en-US"/>
        </w:rPr>
        <w:t>COVID</w:t>
      </w:r>
      <w:r w:rsidRPr="005C0FB3">
        <w:rPr>
          <w:lang w:bidi="en-US"/>
        </w:rPr>
        <w:t xml:space="preserve">-19 </w:t>
      </w:r>
      <w:r w:rsidRPr="005C0FB3">
        <w:t>та забезпечення санітарно-епідеміологічного благополуччя населення на території громади, реагування на надзвичайні ситуації (події) протягом весни-літа 2021 року.</w:t>
      </w:r>
    </w:p>
    <w:p w14:paraId="11B6688B" w14:textId="77777777" w:rsidR="00237423" w:rsidRPr="005C0FB3" w:rsidRDefault="00237423" w:rsidP="00237423">
      <w:pPr>
        <w:pStyle w:val="1"/>
        <w:spacing w:after="200"/>
        <w:ind w:firstLine="709"/>
        <w:jc w:val="both"/>
      </w:pPr>
      <w:r w:rsidRPr="005C0FB3">
        <w:t>Налагоджена активна співпраця з ВЗНС Калуського РУ ГУ ДСНС України, здійснено перевірку :</w:t>
      </w:r>
    </w:p>
    <w:p w14:paraId="1DD55212" w14:textId="77777777" w:rsidR="00237423" w:rsidRPr="005C0FB3" w:rsidRDefault="00237423" w:rsidP="00237423">
      <w:pPr>
        <w:pStyle w:val="1"/>
        <w:numPr>
          <w:ilvl w:val="0"/>
          <w:numId w:val="3"/>
        </w:numPr>
        <w:tabs>
          <w:tab w:val="left" w:pos="0"/>
        </w:tabs>
      </w:pPr>
      <w:r w:rsidRPr="005C0FB3">
        <w:t>пожежної безпеки населених пунктів;</w:t>
      </w:r>
    </w:p>
    <w:p w14:paraId="1BBA5183" w14:textId="77777777" w:rsidR="00237423" w:rsidRPr="005C0FB3" w:rsidRDefault="00237423" w:rsidP="00237423">
      <w:pPr>
        <w:pStyle w:val="1"/>
        <w:numPr>
          <w:ilvl w:val="0"/>
          <w:numId w:val="3"/>
        </w:numPr>
        <w:tabs>
          <w:tab w:val="left" w:pos="0"/>
        </w:tabs>
      </w:pPr>
      <w:r w:rsidRPr="005C0FB3">
        <w:t>виконання заходів із запобігання загибелі людей на водних об’єктах;</w:t>
      </w:r>
    </w:p>
    <w:p w14:paraId="55D5C151" w14:textId="77777777" w:rsidR="00237423" w:rsidRDefault="00237423" w:rsidP="00237423">
      <w:pPr>
        <w:pStyle w:val="1"/>
        <w:numPr>
          <w:ilvl w:val="0"/>
          <w:numId w:val="3"/>
        </w:numPr>
        <w:tabs>
          <w:tab w:val="left" w:pos="0"/>
        </w:tabs>
      </w:pPr>
      <w:r w:rsidRPr="005C0FB3">
        <w:t>оцінки стану готовності захисних споруд цивільного захисту .</w:t>
      </w:r>
    </w:p>
    <w:p w14:paraId="04661925" w14:textId="77777777" w:rsidR="00237423" w:rsidRPr="005C0FB3" w:rsidRDefault="00237423" w:rsidP="00237423">
      <w:pPr>
        <w:pStyle w:val="1"/>
        <w:tabs>
          <w:tab w:val="left" w:pos="0"/>
        </w:tabs>
        <w:ind w:left="400" w:firstLine="0"/>
      </w:pPr>
    </w:p>
    <w:p w14:paraId="5BDF5650" w14:textId="6F8FA0D9" w:rsidR="00237423" w:rsidRPr="005C0FB3" w:rsidRDefault="00F3220F" w:rsidP="00237423">
      <w:pPr>
        <w:spacing w:line="240" w:lineRule="auto"/>
        <w:ind w:firstLine="40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237423" w:rsidRPr="005C0FB3">
        <w:rPr>
          <w:rFonts w:ascii="Times New Roman" w:eastAsia="Times New Roman" w:hAnsi="Times New Roman"/>
          <w:sz w:val="28"/>
          <w:szCs w:val="28"/>
        </w:rPr>
        <w:t>Результатами діяльності відділу за 2021 рік є формування</w:t>
      </w:r>
      <w:r w:rsidR="00237423">
        <w:rPr>
          <w:rFonts w:ascii="Times New Roman" w:eastAsia="Times New Roman" w:hAnsi="Times New Roman"/>
          <w:sz w:val="28"/>
          <w:szCs w:val="28"/>
        </w:rPr>
        <w:t xml:space="preserve"> </w:t>
      </w:r>
      <w:r w:rsidR="00237423" w:rsidRPr="005C0FB3">
        <w:rPr>
          <w:rFonts w:ascii="Times New Roman" w:eastAsia="Times New Roman" w:hAnsi="Times New Roman"/>
          <w:sz w:val="28"/>
          <w:szCs w:val="28"/>
        </w:rPr>
        <w:t>плану реагування органів управління і сил. цивільного захисту на різні надзвичайні ситуації було підготовлено :</w:t>
      </w:r>
    </w:p>
    <w:p w14:paraId="21FF2BE8" w14:textId="77777777" w:rsidR="00237423" w:rsidRPr="005C0FB3" w:rsidRDefault="00237423" w:rsidP="00237423">
      <w:pPr>
        <w:pStyle w:val="a4"/>
        <w:widowControl w:val="0"/>
        <w:numPr>
          <w:ilvl w:val="0"/>
          <w:numId w:val="2"/>
        </w:numPr>
        <w:tabs>
          <w:tab w:val="left" w:pos="977"/>
        </w:tabs>
        <w:spacing w:line="240" w:lineRule="auto"/>
        <w:ind w:firstLine="709"/>
        <w:jc w:val="both"/>
        <w:rPr>
          <w:rFonts w:ascii="Times New Roman" w:eastAsia="Times New Roman" w:hAnsi="Times New Roman"/>
          <w:sz w:val="28"/>
          <w:szCs w:val="28"/>
        </w:rPr>
      </w:pPr>
      <w:r w:rsidRPr="005C0FB3">
        <w:rPr>
          <w:rFonts w:ascii="Times New Roman" w:eastAsia="Times New Roman" w:hAnsi="Times New Roman"/>
          <w:sz w:val="28"/>
          <w:szCs w:val="28"/>
        </w:rPr>
        <w:t>донесення-доповідь (спеціальний бланк)</w:t>
      </w:r>
    </w:p>
    <w:p w14:paraId="55442BE3" w14:textId="77777777" w:rsidR="00237423" w:rsidRPr="005C0FB3" w:rsidRDefault="00237423" w:rsidP="00237423">
      <w:pPr>
        <w:pStyle w:val="a4"/>
        <w:widowControl w:val="0"/>
        <w:numPr>
          <w:ilvl w:val="0"/>
          <w:numId w:val="2"/>
        </w:numPr>
        <w:tabs>
          <w:tab w:val="left" w:pos="977"/>
        </w:tabs>
        <w:spacing w:line="240" w:lineRule="auto"/>
        <w:ind w:firstLine="709"/>
        <w:jc w:val="both"/>
        <w:rPr>
          <w:rFonts w:ascii="Times New Roman" w:eastAsia="Times New Roman" w:hAnsi="Times New Roman"/>
          <w:sz w:val="28"/>
          <w:szCs w:val="28"/>
        </w:rPr>
      </w:pPr>
      <w:r w:rsidRPr="005C0FB3">
        <w:rPr>
          <w:rFonts w:ascii="Times New Roman" w:eastAsia="Times New Roman" w:hAnsi="Times New Roman"/>
          <w:sz w:val="28"/>
          <w:szCs w:val="28"/>
        </w:rPr>
        <w:t>план дій під час НС повеневого характеру;</w:t>
      </w:r>
    </w:p>
    <w:p w14:paraId="33547DAE" w14:textId="77777777" w:rsidR="00237423" w:rsidRPr="005C0FB3" w:rsidRDefault="00237423" w:rsidP="00237423">
      <w:pPr>
        <w:pStyle w:val="a4"/>
        <w:widowControl w:val="0"/>
        <w:numPr>
          <w:ilvl w:val="0"/>
          <w:numId w:val="2"/>
        </w:numPr>
        <w:tabs>
          <w:tab w:val="left" w:pos="977"/>
        </w:tabs>
        <w:spacing w:line="240" w:lineRule="auto"/>
        <w:ind w:firstLine="709"/>
        <w:jc w:val="both"/>
        <w:rPr>
          <w:rFonts w:ascii="Times New Roman" w:eastAsia="Times New Roman" w:hAnsi="Times New Roman"/>
          <w:sz w:val="28"/>
          <w:szCs w:val="28"/>
        </w:rPr>
      </w:pPr>
      <w:r w:rsidRPr="005C0FB3">
        <w:rPr>
          <w:rFonts w:ascii="Times New Roman" w:eastAsia="Times New Roman" w:hAnsi="Times New Roman"/>
          <w:sz w:val="28"/>
          <w:szCs w:val="28"/>
        </w:rPr>
        <w:t>план дій під час НС на автомобільних дорогах;</w:t>
      </w:r>
    </w:p>
    <w:p w14:paraId="4B664A5C" w14:textId="77777777" w:rsidR="00237423" w:rsidRPr="005C0FB3" w:rsidRDefault="00237423" w:rsidP="00237423">
      <w:pPr>
        <w:pStyle w:val="a4"/>
        <w:widowControl w:val="0"/>
        <w:numPr>
          <w:ilvl w:val="0"/>
          <w:numId w:val="2"/>
        </w:numPr>
        <w:tabs>
          <w:tab w:val="left" w:pos="977"/>
        </w:tabs>
        <w:spacing w:line="240" w:lineRule="auto"/>
        <w:ind w:firstLine="709"/>
        <w:rPr>
          <w:rFonts w:ascii="Times New Roman" w:eastAsia="Times New Roman" w:hAnsi="Times New Roman"/>
          <w:sz w:val="28"/>
          <w:szCs w:val="28"/>
        </w:rPr>
      </w:pPr>
      <w:r w:rsidRPr="005C0FB3">
        <w:rPr>
          <w:rFonts w:ascii="Times New Roman" w:eastAsia="Times New Roman" w:hAnsi="Times New Roman"/>
          <w:sz w:val="28"/>
          <w:szCs w:val="28"/>
        </w:rPr>
        <w:t>план дій під час НС з масовим перебуванням людей;</w:t>
      </w:r>
    </w:p>
    <w:p w14:paraId="2E3F9692" w14:textId="77777777" w:rsidR="00237423" w:rsidRPr="005C0FB3" w:rsidRDefault="00237423" w:rsidP="00237423">
      <w:pPr>
        <w:pStyle w:val="a4"/>
        <w:widowControl w:val="0"/>
        <w:numPr>
          <w:ilvl w:val="0"/>
          <w:numId w:val="2"/>
        </w:numPr>
        <w:tabs>
          <w:tab w:val="left" w:pos="977"/>
        </w:tabs>
        <w:spacing w:line="240" w:lineRule="auto"/>
        <w:ind w:firstLine="709"/>
        <w:rPr>
          <w:rFonts w:ascii="Times New Roman" w:eastAsia="Times New Roman" w:hAnsi="Times New Roman"/>
          <w:sz w:val="28"/>
          <w:szCs w:val="28"/>
        </w:rPr>
      </w:pPr>
      <w:r w:rsidRPr="005C0FB3">
        <w:rPr>
          <w:rFonts w:ascii="Times New Roman" w:eastAsia="Times New Roman" w:hAnsi="Times New Roman"/>
          <w:sz w:val="28"/>
          <w:szCs w:val="28"/>
        </w:rPr>
        <w:t>план дій під час НС пов’язаних з масовим захворюванням тварин;</w:t>
      </w:r>
    </w:p>
    <w:p w14:paraId="58802F23" w14:textId="77777777" w:rsidR="00237423" w:rsidRPr="005C0FB3" w:rsidRDefault="00237423" w:rsidP="00237423">
      <w:pPr>
        <w:pStyle w:val="a4"/>
        <w:widowControl w:val="0"/>
        <w:numPr>
          <w:ilvl w:val="0"/>
          <w:numId w:val="2"/>
        </w:numPr>
        <w:tabs>
          <w:tab w:val="left" w:pos="982"/>
        </w:tabs>
        <w:spacing w:line="240" w:lineRule="auto"/>
        <w:ind w:firstLine="709"/>
        <w:rPr>
          <w:rFonts w:ascii="Times New Roman" w:eastAsia="Times New Roman" w:hAnsi="Times New Roman"/>
          <w:sz w:val="28"/>
          <w:szCs w:val="28"/>
        </w:rPr>
      </w:pPr>
      <w:r w:rsidRPr="005C0FB3">
        <w:rPr>
          <w:rFonts w:ascii="Times New Roman" w:eastAsia="Times New Roman" w:hAnsi="Times New Roman"/>
          <w:sz w:val="28"/>
          <w:szCs w:val="28"/>
        </w:rPr>
        <w:t>план дій під час НС в лісах, торфовищах, с/г угіддях;</w:t>
      </w:r>
    </w:p>
    <w:p w14:paraId="489D3239" w14:textId="77777777" w:rsidR="00237423" w:rsidRPr="005C0FB3" w:rsidRDefault="00237423" w:rsidP="00237423">
      <w:pPr>
        <w:pStyle w:val="a4"/>
        <w:widowControl w:val="0"/>
        <w:numPr>
          <w:ilvl w:val="0"/>
          <w:numId w:val="2"/>
        </w:numPr>
        <w:tabs>
          <w:tab w:val="left" w:pos="977"/>
        </w:tabs>
        <w:spacing w:line="240" w:lineRule="auto"/>
        <w:ind w:firstLine="709"/>
        <w:rPr>
          <w:rFonts w:ascii="Times New Roman" w:eastAsia="Times New Roman" w:hAnsi="Times New Roman"/>
          <w:sz w:val="28"/>
          <w:szCs w:val="28"/>
        </w:rPr>
      </w:pPr>
      <w:r w:rsidRPr="005C0FB3">
        <w:rPr>
          <w:rFonts w:ascii="Times New Roman" w:eastAsia="Times New Roman" w:hAnsi="Times New Roman"/>
          <w:sz w:val="28"/>
          <w:szCs w:val="28"/>
        </w:rPr>
        <w:t>план дій під час НС з масовим захворюванням населення;</w:t>
      </w:r>
    </w:p>
    <w:p w14:paraId="519C8CBF" w14:textId="77777777" w:rsidR="00237423" w:rsidRPr="005C0FB3" w:rsidRDefault="00237423" w:rsidP="00237423">
      <w:pPr>
        <w:pStyle w:val="a4"/>
        <w:widowControl w:val="0"/>
        <w:numPr>
          <w:ilvl w:val="0"/>
          <w:numId w:val="2"/>
        </w:numPr>
        <w:tabs>
          <w:tab w:val="left" w:pos="982"/>
        </w:tabs>
        <w:spacing w:line="240" w:lineRule="auto"/>
        <w:ind w:firstLine="709"/>
        <w:rPr>
          <w:rFonts w:ascii="Times New Roman" w:eastAsia="Times New Roman" w:hAnsi="Times New Roman"/>
          <w:sz w:val="28"/>
          <w:szCs w:val="28"/>
        </w:rPr>
      </w:pPr>
      <w:r w:rsidRPr="005C0FB3">
        <w:rPr>
          <w:rFonts w:ascii="Times New Roman" w:eastAsia="Times New Roman" w:hAnsi="Times New Roman"/>
          <w:sz w:val="28"/>
          <w:szCs w:val="28"/>
        </w:rPr>
        <w:t>план дій під час НС з масовим захворюванням с/г рослин та лісу.</w:t>
      </w:r>
    </w:p>
    <w:p w14:paraId="7DD065A2" w14:textId="77777777" w:rsidR="00237423" w:rsidRPr="005C0FB3" w:rsidRDefault="00237423" w:rsidP="00237423">
      <w:pPr>
        <w:spacing w:line="240" w:lineRule="auto"/>
        <w:ind w:firstLine="708"/>
        <w:rPr>
          <w:rFonts w:ascii="Times New Roman" w:eastAsia="Times New Roman" w:hAnsi="Times New Roman"/>
          <w:sz w:val="28"/>
          <w:szCs w:val="28"/>
        </w:rPr>
      </w:pPr>
      <w:r w:rsidRPr="005C0FB3">
        <w:rPr>
          <w:rFonts w:ascii="Times New Roman" w:eastAsia="Times New Roman" w:hAnsi="Times New Roman"/>
          <w:color w:val="000000"/>
          <w:sz w:val="28"/>
          <w:szCs w:val="28"/>
        </w:rPr>
        <w:t>Також у</w:t>
      </w:r>
      <w:r w:rsidRPr="005C0FB3">
        <w:rPr>
          <w:rFonts w:ascii="Times New Roman" w:eastAsia="Times New Roman" w:hAnsi="Times New Roman"/>
          <w:sz w:val="28"/>
          <w:szCs w:val="28"/>
        </w:rPr>
        <w:t xml:space="preserve">точнено перелік потенційно небезпечних об’єктів </w:t>
      </w:r>
      <w:proofErr w:type="spellStart"/>
      <w:r w:rsidRPr="005C0FB3">
        <w:rPr>
          <w:rFonts w:ascii="Times New Roman" w:eastAsia="Times New Roman" w:hAnsi="Times New Roman"/>
          <w:sz w:val="28"/>
          <w:szCs w:val="28"/>
        </w:rPr>
        <w:t>Вигодської</w:t>
      </w:r>
      <w:proofErr w:type="spellEnd"/>
      <w:r w:rsidRPr="005C0FB3">
        <w:rPr>
          <w:rFonts w:ascii="Times New Roman" w:eastAsia="Times New Roman" w:hAnsi="Times New Roman"/>
          <w:sz w:val="28"/>
          <w:szCs w:val="28"/>
        </w:rPr>
        <w:t xml:space="preserve"> територіальної громади, які зареєстровані у Державному реєстрі ПНО:</w:t>
      </w:r>
    </w:p>
    <w:p w14:paraId="3ED7E76C" w14:textId="77777777" w:rsidR="00237423" w:rsidRPr="005C0FB3" w:rsidRDefault="00237423" w:rsidP="00237423">
      <w:pPr>
        <w:spacing w:line="240" w:lineRule="auto"/>
        <w:ind w:firstLine="709"/>
        <w:rPr>
          <w:rFonts w:ascii="Times New Roman" w:eastAsia="Times New Roman" w:hAnsi="Times New Roman"/>
          <w:color w:val="000000"/>
          <w:sz w:val="28"/>
          <w:szCs w:val="28"/>
        </w:rPr>
      </w:pPr>
    </w:p>
    <w:tbl>
      <w:tblPr>
        <w:tblOverlap w:val="never"/>
        <w:tblW w:w="9870" w:type="dxa"/>
        <w:jc w:val="center"/>
        <w:tblLayout w:type="fixed"/>
        <w:tblCellMar>
          <w:left w:w="10" w:type="dxa"/>
          <w:right w:w="10" w:type="dxa"/>
        </w:tblCellMar>
        <w:tblLook w:val="04A0" w:firstRow="1" w:lastRow="0" w:firstColumn="1" w:lastColumn="0" w:noHBand="0" w:noVBand="1"/>
      </w:tblPr>
      <w:tblGrid>
        <w:gridCol w:w="420"/>
        <w:gridCol w:w="1986"/>
        <w:gridCol w:w="2063"/>
        <w:gridCol w:w="3159"/>
        <w:gridCol w:w="2242"/>
      </w:tblGrid>
      <w:tr w:rsidR="00237423" w:rsidRPr="00223D89" w14:paraId="5C29020B" w14:textId="77777777" w:rsidTr="00DA5D96">
        <w:trPr>
          <w:trHeight w:hRule="exact" w:val="1623"/>
          <w:jc w:val="center"/>
        </w:trPr>
        <w:tc>
          <w:tcPr>
            <w:tcW w:w="421" w:type="dxa"/>
            <w:tcBorders>
              <w:top w:val="single" w:sz="4" w:space="0" w:color="auto"/>
              <w:left w:val="single" w:sz="4" w:space="0" w:color="auto"/>
              <w:bottom w:val="nil"/>
              <w:right w:val="nil"/>
            </w:tcBorders>
            <w:vAlign w:val="center"/>
            <w:hideMark/>
          </w:tcPr>
          <w:p w14:paraId="7BD5DF8A" w14:textId="77777777" w:rsidR="00237423" w:rsidRPr="00223D89" w:rsidRDefault="00237423" w:rsidP="00DA5D96">
            <w:pPr>
              <w:spacing w:line="240" w:lineRule="auto"/>
              <w:jc w:val="center"/>
              <w:rPr>
                <w:rFonts w:ascii="Times New Roman" w:eastAsia="Times New Roman" w:hAnsi="Times New Roman"/>
                <w:sz w:val="28"/>
                <w:szCs w:val="28"/>
              </w:rPr>
            </w:pPr>
            <w:r w:rsidRPr="00223D89">
              <w:rPr>
                <w:rFonts w:ascii="Times New Roman" w:eastAsia="Times New Roman" w:hAnsi="Times New Roman"/>
                <w:b/>
                <w:bCs/>
                <w:sz w:val="28"/>
                <w:szCs w:val="28"/>
              </w:rPr>
              <w:t>№ п/п</w:t>
            </w:r>
          </w:p>
        </w:tc>
        <w:tc>
          <w:tcPr>
            <w:tcW w:w="1987" w:type="dxa"/>
            <w:tcBorders>
              <w:top w:val="single" w:sz="4" w:space="0" w:color="auto"/>
              <w:left w:val="single" w:sz="4" w:space="0" w:color="auto"/>
              <w:bottom w:val="nil"/>
              <w:right w:val="nil"/>
            </w:tcBorders>
            <w:vAlign w:val="center"/>
            <w:hideMark/>
          </w:tcPr>
          <w:p w14:paraId="56EDB202" w14:textId="77777777" w:rsidR="00237423" w:rsidRPr="00223D89" w:rsidRDefault="00237423" w:rsidP="00DA5D96">
            <w:pPr>
              <w:spacing w:line="240" w:lineRule="auto"/>
              <w:jc w:val="center"/>
              <w:rPr>
                <w:rFonts w:ascii="Times New Roman" w:eastAsia="Times New Roman" w:hAnsi="Times New Roman"/>
                <w:sz w:val="28"/>
                <w:szCs w:val="28"/>
              </w:rPr>
            </w:pPr>
            <w:r w:rsidRPr="00223D89">
              <w:rPr>
                <w:rFonts w:ascii="Times New Roman" w:eastAsia="Times New Roman" w:hAnsi="Times New Roman"/>
                <w:b/>
                <w:bCs/>
                <w:sz w:val="28"/>
                <w:szCs w:val="28"/>
              </w:rPr>
              <w:t>Назва об’єкта</w:t>
            </w:r>
          </w:p>
        </w:tc>
        <w:tc>
          <w:tcPr>
            <w:tcW w:w="2064" w:type="dxa"/>
            <w:tcBorders>
              <w:top w:val="single" w:sz="4" w:space="0" w:color="auto"/>
              <w:left w:val="single" w:sz="4" w:space="0" w:color="auto"/>
              <w:bottom w:val="nil"/>
              <w:right w:val="nil"/>
            </w:tcBorders>
            <w:vAlign w:val="center"/>
            <w:hideMark/>
          </w:tcPr>
          <w:p w14:paraId="77D2E0BF" w14:textId="77777777" w:rsidR="00237423" w:rsidRPr="00223D89" w:rsidRDefault="00237423" w:rsidP="00DA5D96">
            <w:pPr>
              <w:spacing w:line="240" w:lineRule="auto"/>
              <w:jc w:val="center"/>
              <w:rPr>
                <w:rFonts w:ascii="Times New Roman" w:eastAsia="Times New Roman" w:hAnsi="Times New Roman"/>
                <w:sz w:val="28"/>
                <w:szCs w:val="28"/>
              </w:rPr>
            </w:pPr>
            <w:r w:rsidRPr="00223D89">
              <w:rPr>
                <w:rFonts w:ascii="Times New Roman" w:eastAsia="Times New Roman" w:hAnsi="Times New Roman"/>
                <w:b/>
                <w:bCs/>
                <w:sz w:val="28"/>
                <w:szCs w:val="28"/>
              </w:rPr>
              <w:t>Місце розташування</w:t>
            </w:r>
          </w:p>
        </w:tc>
        <w:tc>
          <w:tcPr>
            <w:tcW w:w="3161" w:type="dxa"/>
            <w:tcBorders>
              <w:top w:val="single" w:sz="4" w:space="0" w:color="auto"/>
              <w:left w:val="single" w:sz="4" w:space="0" w:color="auto"/>
              <w:bottom w:val="nil"/>
              <w:right w:val="nil"/>
            </w:tcBorders>
            <w:vAlign w:val="center"/>
            <w:hideMark/>
          </w:tcPr>
          <w:p w14:paraId="70050069" w14:textId="77777777" w:rsidR="00237423" w:rsidRPr="00223D89" w:rsidRDefault="00237423" w:rsidP="00DA5D96">
            <w:pPr>
              <w:spacing w:line="240" w:lineRule="auto"/>
              <w:jc w:val="center"/>
              <w:rPr>
                <w:rFonts w:ascii="Times New Roman" w:eastAsia="Times New Roman" w:hAnsi="Times New Roman"/>
                <w:sz w:val="28"/>
                <w:szCs w:val="28"/>
              </w:rPr>
            </w:pPr>
            <w:r w:rsidRPr="00223D89">
              <w:rPr>
                <w:rFonts w:ascii="Times New Roman" w:eastAsia="Times New Roman" w:hAnsi="Times New Roman"/>
                <w:b/>
                <w:bCs/>
                <w:sz w:val="28"/>
                <w:szCs w:val="28"/>
              </w:rPr>
              <w:t>Місце знаходження юридичної особи /місце проживання фізичної особи, відповідальних за об’єкт</w:t>
            </w:r>
          </w:p>
        </w:tc>
        <w:tc>
          <w:tcPr>
            <w:tcW w:w="2244" w:type="dxa"/>
            <w:tcBorders>
              <w:top w:val="single" w:sz="4" w:space="0" w:color="auto"/>
              <w:left w:val="single" w:sz="4" w:space="0" w:color="auto"/>
              <w:bottom w:val="nil"/>
              <w:right w:val="single" w:sz="4" w:space="0" w:color="auto"/>
            </w:tcBorders>
            <w:vAlign w:val="center"/>
            <w:hideMark/>
          </w:tcPr>
          <w:p w14:paraId="0AEDB442" w14:textId="77777777" w:rsidR="00237423" w:rsidRPr="00223D89" w:rsidRDefault="00237423" w:rsidP="00DA5D96">
            <w:pPr>
              <w:spacing w:line="240" w:lineRule="auto"/>
              <w:jc w:val="center"/>
              <w:rPr>
                <w:rFonts w:ascii="Times New Roman" w:eastAsia="Times New Roman" w:hAnsi="Times New Roman"/>
                <w:sz w:val="28"/>
                <w:szCs w:val="28"/>
              </w:rPr>
            </w:pPr>
            <w:r w:rsidRPr="00223D89">
              <w:rPr>
                <w:rFonts w:ascii="Times New Roman" w:eastAsia="Times New Roman" w:hAnsi="Times New Roman"/>
                <w:b/>
                <w:bCs/>
                <w:sz w:val="28"/>
                <w:szCs w:val="28"/>
              </w:rPr>
              <w:t>Реєстраційний номер у Державному реєстрі ПНО</w:t>
            </w:r>
          </w:p>
        </w:tc>
      </w:tr>
      <w:tr w:rsidR="00237423" w:rsidRPr="00223D89" w14:paraId="16991D86" w14:textId="77777777" w:rsidTr="00DA5D96">
        <w:trPr>
          <w:trHeight w:hRule="exact" w:val="1256"/>
          <w:jc w:val="center"/>
        </w:trPr>
        <w:tc>
          <w:tcPr>
            <w:tcW w:w="421" w:type="dxa"/>
            <w:tcBorders>
              <w:top w:val="single" w:sz="4" w:space="0" w:color="auto"/>
              <w:left w:val="single" w:sz="4" w:space="0" w:color="auto"/>
              <w:bottom w:val="nil"/>
              <w:right w:val="nil"/>
            </w:tcBorders>
            <w:hideMark/>
          </w:tcPr>
          <w:p w14:paraId="2C40576F" w14:textId="77777777" w:rsidR="00237423" w:rsidRPr="00223D89" w:rsidRDefault="00237423" w:rsidP="00DA5D96">
            <w:pPr>
              <w:spacing w:line="240" w:lineRule="auto"/>
              <w:jc w:val="center"/>
              <w:rPr>
                <w:rFonts w:ascii="Times New Roman" w:eastAsia="Times New Roman" w:hAnsi="Times New Roman"/>
                <w:sz w:val="28"/>
                <w:szCs w:val="28"/>
              </w:rPr>
            </w:pPr>
            <w:r w:rsidRPr="00223D89">
              <w:rPr>
                <w:rFonts w:ascii="Times New Roman" w:eastAsia="Times New Roman" w:hAnsi="Times New Roman"/>
                <w:sz w:val="28"/>
                <w:szCs w:val="28"/>
              </w:rPr>
              <w:t>І</w:t>
            </w:r>
          </w:p>
        </w:tc>
        <w:tc>
          <w:tcPr>
            <w:tcW w:w="1987" w:type="dxa"/>
            <w:tcBorders>
              <w:top w:val="single" w:sz="4" w:space="0" w:color="auto"/>
              <w:left w:val="single" w:sz="4" w:space="0" w:color="auto"/>
              <w:bottom w:val="nil"/>
              <w:right w:val="nil"/>
            </w:tcBorders>
            <w:vAlign w:val="center"/>
            <w:hideMark/>
          </w:tcPr>
          <w:p w14:paraId="3B670555"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Автоматизована ГРС «Вигода»</w:t>
            </w:r>
          </w:p>
        </w:tc>
        <w:tc>
          <w:tcPr>
            <w:tcW w:w="2064" w:type="dxa"/>
            <w:tcBorders>
              <w:top w:val="single" w:sz="4" w:space="0" w:color="auto"/>
              <w:left w:val="single" w:sz="4" w:space="0" w:color="auto"/>
              <w:bottom w:val="nil"/>
              <w:right w:val="nil"/>
            </w:tcBorders>
            <w:vAlign w:val="center"/>
            <w:hideMark/>
          </w:tcPr>
          <w:p w14:paraId="7A4456B5"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смт. Вигода</w:t>
            </w:r>
          </w:p>
        </w:tc>
        <w:tc>
          <w:tcPr>
            <w:tcW w:w="3161" w:type="dxa"/>
            <w:vMerge w:val="restart"/>
            <w:tcBorders>
              <w:top w:val="single" w:sz="4" w:space="0" w:color="auto"/>
              <w:left w:val="single" w:sz="4" w:space="0" w:color="auto"/>
              <w:bottom w:val="nil"/>
              <w:right w:val="nil"/>
            </w:tcBorders>
            <w:vAlign w:val="center"/>
            <w:hideMark/>
          </w:tcPr>
          <w:p w14:paraId="2ABF4CE0"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ТОВ «Оператор газотранспортні системи</w:t>
            </w:r>
          </w:p>
          <w:p w14:paraId="07F4EF3E"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України», м. Київ, проспект</w:t>
            </w:r>
          </w:p>
          <w:p w14:paraId="5A8AC409"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 xml:space="preserve">Любомира </w:t>
            </w:r>
            <w:proofErr w:type="spellStart"/>
            <w:r w:rsidRPr="00223D89">
              <w:rPr>
                <w:rFonts w:ascii="Times New Roman" w:eastAsia="Times New Roman" w:hAnsi="Times New Roman"/>
                <w:sz w:val="28"/>
                <w:szCs w:val="28"/>
              </w:rPr>
              <w:t>Гузара</w:t>
            </w:r>
            <w:proofErr w:type="spellEnd"/>
            <w:r w:rsidRPr="00223D89">
              <w:rPr>
                <w:rFonts w:ascii="Times New Roman" w:eastAsia="Times New Roman" w:hAnsi="Times New Roman"/>
                <w:sz w:val="28"/>
                <w:szCs w:val="28"/>
              </w:rPr>
              <w:t>, 44</w:t>
            </w:r>
          </w:p>
        </w:tc>
        <w:tc>
          <w:tcPr>
            <w:tcW w:w="2244" w:type="dxa"/>
            <w:tcBorders>
              <w:top w:val="single" w:sz="4" w:space="0" w:color="auto"/>
              <w:left w:val="single" w:sz="4" w:space="0" w:color="auto"/>
              <w:bottom w:val="nil"/>
              <w:right w:val="single" w:sz="4" w:space="0" w:color="auto"/>
            </w:tcBorders>
            <w:vAlign w:val="center"/>
            <w:hideMark/>
          </w:tcPr>
          <w:p w14:paraId="188F750C"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hAnsi="Times New Roman"/>
                <w:sz w:val="28"/>
                <w:szCs w:val="28"/>
              </w:rPr>
              <w:t>ПНО-</w:t>
            </w:r>
          </w:p>
          <w:p w14:paraId="528A16CA"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01.26.2004.0004144</w:t>
            </w:r>
          </w:p>
        </w:tc>
      </w:tr>
      <w:tr w:rsidR="00237423" w:rsidRPr="00223D89" w14:paraId="4642D477" w14:textId="77777777" w:rsidTr="00DA5D96">
        <w:trPr>
          <w:trHeight w:hRule="exact" w:val="1132"/>
          <w:jc w:val="center"/>
        </w:trPr>
        <w:tc>
          <w:tcPr>
            <w:tcW w:w="421" w:type="dxa"/>
            <w:tcBorders>
              <w:top w:val="single" w:sz="4" w:space="0" w:color="auto"/>
              <w:left w:val="single" w:sz="4" w:space="0" w:color="auto"/>
              <w:bottom w:val="nil"/>
              <w:right w:val="nil"/>
            </w:tcBorders>
            <w:hideMark/>
          </w:tcPr>
          <w:p w14:paraId="0B0E64DD" w14:textId="77777777" w:rsidR="00237423" w:rsidRPr="00223D89" w:rsidRDefault="00237423" w:rsidP="00DA5D96">
            <w:pPr>
              <w:spacing w:line="240" w:lineRule="auto"/>
              <w:jc w:val="center"/>
              <w:rPr>
                <w:rFonts w:ascii="Times New Roman" w:eastAsia="Times New Roman" w:hAnsi="Times New Roman"/>
                <w:sz w:val="28"/>
                <w:szCs w:val="28"/>
              </w:rPr>
            </w:pPr>
            <w:r w:rsidRPr="00223D89">
              <w:rPr>
                <w:rFonts w:ascii="Times New Roman" w:eastAsia="Times New Roman" w:hAnsi="Times New Roman"/>
                <w:sz w:val="28"/>
                <w:szCs w:val="28"/>
              </w:rPr>
              <w:t>2</w:t>
            </w:r>
          </w:p>
        </w:tc>
        <w:tc>
          <w:tcPr>
            <w:tcW w:w="1987" w:type="dxa"/>
            <w:tcBorders>
              <w:top w:val="single" w:sz="4" w:space="0" w:color="auto"/>
              <w:left w:val="single" w:sz="4" w:space="0" w:color="auto"/>
              <w:bottom w:val="nil"/>
              <w:right w:val="nil"/>
            </w:tcBorders>
            <w:vAlign w:val="center"/>
            <w:hideMark/>
          </w:tcPr>
          <w:p w14:paraId="42403B31"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Автоматизована</w:t>
            </w:r>
          </w:p>
          <w:p w14:paraId="352B9687"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ГРС «</w:t>
            </w:r>
            <w:proofErr w:type="spellStart"/>
            <w:r w:rsidRPr="00223D89">
              <w:rPr>
                <w:rFonts w:ascii="Times New Roman" w:eastAsia="Times New Roman" w:hAnsi="Times New Roman"/>
                <w:sz w:val="28"/>
                <w:szCs w:val="28"/>
              </w:rPr>
              <w:t>Ви</w:t>
            </w:r>
            <w:r>
              <w:rPr>
                <w:rFonts w:ascii="Times New Roman" w:eastAsia="Times New Roman" w:hAnsi="Times New Roman"/>
                <w:sz w:val="28"/>
                <w:szCs w:val="28"/>
              </w:rPr>
              <w:t>ш</w:t>
            </w:r>
            <w:r w:rsidRPr="00223D89">
              <w:rPr>
                <w:rFonts w:ascii="Times New Roman" w:eastAsia="Times New Roman" w:hAnsi="Times New Roman"/>
                <w:sz w:val="28"/>
                <w:szCs w:val="28"/>
              </w:rPr>
              <w:t>ків</w:t>
            </w:r>
            <w:proofErr w:type="spellEnd"/>
            <w:r w:rsidRPr="00223D89">
              <w:rPr>
                <w:rFonts w:ascii="Times New Roman" w:eastAsia="Times New Roman" w:hAnsi="Times New Roman"/>
                <w:sz w:val="28"/>
                <w:szCs w:val="28"/>
              </w:rPr>
              <w:t>»</w:t>
            </w:r>
          </w:p>
        </w:tc>
        <w:tc>
          <w:tcPr>
            <w:tcW w:w="2064" w:type="dxa"/>
            <w:tcBorders>
              <w:top w:val="single" w:sz="4" w:space="0" w:color="auto"/>
              <w:left w:val="single" w:sz="4" w:space="0" w:color="auto"/>
              <w:bottom w:val="nil"/>
              <w:right w:val="nil"/>
            </w:tcBorders>
            <w:vAlign w:val="center"/>
            <w:hideMark/>
          </w:tcPr>
          <w:p w14:paraId="643A76B5"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 xml:space="preserve">с. </w:t>
            </w:r>
            <w:proofErr w:type="spellStart"/>
            <w:r w:rsidRPr="00223D89">
              <w:rPr>
                <w:rFonts w:ascii="Times New Roman" w:eastAsia="Times New Roman" w:hAnsi="Times New Roman"/>
                <w:sz w:val="28"/>
                <w:szCs w:val="28"/>
              </w:rPr>
              <w:t>Вишків</w:t>
            </w:r>
            <w:proofErr w:type="spellEnd"/>
          </w:p>
        </w:tc>
        <w:tc>
          <w:tcPr>
            <w:tcW w:w="3161" w:type="dxa"/>
            <w:vMerge/>
            <w:tcBorders>
              <w:top w:val="single" w:sz="4" w:space="0" w:color="auto"/>
              <w:left w:val="single" w:sz="4" w:space="0" w:color="auto"/>
              <w:bottom w:val="nil"/>
              <w:right w:val="nil"/>
            </w:tcBorders>
            <w:vAlign w:val="center"/>
            <w:hideMark/>
          </w:tcPr>
          <w:p w14:paraId="31E8EA67" w14:textId="77777777" w:rsidR="00237423" w:rsidRPr="00223D89" w:rsidRDefault="00237423" w:rsidP="00DA5D96">
            <w:pPr>
              <w:spacing w:line="240" w:lineRule="auto"/>
              <w:rPr>
                <w:rFonts w:ascii="Times New Roman" w:eastAsia="Times New Roman" w:hAnsi="Times New Roman"/>
                <w:sz w:val="28"/>
                <w:szCs w:val="28"/>
                <w:lang w:bidi="uk-UA"/>
              </w:rPr>
            </w:pPr>
          </w:p>
        </w:tc>
        <w:tc>
          <w:tcPr>
            <w:tcW w:w="2244" w:type="dxa"/>
            <w:tcBorders>
              <w:top w:val="single" w:sz="4" w:space="0" w:color="auto"/>
              <w:left w:val="single" w:sz="4" w:space="0" w:color="auto"/>
              <w:bottom w:val="nil"/>
              <w:right w:val="single" w:sz="4" w:space="0" w:color="auto"/>
            </w:tcBorders>
            <w:vAlign w:val="center"/>
            <w:hideMark/>
          </w:tcPr>
          <w:p w14:paraId="4F75336E"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ПНО-</w:t>
            </w:r>
          </w:p>
          <w:p w14:paraId="5E42DDC6"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01.26.2004.0004143</w:t>
            </w:r>
          </w:p>
        </w:tc>
      </w:tr>
      <w:tr w:rsidR="00237423" w:rsidRPr="00223D89" w14:paraId="75963EF3" w14:textId="77777777" w:rsidTr="00DA5D96">
        <w:trPr>
          <w:trHeight w:hRule="exact" w:val="1276"/>
          <w:jc w:val="center"/>
        </w:trPr>
        <w:tc>
          <w:tcPr>
            <w:tcW w:w="421" w:type="dxa"/>
            <w:tcBorders>
              <w:top w:val="single" w:sz="4" w:space="0" w:color="auto"/>
              <w:left w:val="single" w:sz="4" w:space="0" w:color="auto"/>
              <w:bottom w:val="nil"/>
              <w:right w:val="nil"/>
            </w:tcBorders>
            <w:hideMark/>
          </w:tcPr>
          <w:p w14:paraId="0CDDA36A" w14:textId="77777777" w:rsidR="00237423" w:rsidRPr="00223D89" w:rsidRDefault="00237423" w:rsidP="00DA5D96">
            <w:pPr>
              <w:spacing w:line="240" w:lineRule="auto"/>
              <w:jc w:val="center"/>
              <w:rPr>
                <w:rFonts w:ascii="Times New Roman" w:eastAsia="Times New Roman" w:hAnsi="Times New Roman"/>
                <w:sz w:val="28"/>
                <w:szCs w:val="28"/>
              </w:rPr>
            </w:pPr>
            <w:r w:rsidRPr="00223D89">
              <w:rPr>
                <w:rFonts w:ascii="Times New Roman" w:eastAsia="Times New Roman" w:hAnsi="Times New Roman"/>
                <w:sz w:val="28"/>
                <w:szCs w:val="28"/>
              </w:rPr>
              <w:t>3</w:t>
            </w:r>
          </w:p>
        </w:tc>
        <w:tc>
          <w:tcPr>
            <w:tcW w:w="1987" w:type="dxa"/>
            <w:tcBorders>
              <w:top w:val="single" w:sz="4" w:space="0" w:color="auto"/>
              <w:left w:val="single" w:sz="4" w:space="0" w:color="auto"/>
              <w:bottom w:val="nil"/>
              <w:right w:val="nil"/>
            </w:tcBorders>
            <w:vAlign w:val="center"/>
          </w:tcPr>
          <w:p w14:paraId="2DD2C63E" w14:textId="77777777" w:rsidR="00237423" w:rsidRPr="00223D89" w:rsidRDefault="00237423" w:rsidP="00DA5D96">
            <w:pPr>
              <w:spacing w:line="240" w:lineRule="auto"/>
              <w:rPr>
                <w:rFonts w:ascii="Times New Roman" w:eastAsia="Times New Roman" w:hAnsi="Times New Roman"/>
                <w:color w:val="000000"/>
                <w:sz w:val="28"/>
                <w:szCs w:val="28"/>
              </w:rPr>
            </w:pPr>
            <w:r w:rsidRPr="00223D89">
              <w:rPr>
                <w:rFonts w:ascii="Times New Roman" w:eastAsia="Times New Roman" w:hAnsi="Times New Roman"/>
                <w:sz w:val="28"/>
                <w:szCs w:val="28"/>
              </w:rPr>
              <w:t>Автоматизована ГРС «</w:t>
            </w:r>
            <w:proofErr w:type="spellStart"/>
            <w:r w:rsidRPr="00223D89">
              <w:rPr>
                <w:rFonts w:ascii="Times New Roman" w:eastAsia="Times New Roman" w:hAnsi="Times New Roman"/>
                <w:sz w:val="28"/>
                <w:szCs w:val="28"/>
              </w:rPr>
              <w:t>Людвиківка</w:t>
            </w:r>
            <w:proofErr w:type="spellEnd"/>
            <w:r w:rsidRPr="00223D89">
              <w:rPr>
                <w:rFonts w:ascii="Times New Roman" w:eastAsia="Times New Roman" w:hAnsi="Times New Roman"/>
                <w:sz w:val="28"/>
                <w:szCs w:val="28"/>
              </w:rPr>
              <w:t>»</w:t>
            </w:r>
          </w:p>
          <w:p w14:paraId="0A0BFCDD" w14:textId="77777777" w:rsidR="00237423" w:rsidRPr="00223D89" w:rsidRDefault="00237423" w:rsidP="00DA5D96">
            <w:pPr>
              <w:spacing w:line="240" w:lineRule="auto"/>
              <w:rPr>
                <w:rFonts w:ascii="Times New Roman" w:eastAsia="Times New Roman" w:hAnsi="Times New Roman"/>
                <w:sz w:val="28"/>
                <w:szCs w:val="28"/>
              </w:rPr>
            </w:pPr>
          </w:p>
        </w:tc>
        <w:tc>
          <w:tcPr>
            <w:tcW w:w="2064" w:type="dxa"/>
            <w:tcBorders>
              <w:top w:val="single" w:sz="4" w:space="0" w:color="auto"/>
              <w:left w:val="single" w:sz="4" w:space="0" w:color="auto"/>
              <w:bottom w:val="nil"/>
              <w:right w:val="nil"/>
            </w:tcBorders>
            <w:vAlign w:val="center"/>
            <w:hideMark/>
          </w:tcPr>
          <w:p w14:paraId="08F05094"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 xml:space="preserve">с. </w:t>
            </w:r>
            <w:proofErr w:type="spellStart"/>
            <w:r w:rsidRPr="00223D89">
              <w:rPr>
                <w:rFonts w:ascii="Times New Roman" w:eastAsia="Times New Roman" w:hAnsi="Times New Roman"/>
                <w:sz w:val="28"/>
                <w:szCs w:val="28"/>
              </w:rPr>
              <w:t>Мислівка</w:t>
            </w:r>
            <w:proofErr w:type="spellEnd"/>
          </w:p>
        </w:tc>
        <w:tc>
          <w:tcPr>
            <w:tcW w:w="3161" w:type="dxa"/>
            <w:vMerge/>
            <w:tcBorders>
              <w:top w:val="single" w:sz="4" w:space="0" w:color="auto"/>
              <w:left w:val="single" w:sz="4" w:space="0" w:color="auto"/>
              <w:bottom w:val="nil"/>
              <w:right w:val="nil"/>
            </w:tcBorders>
            <w:vAlign w:val="center"/>
            <w:hideMark/>
          </w:tcPr>
          <w:p w14:paraId="064FEA47" w14:textId="77777777" w:rsidR="00237423" w:rsidRPr="00223D89" w:rsidRDefault="00237423" w:rsidP="00DA5D96">
            <w:pPr>
              <w:spacing w:line="240" w:lineRule="auto"/>
              <w:rPr>
                <w:rFonts w:ascii="Times New Roman" w:eastAsia="Times New Roman" w:hAnsi="Times New Roman"/>
                <w:sz w:val="28"/>
                <w:szCs w:val="28"/>
                <w:lang w:bidi="uk-UA"/>
              </w:rPr>
            </w:pPr>
          </w:p>
        </w:tc>
        <w:tc>
          <w:tcPr>
            <w:tcW w:w="2244" w:type="dxa"/>
            <w:tcBorders>
              <w:top w:val="single" w:sz="4" w:space="0" w:color="auto"/>
              <w:left w:val="single" w:sz="4" w:space="0" w:color="auto"/>
              <w:bottom w:val="nil"/>
              <w:right w:val="single" w:sz="4" w:space="0" w:color="auto"/>
            </w:tcBorders>
            <w:vAlign w:val="center"/>
            <w:hideMark/>
          </w:tcPr>
          <w:p w14:paraId="42DB5539"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ПНО-</w:t>
            </w:r>
          </w:p>
          <w:p w14:paraId="736144B8"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01.26.2004.0004165</w:t>
            </w:r>
          </w:p>
        </w:tc>
      </w:tr>
      <w:tr w:rsidR="00237423" w:rsidRPr="00223D89" w14:paraId="6A0EC4C1" w14:textId="77777777" w:rsidTr="00DA5D96">
        <w:trPr>
          <w:trHeight w:hRule="exact" w:val="1342"/>
          <w:jc w:val="center"/>
        </w:trPr>
        <w:tc>
          <w:tcPr>
            <w:tcW w:w="421" w:type="dxa"/>
            <w:tcBorders>
              <w:top w:val="single" w:sz="4" w:space="0" w:color="auto"/>
              <w:left w:val="single" w:sz="4" w:space="0" w:color="auto"/>
              <w:bottom w:val="single" w:sz="4" w:space="0" w:color="auto"/>
              <w:right w:val="nil"/>
            </w:tcBorders>
            <w:hideMark/>
          </w:tcPr>
          <w:p w14:paraId="1FF9F713" w14:textId="77777777" w:rsidR="00237423" w:rsidRPr="00223D89" w:rsidRDefault="00237423" w:rsidP="00DA5D96">
            <w:pPr>
              <w:spacing w:line="240" w:lineRule="auto"/>
              <w:jc w:val="center"/>
              <w:rPr>
                <w:rFonts w:ascii="Times New Roman" w:eastAsia="Times New Roman" w:hAnsi="Times New Roman"/>
                <w:sz w:val="28"/>
                <w:szCs w:val="28"/>
              </w:rPr>
            </w:pPr>
            <w:r w:rsidRPr="00223D89">
              <w:rPr>
                <w:rFonts w:ascii="Times New Roman" w:eastAsia="Times New Roman" w:hAnsi="Times New Roman"/>
                <w:sz w:val="28"/>
                <w:szCs w:val="28"/>
              </w:rPr>
              <w:t>4</w:t>
            </w:r>
          </w:p>
        </w:tc>
        <w:tc>
          <w:tcPr>
            <w:tcW w:w="1987" w:type="dxa"/>
            <w:tcBorders>
              <w:top w:val="single" w:sz="4" w:space="0" w:color="auto"/>
              <w:left w:val="single" w:sz="4" w:space="0" w:color="auto"/>
              <w:bottom w:val="single" w:sz="4" w:space="0" w:color="auto"/>
              <w:right w:val="nil"/>
            </w:tcBorders>
            <w:vAlign w:val="center"/>
            <w:hideMark/>
          </w:tcPr>
          <w:p w14:paraId="5388650C"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 xml:space="preserve">АЗС №3 </w:t>
            </w:r>
            <w:r w:rsidRPr="00223D89">
              <w:rPr>
                <w:rFonts w:ascii="Times New Roman" w:eastAsia="Times New Roman" w:hAnsi="Times New Roman"/>
                <w:sz w:val="28"/>
                <w:szCs w:val="28"/>
                <w:lang w:val="en-US" w:bidi="en-US"/>
              </w:rPr>
              <w:t>«WOG»</w:t>
            </w:r>
          </w:p>
        </w:tc>
        <w:tc>
          <w:tcPr>
            <w:tcW w:w="2064" w:type="dxa"/>
            <w:tcBorders>
              <w:top w:val="single" w:sz="4" w:space="0" w:color="auto"/>
              <w:left w:val="single" w:sz="4" w:space="0" w:color="auto"/>
              <w:bottom w:val="single" w:sz="4" w:space="0" w:color="auto"/>
              <w:right w:val="nil"/>
            </w:tcBorders>
            <w:vAlign w:val="center"/>
            <w:hideMark/>
          </w:tcPr>
          <w:p w14:paraId="329972B3"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смт. Вигода, вул. Омеляна Антоновича, 54</w:t>
            </w:r>
          </w:p>
        </w:tc>
        <w:tc>
          <w:tcPr>
            <w:tcW w:w="3161" w:type="dxa"/>
            <w:tcBorders>
              <w:top w:val="single" w:sz="4" w:space="0" w:color="auto"/>
              <w:left w:val="single" w:sz="4" w:space="0" w:color="auto"/>
              <w:bottom w:val="single" w:sz="4" w:space="0" w:color="auto"/>
              <w:right w:val="nil"/>
            </w:tcBorders>
            <w:vAlign w:val="center"/>
            <w:hideMark/>
          </w:tcPr>
          <w:p w14:paraId="43D201BD"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ТОВ «ВЕСТ ПЕТРОЛ МАРКЕТ» м. Луцьк, вул. Кременецька, 38</w:t>
            </w:r>
          </w:p>
        </w:tc>
        <w:tc>
          <w:tcPr>
            <w:tcW w:w="2244" w:type="dxa"/>
            <w:tcBorders>
              <w:top w:val="single" w:sz="4" w:space="0" w:color="auto"/>
              <w:left w:val="single" w:sz="4" w:space="0" w:color="auto"/>
              <w:bottom w:val="single" w:sz="4" w:space="0" w:color="auto"/>
              <w:right w:val="single" w:sz="4" w:space="0" w:color="auto"/>
            </w:tcBorders>
            <w:vAlign w:val="center"/>
            <w:hideMark/>
          </w:tcPr>
          <w:p w14:paraId="6A9978CA"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Courier New" w:hAnsi="Times New Roman"/>
                <w:sz w:val="28"/>
                <w:szCs w:val="28"/>
              </w:rPr>
              <w:t>ПНО-</w:t>
            </w:r>
          </w:p>
          <w:p w14:paraId="1CBBC204" w14:textId="77777777" w:rsidR="00237423" w:rsidRPr="00223D89" w:rsidRDefault="00237423" w:rsidP="00DA5D96">
            <w:pPr>
              <w:spacing w:line="240" w:lineRule="auto"/>
              <w:rPr>
                <w:rFonts w:ascii="Times New Roman" w:eastAsia="Times New Roman" w:hAnsi="Times New Roman"/>
                <w:sz w:val="28"/>
                <w:szCs w:val="28"/>
              </w:rPr>
            </w:pPr>
            <w:r w:rsidRPr="00223D89">
              <w:rPr>
                <w:rFonts w:ascii="Times New Roman" w:eastAsia="Times New Roman" w:hAnsi="Times New Roman"/>
                <w:sz w:val="28"/>
                <w:szCs w:val="28"/>
              </w:rPr>
              <w:t>05.26.2008.0016387</w:t>
            </w:r>
          </w:p>
        </w:tc>
      </w:tr>
    </w:tbl>
    <w:p w14:paraId="741A9BE4" w14:textId="77777777" w:rsidR="00F3220F" w:rsidRDefault="00F3220F" w:rsidP="00A56DB9">
      <w:pPr>
        <w:spacing w:line="240" w:lineRule="auto"/>
        <w:jc w:val="both"/>
        <w:rPr>
          <w:rFonts w:ascii="Times New Roman" w:eastAsia="Times New Roman" w:hAnsi="Times New Roman"/>
          <w:color w:val="000000"/>
          <w:sz w:val="28"/>
          <w:szCs w:val="28"/>
          <w:lang w:eastAsia="uk-UA" w:bidi="uk-UA"/>
        </w:rPr>
      </w:pPr>
    </w:p>
    <w:p w14:paraId="539F0DE2" w14:textId="6E8EA14E" w:rsidR="00237423" w:rsidRPr="005C0FB3" w:rsidRDefault="00724616" w:rsidP="00237423">
      <w:pPr>
        <w:spacing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   </w:t>
      </w:r>
      <w:r w:rsidR="00237423" w:rsidRPr="005C0FB3">
        <w:rPr>
          <w:rFonts w:ascii="Times New Roman" w:eastAsia="Times New Roman" w:hAnsi="Times New Roman"/>
          <w:color w:val="000000"/>
          <w:sz w:val="28"/>
          <w:szCs w:val="28"/>
          <w:lang w:eastAsia="uk-UA" w:bidi="uk-UA"/>
        </w:rPr>
        <w:t xml:space="preserve">На території </w:t>
      </w:r>
      <w:proofErr w:type="spellStart"/>
      <w:r w:rsidR="00237423" w:rsidRPr="005C0FB3">
        <w:rPr>
          <w:rFonts w:ascii="Times New Roman" w:eastAsia="Times New Roman" w:hAnsi="Times New Roman"/>
          <w:color w:val="000000"/>
          <w:sz w:val="28"/>
          <w:szCs w:val="28"/>
          <w:lang w:eastAsia="uk-UA" w:bidi="uk-UA"/>
        </w:rPr>
        <w:t>Вигодської</w:t>
      </w:r>
      <w:proofErr w:type="spellEnd"/>
      <w:r w:rsidR="00237423" w:rsidRPr="005C0FB3">
        <w:rPr>
          <w:rFonts w:ascii="Times New Roman" w:eastAsia="Times New Roman" w:hAnsi="Times New Roman"/>
          <w:color w:val="000000"/>
          <w:sz w:val="28"/>
          <w:szCs w:val="28"/>
          <w:lang w:eastAsia="uk-UA" w:bidi="uk-UA"/>
        </w:rPr>
        <w:t xml:space="preserve"> громади діють поліцейські офіцери громади в складі трьох осіб. Свою службову діяльність </w:t>
      </w:r>
      <w:r w:rsidR="00F3220F">
        <w:rPr>
          <w:rFonts w:ascii="Times New Roman" w:eastAsia="Times New Roman" w:hAnsi="Times New Roman"/>
          <w:color w:val="000000"/>
          <w:sz w:val="28"/>
          <w:szCs w:val="28"/>
          <w:lang w:eastAsia="uk-UA" w:bidi="uk-UA"/>
        </w:rPr>
        <w:t xml:space="preserve">розпочали </w:t>
      </w:r>
      <w:r w:rsidR="00237423" w:rsidRPr="005C0FB3">
        <w:rPr>
          <w:rFonts w:ascii="Times New Roman" w:eastAsia="Times New Roman" w:hAnsi="Times New Roman"/>
          <w:color w:val="000000"/>
          <w:sz w:val="28"/>
          <w:szCs w:val="28"/>
          <w:lang w:eastAsia="uk-UA" w:bidi="uk-UA"/>
        </w:rPr>
        <w:t xml:space="preserve">з 15 березня 2021 року.  Для належного виконання службових обов’язків, з урахуванням специфіки регіону,  НПУ забезпечила кожного поліцейського службовим автомобілем. За цей період часу від жителів громади надійшло 942 звернення у поліцію з яких 687 розглянуто офіцерами громади згідно ЗУ «Про звернення громадян». На поліцейській станції виділена й обладнана спеціальна кімната для прийому громадян, у якій розміщені стенди з інформацією про порядок прийому,  реєстрації і розгляду заяв про злочинні прояви й оскарження рішень по них. Для здійснення контролю за належним реагуванням на повідомлення про правопорушення кожен офіцер громади має службовий планшет, який визначає </w:t>
      </w:r>
      <w:proofErr w:type="spellStart"/>
      <w:r w:rsidR="00237423" w:rsidRPr="005C0FB3">
        <w:rPr>
          <w:rFonts w:ascii="Times New Roman" w:eastAsia="Times New Roman" w:hAnsi="Times New Roman"/>
          <w:color w:val="000000"/>
          <w:sz w:val="28"/>
          <w:szCs w:val="28"/>
          <w:lang w:eastAsia="uk-UA" w:bidi="uk-UA"/>
        </w:rPr>
        <w:t>геолокацію</w:t>
      </w:r>
      <w:proofErr w:type="spellEnd"/>
      <w:r w:rsidR="00237423" w:rsidRPr="005C0FB3">
        <w:rPr>
          <w:rFonts w:ascii="Times New Roman" w:eastAsia="Times New Roman" w:hAnsi="Times New Roman"/>
          <w:color w:val="000000"/>
          <w:sz w:val="28"/>
          <w:szCs w:val="28"/>
          <w:lang w:eastAsia="uk-UA" w:bidi="uk-UA"/>
        </w:rPr>
        <w:t xml:space="preserve"> поліцейського та на який надходять службові завдання.</w:t>
      </w:r>
    </w:p>
    <w:p w14:paraId="17E474EA" w14:textId="3954FD8F" w:rsidR="00237423" w:rsidRPr="005C0FB3" w:rsidRDefault="00237423" w:rsidP="00237423">
      <w:pPr>
        <w:spacing w:line="240" w:lineRule="auto"/>
        <w:ind w:firstLine="709"/>
        <w:jc w:val="both"/>
        <w:rPr>
          <w:rFonts w:ascii="Times New Roman" w:eastAsia="Times New Roman" w:hAnsi="Times New Roman"/>
          <w:color w:val="000000"/>
          <w:sz w:val="28"/>
          <w:szCs w:val="28"/>
          <w:lang w:eastAsia="uk-UA" w:bidi="uk-UA"/>
        </w:rPr>
      </w:pPr>
      <w:r w:rsidRPr="005C0FB3">
        <w:rPr>
          <w:rFonts w:ascii="Times New Roman" w:eastAsia="Times New Roman" w:hAnsi="Times New Roman"/>
          <w:color w:val="000000"/>
          <w:sz w:val="28"/>
          <w:szCs w:val="28"/>
          <w:lang w:eastAsia="uk-UA" w:bidi="uk-UA"/>
        </w:rPr>
        <w:t xml:space="preserve">   За період  роботи поліцейських офіцерів громади було складено 154 </w:t>
      </w:r>
      <w:r w:rsidR="00F3220F">
        <w:rPr>
          <w:rFonts w:ascii="Times New Roman" w:eastAsia="Times New Roman" w:hAnsi="Times New Roman"/>
          <w:color w:val="000000"/>
          <w:sz w:val="28"/>
          <w:szCs w:val="28"/>
          <w:lang w:eastAsia="uk-UA" w:bidi="uk-UA"/>
        </w:rPr>
        <w:t xml:space="preserve">протоколи та підготовлено </w:t>
      </w:r>
      <w:r w:rsidRPr="005C0FB3">
        <w:rPr>
          <w:rFonts w:ascii="Times New Roman" w:eastAsia="Times New Roman" w:hAnsi="Times New Roman"/>
          <w:color w:val="000000"/>
          <w:sz w:val="28"/>
          <w:szCs w:val="28"/>
          <w:lang w:eastAsia="uk-UA" w:bidi="uk-UA"/>
        </w:rPr>
        <w:t>матеріали за порушення вимог КУпАП.</w:t>
      </w:r>
    </w:p>
    <w:p w14:paraId="3265F85F" w14:textId="77777777" w:rsidR="00237423" w:rsidRPr="005C0FB3" w:rsidRDefault="00237423" w:rsidP="00237423">
      <w:pPr>
        <w:spacing w:line="240" w:lineRule="auto"/>
        <w:ind w:firstLine="709"/>
        <w:jc w:val="both"/>
        <w:rPr>
          <w:rFonts w:ascii="Times New Roman" w:eastAsia="Times New Roman" w:hAnsi="Times New Roman"/>
          <w:color w:val="000000"/>
          <w:sz w:val="28"/>
          <w:szCs w:val="28"/>
          <w:lang w:eastAsia="uk-UA" w:bidi="uk-UA"/>
        </w:rPr>
      </w:pPr>
      <w:r w:rsidRPr="005C0FB3">
        <w:rPr>
          <w:rFonts w:ascii="Times New Roman" w:eastAsia="Times New Roman" w:hAnsi="Times New Roman"/>
          <w:color w:val="000000"/>
          <w:sz w:val="28"/>
          <w:szCs w:val="28"/>
          <w:lang w:eastAsia="uk-UA" w:bidi="uk-UA"/>
        </w:rPr>
        <w:t xml:space="preserve">   Найпоширенішими порушеннями на території громади є розпивання пива, алкогольних, слабоалкогольних напоїв у заборонених законом місцях або поява у громадських місцях у п'яному вигляді – 42 адміністративних матеріали.</w:t>
      </w:r>
    </w:p>
    <w:p w14:paraId="0CF6134E" w14:textId="77777777" w:rsidR="00237423" w:rsidRPr="005C0FB3" w:rsidRDefault="00237423" w:rsidP="00237423">
      <w:pPr>
        <w:spacing w:line="240" w:lineRule="auto"/>
        <w:ind w:firstLine="709"/>
        <w:jc w:val="both"/>
        <w:rPr>
          <w:rFonts w:ascii="Times New Roman" w:eastAsia="Times New Roman" w:hAnsi="Times New Roman"/>
          <w:color w:val="000000"/>
          <w:sz w:val="28"/>
          <w:szCs w:val="28"/>
          <w:lang w:eastAsia="uk-UA" w:bidi="uk-UA"/>
        </w:rPr>
      </w:pPr>
      <w:r w:rsidRPr="005C0FB3">
        <w:rPr>
          <w:rFonts w:ascii="Times New Roman" w:eastAsia="Times New Roman" w:hAnsi="Times New Roman"/>
          <w:color w:val="000000"/>
          <w:sz w:val="28"/>
          <w:szCs w:val="28"/>
          <w:lang w:eastAsia="uk-UA" w:bidi="uk-UA"/>
        </w:rPr>
        <w:t xml:space="preserve">   Порушення правил дорожнього руху – 36 адміністративних матеріалів.</w:t>
      </w:r>
    </w:p>
    <w:p w14:paraId="574F530D" w14:textId="77777777" w:rsidR="00237423" w:rsidRPr="005C0FB3" w:rsidRDefault="00237423" w:rsidP="00237423">
      <w:pPr>
        <w:spacing w:line="240" w:lineRule="auto"/>
        <w:ind w:firstLine="709"/>
        <w:jc w:val="both"/>
        <w:rPr>
          <w:rFonts w:ascii="Times New Roman" w:eastAsia="Times New Roman" w:hAnsi="Times New Roman"/>
          <w:color w:val="000000"/>
          <w:sz w:val="28"/>
          <w:szCs w:val="28"/>
          <w:lang w:eastAsia="uk-UA" w:bidi="uk-UA"/>
        </w:rPr>
      </w:pPr>
      <w:r w:rsidRPr="005C0FB3">
        <w:rPr>
          <w:rFonts w:ascii="Times New Roman" w:eastAsia="Times New Roman" w:hAnsi="Times New Roman"/>
          <w:color w:val="000000"/>
          <w:sz w:val="28"/>
          <w:szCs w:val="28"/>
          <w:lang w:eastAsia="uk-UA" w:bidi="uk-UA"/>
        </w:rPr>
        <w:t xml:space="preserve">   Порушення правил щодо карантину людей – 33 адміністративних матеріали.</w:t>
      </w:r>
    </w:p>
    <w:p w14:paraId="19321103" w14:textId="77777777" w:rsidR="00237423" w:rsidRPr="005C0FB3" w:rsidRDefault="00237423" w:rsidP="00237423">
      <w:pPr>
        <w:spacing w:line="240" w:lineRule="auto"/>
        <w:ind w:firstLine="709"/>
        <w:jc w:val="both"/>
        <w:rPr>
          <w:rFonts w:ascii="Times New Roman" w:eastAsia="Times New Roman" w:hAnsi="Times New Roman"/>
          <w:color w:val="000000"/>
          <w:sz w:val="28"/>
          <w:szCs w:val="28"/>
          <w:lang w:eastAsia="uk-UA" w:bidi="uk-UA"/>
        </w:rPr>
      </w:pPr>
      <w:r w:rsidRPr="005C0FB3">
        <w:rPr>
          <w:rFonts w:ascii="Times New Roman" w:eastAsia="Times New Roman" w:hAnsi="Times New Roman"/>
          <w:color w:val="000000"/>
          <w:sz w:val="28"/>
          <w:szCs w:val="28"/>
          <w:lang w:eastAsia="uk-UA" w:bidi="uk-UA"/>
        </w:rPr>
        <w:lastRenderedPageBreak/>
        <w:t xml:space="preserve">   Куріння тютюнових виробів у заборонених місцях - 12 адміністративних матеріалів.</w:t>
      </w:r>
    </w:p>
    <w:p w14:paraId="30C35A29" w14:textId="764932B4" w:rsidR="00237423" w:rsidRPr="005C0FB3" w:rsidRDefault="00237423" w:rsidP="00237423">
      <w:pPr>
        <w:pStyle w:val="a5"/>
        <w:shd w:val="clear" w:color="auto" w:fill="FFFFFF"/>
        <w:spacing w:before="0" w:beforeAutospacing="0" w:after="200" w:afterAutospacing="0"/>
        <w:jc w:val="both"/>
        <w:rPr>
          <w:color w:val="000000"/>
          <w:sz w:val="28"/>
          <w:szCs w:val="28"/>
        </w:rPr>
      </w:pPr>
      <w:r w:rsidRPr="005C0FB3">
        <w:rPr>
          <w:color w:val="000000"/>
          <w:sz w:val="28"/>
          <w:szCs w:val="28"/>
        </w:rPr>
        <w:t xml:space="preserve">       </w:t>
      </w:r>
      <w:r w:rsidR="006D4A18">
        <w:rPr>
          <w:color w:val="000000"/>
          <w:sz w:val="28"/>
          <w:szCs w:val="28"/>
        </w:rPr>
        <w:t xml:space="preserve">     </w:t>
      </w:r>
      <w:r w:rsidRPr="005C0FB3">
        <w:rPr>
          <w:color w:val="000000"/>
          <w:sz w:val="28"/>
          <w:szCs w:val="28"/>
        </w:rPr>
        <w:t xml:space="preserve">Відділ земельних відносин  є структурним підрозділом апарату </w:t>
      </w:r>
      <w:proofErr w:type="spellStart"/>
      <w:r w:rsidRPr="005C0FB3">
        <w:rPr>
          <w:color w:val="000000"/>
          <w:sz w:val="28"/>
          <w:szCs w:val="28"/>
        </w:rPr>
        <w:t>Вигодської</w:t>
      </w:r>
      <w:proofErr w:type="spellEnd"/>
      <w:r w:rsidRPr="005C0FB3">
        <w:rPr>
          <w:color w:val="000000"/>
          <w:sz w:val="28"/>
          <w:szCs w:val="28"/>
        </w:rPr>
        <w:t xml:space="preserve"> селищної ради. Відділ здійснює реалізацію політики у сфері земельного законодавства та земельних відносин, забезпечення надходження коштів до місцевого бюджету за рахунок ефективного обліку, використання, продажу земель та майна, які знаходяться у комунальній власності </w:t>
      </w:r>
      <w:proofErr w:type="spellStart"/>
      <w:r w:rsidRPr="005C0FB3">
        <w:rPr>
          <w:color w:val="000000"/>
          <w:sz w:val="28"/>
          <w:szCs w:val="28"/>
        </w:rPr>
        <w:t>Вигодської</w:t>
      </w:r>
      <w:proofErr w:type="spellEnd"/>
      <w:r w:rsidRPr="005C0FB3">
        <w:rPr>
          <w:color w:val="000000"/>
          <w:sz w:val="28"/>
          <w:szCs w:val="28"/>
        </w:rPr>
        <w:t xml:space="preserve"> селищної ради, участь у розробленні та виконанні місцевих програм в галузі земельних відносин, організація роботи щодо забезпечення конституційних та законних прав громадян та юридичних осіб на землю відповідно до Земельного кодексу України та інших нормативно-правових актів України. </w:t>
      </w:r>
    </w:p>
    <w:p w14:paraId="5166A7F7" w14:textId="59806BE6" w:rsidR="00237423" w:rsidRPr="005C0FB3" w:rsidRDefault="006D4A18" w:rsidP="00237423">
      <w:pPr>
        <w:pStyle w:val="a5"/>
        <w:shd w:val="clear" w:color="auto" w:fill="FFFFFF"/>
        <w:spacing w:before="0" w:beforeAutospacing="0" w:after="200" w:afterAutospacing="0"/>
        <w:jc w:val="both"/>
        <w:rPr>
          <w:color w:val="000000"/>
          <w:sz w:val="28"/>
          <w:szCs w:val="28"/>
        </w:rPr>
      </w:pPr>
      <w:r>
        <w:rPr>
          <w:color w:val="000000"/>
          <w:sz w:val="28"/>
          <w:szCs w:val="28"/>
        </w:rPr>
        <w:t xml:space="preserve">               </w:t>
      </w:r>
      <w:r w:rsidR="00237423" w:rsidRPr="005C0FB3">
        <w:rPr>
          <w:color w:val="000000"/>
          <w:sz w:val="28"/>
          <w:szCs w:val="28"/>
        </w:rPr>
        <w:t>Для оперативного вирішення проблемних питань у сфері земельних відносин працівниками відділу постійно надається консультаційна робота.</w:t>
      </w:r>
    </w:p>
    <w:p w14:paraId="6A469D19" w14:textId="1AD40014" w:rsidR="00237423" w:rsidRPr="005C0FB3" w:rsidRDefault="006D4A18" w:rsidP="00237423">
      <w:pPr>
        <w:pStyle w:val="a5"/>
        <w:shd w:val="clear" w:color="auto" w:fill="FFFFFF"/>
        <w:spacing w:before="0" w:beforeAutospacing="0" w:after="200" w:afterAutospacing="0"/>
        <w:jc w:val="both"/>
        <w:rPr>
          <w:color w:val="000000"/>
          <w:sz w:val="28"/>
          <w:szCs w:val="28"/>
        </w:rPr>
      </w:pPr>
      <w:r>
        <w:rPr>
          <w:color w:val="000000"/>
          <w:sz w:val="28"/>
          <w:szCs w:val="28"/>
        </w:rPr>
        <w:t xml:space="preserve">               </w:t>
      </w:r>
      <w:r w:rsidR="00237423" w:rsidRPr="005C0FB3">
        <w:rPr>
          <w:color w:val="000000"/>
          <w:sz w:val="28"/>
          <w:szCs w:val="28"/>
        </w:rPr>
        <w:t xml:space="preserve">Працівниками відділу постійно ведеться робота по внесенню змін до земельно-кадастрових книг, внесення змін в облікові книги об’єктів  </w:t>
      </w:r>
      <w:proofErr w:type="spellStart"/>
      <w:r w:rsidR="00237423" w:rsidRPr="005C0FB3">
        <w:rPr>
          <w:color w:val="000000"/>
          <w:sz w:val="28"/>
          <w:szCs w:val="28"/>
        </w:rPr>
        <w:t>погосподарського</w:t>
      </w:r>
      <w:proofErr w:type="spellEnd"/>
      <w:r w:rsidR="00237423" w:rsidRPr="005C0FB3">
        <w:rPr>
          <w:color w:val="000000"/>
          <w:sz w:val="28"/>
          <w:szCs w:val="28"/>
        </w:rPr>
        <w:t xml:space="preserve"> обліку, формування та здача річної інформації в </w:t>
      </w:r>
      <w:proofErr w:type="spellStart"/>
      <w:r w:rsidR="00237423" w:rsidRPr="005C0FB3">
        <w:rPr>
          <w:color w:val="000000"/>
          <w:sz w:val="28"/>
          <w:szCs w:val="28"/>
        </w:rPr>
        <w:t>Долинське</w:t>
      </w:r>
      <w:proofErr w:type="spellEnd"/>
      <w:r w:rsidR="00237423" w:rsidRPr="005C0FB3">
        <w:rPr>
          <w:color w:val="000000"/>
          <w:sz w:val="28"/>
          <w:szCs w:val="28"/>
        </w:rPr>
        <w:t xml:space="preserve"> управління ГУДФС в Івано-Франківській області, уточнення списків на земельний податок, підготовка повідомлень щодо сплати земельного податку, участь в земельних комісіях по спірних питаннях, участь з проектними організаціями при обмірах земельних ділянок на приватизацію землі, видача громадянам довідок про наявність та користування земельними ділянками, </w:t>
      </w:r>
      <w:proofErr w:type="spellStart"/>
      <w:r w:rsidR="00237423" w:rsidRPr="005C0FB3">
        <w:rPr>
          <w:color w:val="000000"/>
          <w:sz w:val="28"/>
          <w:szCs w:val="28"/>
        </w:rPr>
        <w:t>викопіювань</w:t>
      </w:r>
      <w:proofErr w:type="spellEnd"/>
      <w:r w:rsidR="00237423" w:rsidRPr="005C0FB3">
        <w:rPr>
          <w:color w:val="000000"/>
          <w:sz w:val="28"/>
          <w:szCs w:val="28"/>
        </w:rPr>
        <w:t xml:space="preserve"> із генеральних планів, виписок із </w:t>
      </w:r>
      <w:proofErr w:type="spellStart"/>
      <w:r w:rsidR="00237423" w:rsidRPr="005C0FB3">
        <w:rPr>
          <w:color w:val="000000"/>
          <w:sz w:val="28"/>
          <w:szCs w:val="28"/>
        </w:rPr>
        <w:t>погосподарських</w:t>
      </w:r>
      <w:proofErr w:type="spellEnd"/>
      <w:r w:rsidR="00237423" w:rsidRPr="005C0FB3">
        <w:rPr>
          <w:color w:val="000000"/>
          <w:sz w:val="28"/>
          <w:szCs w:val="28"/>
        </w:rPr>
        <w:t xml:space="preserve"> книг, прийом громадян та надання консультацій, допомоги по виготовленню </w:t>
      </w:r>
      <w:proofErr w:type="spellStart"/>
      <w:r w:rsidR="00237423" w:rsidRPr="005C0FB3">
        <w:rPr>
          <w:color w:val="000000"/>
          <w:sz w:val="28"/>
          <w:szCs w:val="28"/>
        </w:rPr>
        <w:t>правоустановчих</w:t>
      </w:r>
      <w:proofErr w:type="spellEnd"/>
      <w:r w:rsidR="00237423" w:rsidRPr="005C0FB3">
        <w:rPr>
          <w:color w:val="000000"/>
          <w:sz w:val="28"/>
          <w:szCs w:val="28"/>
        </w:rPr>
        <w:t xml:space="preserve"> документів на землю, оформленню спадщини. Відділ земельних відносин  відповідно до своїх повноважень виконує облік та формує базу даних земельних ділянок.</w:t>
      </w:r>
    </w:p>
    <w:p w14:paraId="3205B747" w14:textId="2EB84A9F" w:rsidR="00237423" w:rsidRPr="005C0FB3" w:rsidRDefault="006D4A18" w:rsidP="00237423">
      <w:pPr>
        <w:pStyle w:val="a5"/>
        <w:shd w:val="clear" w:color="auto" w:fill="FFFFFF"/>
        <w:spacing w:before="0" w:beforeAutospacing="0" w:after="200" w:afterAutospacing="0"/>
        <w:ind w:firstLine="708"/>
        <w:jc w:val="both"/>
        <w:rPr>
          <w:color w:val="000000"/>
          <w:sz w:val="28"/>
          <w:szCs w:val="28"/>
        </w:rPr>
      </w:pPr>
      <w:r>
        <w:rPr>
          <w:color w:val="000000"/>
          <w:sz w:val="28"/>
          <w:szCs w:val="28"/>
        </w:rPr>
        <w:t xml:space="preserve"> </w:t>
      </w:r>
      <w:r w:rsidR="00237423" w:rsidRPr="005C0FB3">
        <w:rPr>
          <w:color w:val="000000"/>
          <w:sz w:val="28"/>
          <w:szCs w:val="28"/>
        </w:rPr>
        <w:t xml:space="preserve">Одним із першочергових напрямків діяльності відділу є підготовка та подання на розгляд </w:t>
      </w:r>
      <w:proofErr w:type="spellStart"/>
      <w:r w:rsidR="00237423" w:rsidRPr="005C0FB3">
        <w:rPr>
          <w:color w:val="000000"/>
          <w:sz w:val="28"/>
          <w:szCs w:val="28"/>
        </w:rPr>
        <w:t>Вигодської</w:t>
      </w:r>
      <w:proofErr w:type="spellEnd"/>
      <w:r w:rsidR="00237423" w:rsidRPr="005C0FB3">
        <w:rPr>
          <w:color w:val="000000"/>
          <w:sz w:val="28"/>
          <w:szCs w:val="28"/>
        </w:rPr>
        <w:t xml:space="preserve"> селищної ради  проектів рішень.</w:t>
      </w:r>
    </w:p>
    <w:p w14:paraId="2054E78D" w14:textId="4FB708B6" w:rsidR="00237423" w:rsidRPr="00A11F38" w:rsidRDefault="00F3220F" w:rsidP="00237423">
      <w:pPr>
        <w:pStyle w:val="a5"/>
        <w:shd w:val="clear" w:color="auto" w:fill="FFFFFF"/>
        <w:spacing w:before="0" w:beforeAutospacing="0" w:after="200" w:afterAutospacing="0"/>
        <w:jc w:val="both"/>
        <w:rPr>
          <w:color w:val="000000" w:themeColor="text1"/>
          <w:sz w:val="28"/>
          <w:szCs w:val="28"/>
        </w:rPr>
      </w:pPr>
      <w:r>
        <w:rPr>
          <w:color w:val="000000"/>
          <w:sz w:val="28"/>
          <w:szCs w:val="28"/>
        </w:rPr>
        <w:t xml:space="preserve">           </w:t>
      </w:r>
      <w:r w:rsidR="00237423" w:rsidRPr="005C0FB3">
        <w:rPr>
          <w:color w:val="000000"/>
          <w:sz w:val="28"/>
          <w:szCs w:val="28"/>
        </w:rPr>
        <w:t xml:space="preserve">Відділом земельних відносин за звітний період підготовлено та подано на розгляд пленарних засідань </w:t>
      </w:r>
      <w:proofErr w:type="spellStart"/>
      <w:r w:rsidR="00237423" w:rsidRPr="005C0FB3">
        <w:rPr>
          <w:color w:val="000000"/>
          <w:sz w:val="28"/>
          <w:szCs w:val="28"/>
        </w:rPr>
        <w:t>Вигодської</w:t>
      </w:r>
      <w:proofErr w:type="spellEnd"/>
      <w:r w:rsidR="00237423" w:rsidRPr="005C0FB3">
        <w:rPr>
          <w:color w:val="000000"/>
          <w:sz w:val="28"/>
          <w:szCs w:val="28"/>
        </w:rPr>
        <w:t xml:space="preserve"> селищної ради  проектів рішень: «Про надання дозволу на виготовлення технічних документацій із землеустрою щодо встановлення (відновлення) меж земельних ділянок, про надання дозволу на виготовлення проектів землеустрою щодо відведення земельних ділянок, затвердження технічних документацій із землеустрою щодо встановлення (відновлення) меж земельних ділянок, затвердження проектів землеустрою щодо відведення земельних ділянок, про внесення змін в рішення селищної ради, про надання дозволу на виготовлення технічних документацій із землеустрою щодо поділу та об’єднання земельних ділянок, про передачу земельної ділянки з комунальної власності у власність громадян, про скасування рішення селищної ради, про поновлення договорів оренди земельних ділянок та інші». </w:t>
      </w:r>
      <w:r w:rsidR="00237423" w:rsidRPr="00A11F38">
        <w:rPr>
          <w:color w:val="000000" w:themeColor="text1"/>
          <w:sz w:val="28"/>
          <w:szCs w:val="28"/>
        </w:rPr>
        <w:t>З них прийн</w:t>
      </w:r>
      <w:r w:rsidR="00A11F38" w:rsidRPr="00A11F38">
        <w:rPr>
          <w:color w:val="000000" w:themeColor="text1"/>
          <w:sz w:val="28"/>
          <w:szCs w:val="28"/>
        </w:rPr>
        <w:t>ято рішень-950;  не прийнято -42</w:t>
      </w:r>
      <w:r w:rsidR="00237423" w:rsidRPr="00A11F38">
        <w:rPr>
          <w:color w:val="000000" w:themeColor="text1"/>
          <w:sz w:val="28"/>
          <w:szCs w:val="28"/>
        </w:rPr>
        <w:t>; знаходяться на опрацюванні -138.</w:t>
      </w:r>
    </w:p>
    <w:p w14:paraId="7443CE02" w14:textId="58CCE2E8" w:rsidR="00237423" w:rsidRPr="005C0FB3" w:rsidRDefault="006D4A18" w:rsidP="00237423">
      <w:pPr>
        <w:pStyle w:val="a5"/>
        <w:shd w:val="clear" w:color="auto" w:fill="FFFFFF"/>
        <w:spacing w:before="0" w:beforeAutospacing="0" w:after="200" w:afterAutospacing="0"/>
        <w:jc w:val="both"/>
        <w:rPr>
          <w:color w:val="000000"/>
          <w:sz w:val="28"/>
          <w:szCs w:val="28"/>
        </w:rPr>
      </w:pPr>
      <w:r>
        <w:rPr>
          <w:color w:val="000000"/>
          <w:sz w:val="28"/>
          <w:szCs w:val="28"/>
        </w:rPr>
        <w:lastRenderedPageBreak/>
        <w:t xml:space="preserve">            </w:t>
      </w:r>
      <w:r w:rsidR="00237423" w:rsidRPr="005C0FB3">
        <w:rPr>
          <w:color w:val="000000"/>
          <w:sz w:val="28"/>
          <w:szCs w:val="28"/>
        </w:rPr>
        <w:t>Відділ</w:t>
      </w:r>
      <w:r w:rsidR="00F3220F">
        <w:rPr>
          <w:color w:val="000000"/>
          <w:sz w:val="28"/>
          <w:szCs w:val="28"/>
        </w:rPr>
        <w:t>ом</w:t>
      </w:r>
      <w:r w:rsidR="00237423" w:rsidRPr="005C0FB3">
        <w:rPr>
          <w:color w:val="000000"/>
          <w:sz w:val="28"/>
          <w:szCs w:val="28"/>
        </w:rPr>
        <w:t xml:space="preserve"> земельних відносин та комунальної власності за цей період розглянуто та підготовлено відповідей  на  скарги - 59; складено актів -35; листів - 98;  запитів на публічну інформацію – 6; заключено – 8 договорів оренди на земельні ділянки; укладено -14 додаткових угод на земельні ділянки. Надано та затверджено документації із землеустрою - 21 земельних ділянок учасникам АТО. Розглянуто та погоджено – 604 документацій із землеустрою. Виготовлено документацію  із землеустрою на земельну ділянку</w:t>
      </w:r>
      <w:r w:rsidR="00F3220F">
        <w:rPr>
          <w:color w:val="000000"/>
          <w:sz w:val="28"/>
          <w:szCs w:val="28"/>
        </w:rPr>
        <w:t>,</w:t>
      </w:r>
      <w:r w:rsidR="00237423" w:rsidRPr="005C0FB3">
        <w:rPr>
          <w:color w:val="000000"/>
          <w:sz w:val="28"/>
          <w:szCs w:val="28"/>
        </w:rPr>
        <w:t xml:space="preserve"> яка буде виставлена на земельні торги у формі аукціону для додаткових надходжень в селищний бюджет.</w:t>
      </w:r>
    </w:p>
    <w:p w14:paraId="68430EFF" w14:textId="76FDAD6C" w:rsidR="00237423" w:rsidRPr="005C0FB3" w:rsidRDefault="00237423" w:rsidP="00237423">
      <w:pPr>
        <w:pStyle w:val="a5"/>
        <w:shd w:val="clear" w:color="auto" w:fill="FFFFFF"/>
        <w:spacing w:before="0" w:beforeAutospacing="0" w:after="200" w:afterAutospacing="0"/>
        <w:jc w:val="both"/>
        <w:rPr>
          <w:color w:val="000000"/>
          <w:sz w:val="28"/>
          <w:szCs w:val="28"/>
        </w:rPr>
      </w:pPr>
      <w:r w:rsidRPr="005C0FB3">
        <w:rPr>
          <w:color w:val="000000"/>
          <w:sz w:val="28"/>
          <w:szCs w:val="28"/>
        </w:rPr>
        <w:tab/>
        <w:t>В контексті звітування про роботу за 2021 рік важливо підкреслити роботу комунального підприємства «</w:t>
      </w:r>
      <w:proofErr w:type="spellStart"/>
      <w:r w:rsidRPr="005C0FB3">
        <w:rPr>
          <w:color w:val="000000"/>
          <w:sz w:val="28"/>
          <w:szCs w:val="28"/>
        </w:rPr>
        <w:t>Вигодський</w:t>
      </w:r>
      <w:proofErr w:type="spellEnd"/>
      <w:r w:rsidRPr="005C0FB3">
        <w:rPr>
          <w:color w:val="000000"/>
          <w:sz w:val="28"/>
          <w:szCs w:val="28"/>
        </w:rPr>
        <w:t xml:space="preserve"> комбінат комунальних послуг». В звітному році, підприємством здійснено ряд робіт з благоустрою населених пунктів та ліквідації проблем</w:t>
      </w:r>
      <w:r w:rsidR="00F3220F">
        <w:rPr>
          <w:color w:val="000000"/>
          <w:sz w:val="28"/>
          <w:szCs w:val="28"/>
        </w:rPr>
        <w:t>,</w:t>
      </w:r>
      <w:r w:rsidRPr="005C0FB3">
        <w:rPr>
          <w:color w:val="000000"/>
          <w:sz w:val="28"/>
          <w:szCs w:val="28"/>
        </w:rPr>
        <w:t xml:space="preserve"> пов’язаних з наданням комунальних послуг. </w:t>
      </w:r>
    </w:p>
    <w:p w14:paraId="6FA3389B" w14:textId="77777777" w:rsidR="00237423" w:rsidRPr="005C0FB3" w:rsidRDefault="00237423" w:rsidP="00237423">
      <w:pPr>
        <w:pStyle w:val="a5"/>
        <w:shd w:val="clear" w:color="auto" w:fill="FFFFFF"/>
        <w:spacing w:before="0" w:beforeAutospacing="0" w:after="200" w:afterAutospacing="0"/>
        <w:ind w:firstLine="708"/>
        <w:jc w:val="both"/>
        <w:rPr>
          <w:sz w:val="28"/>
          <w:szCs w:val="28"/>
        </w:rPr>
      </w:pPr>
      <w:r w:rsidRPr="005C0FB3">
        <w:rPr>
          <w:color w:val="000000"/>
          <w:sz w:val="28"/>
          <w:szCs w:val="28"/>
        </w:rPr>
        <w:t>За рік здійснено у</w:t>
      </w:r>
      <w:r w:rsidRPr="005C0FB3">
        <w:rPr>
          <w:sz w:val="28"/>
          <w:szCs w:val="28"/>
        </w:rPr>
        <w:t xml:space="preserve">тримання та поточний ремонт елементів благоустрою (обладнання дитячих та спортивних майданчиків в </w:t>
      </w:r>
      <w:proofErr w:type="spellStart"/>
      <w:r w:rsidRPr="005C0FB3">
        <w:rPr>
          <w:sz w:val="28"/>
          <w:szCs w:val="28"/>
        </w:rPr>
        <w:t>с.Пациків</w:t>
      </w:r>
      <w:proofErr w:type="spellEnd"/>
      <w:r w:rsidRPr="005C0FB3">
        <w:rPr>
          <w:sz w:val="28"/>
          <w:szCs w:val="28"/>
        </w:rPr>
        <w:t xml:space="preserve"> - біля клубу,  в </w:t>
      </w:r>
      <w:proofErr w:type="spellStart"/>
      <w:r w:rsidRPr="005C0FB3">
        <w:rPr>
          <w:sz w:val="28"/>
          <w:szCs w:val="28"/>
        </w:rPr>
        <w:t>смт.Вигода</w:t>
      </w:r>
      <w:proofErr w:type="spellEnd"/>
      <w:r w:rsidRPr="005C0FB3">
        <w:rPr>
          <w:sz w:val="28"/>
          <w:szCs w:val="28"/>
        </w:rPr>
        <w:t xml:space="preserve"> - в парку «Алея казок»</w:t>
      </w:r>
      <w:r>
        <w:rPr>
          <w:sz w:val="28"/>
          <w:szCs w:val="28"/>
        </w:rPr>
        <w:t xml:space="preserve"> </w:t>
      </w:r>
      <w:r w:rsidRPr="005C0FB3">
        <w:rPr>
          <w:sz w:val="28"/>
          <w:szCs w:val="28"/>
        </w:rPr>
        <w:t>по вул. Драгоманова, в зоні відпочинку «З’єднання»).</w:t>
      </w:r>
    </w:p>
    <w:p w14:paraId="63BF88B2" w14:textId="77777777" w:rsidR="00237423" w:rsidRPr="005C0FB3" w:rsidRDefault="00237423" w:rsidP="00237423">
      <w:pPr>
        <w:spacing w:line="240" w:lineRule="auto"/>
        <w:ind w:firstLine="709"/>
        <w:jc w:val="both"/>
        <w:rPr>
          <w:rFonts w:ascii="Times New Roman" w:hAnsi="Times New Roman"/>
          <w:sz w:val="28"/>
          <w:szCs w:val="28"/>
        </w:rPr>
      </w:pPr>
      <w:r w:rsidRPr="005C0FB3">
        <w:rPr>
          <w:rFonts w:ascii="Times New Roman" w:hAnsi="Times New Roman"/>
          <w:sz w:val="28"/>
          <w:szCs w:val="28"/>
        </w:rPr>
        <w:t xml:space="preserve">Проведено роботи з утримання кладовищ (розчистка території від чагарників, розчистка дренажних канав, утримання заїздів та площадок для паркування автомобілів, вивіз сміття з кладовищ), утримання  та відновлення зелених насаджень в населених пунктах громади (придбано та висаджено фруктові дерева біля дитячого майданчика відпочинкової зони «З’єднання» у смт. Вигода, проведення підрізки крон дерев та декоративних кущів в </w:t>
      </w:r>
      <w:proofErr w:type="spellStart"/>
      <w:r w:rsidRPr="005C0FB3">
        <w:rPr>
          <w:rFonts w:ascii="Times New Roman" w:hAnsi="Times New Roman"/>
          <w:sz w:val="28"/>
          <w:szCs w:val="28"/>
        </w:rPr>
        <w:t>смт.Вигода</w:t>
      </w:r>
      <w:proofErr w:type="spellEnd"/>
      <w:r w:rsidRPr="005C0FB3">
        <w:rPr>
          <w:rFonts w:ascii="Times New Roman" w:hAnsi="Times New Roman"/>
          <w:sz w:val="28"/>
          <w:szCs w:val="28"/>
        </w:rPr>
        <w:t>, видалено в аварійні дерева 42 шт.).</w:t>
      </w:r>
    </w:p>
    <w:p w14:paraId="45EBEE34" w14:textId="77777777" w:rsidR="00237423" w:rsidRPr="005C0FB3" w:rsidRDefault="00237423" w:rsidP="00237423">
      <w:pPr>
        <w:spacing w:line="240" w:lineRule="auto"/>
        <w:ind w:firstLine="709"/>
        <w:jc w:val="both"/>
        <w:rPr>
          <w:rFonts w:ascii="Times New Roman" w:hAnsi="Times New Roman"/>
          <w:sz w:val="28"/>
          <w:szCs w:val="28"/>
        </w:rPr>
      </w:pPr>
      <w:r w:rsidRPr="005C0FB3">
        <w:rPr>
          <w:rFonts w:ascii="Times New Roman" w:hAnsi="Times New Roman"/>
          <w:sz w:val="28"/>
          <w:szCs w:val="28"/>
        </w:rPr>
        <w:t xml:space="preserve">Проведено обслуговування та поточний ремонт зовнішніх господарсько-побутових каналізаційних мереж, утримання та відновлення зливної (дощової) каналізації в </w:t>
      </w:r>
      <w:proofErr w:type="spellStart"/>
      <w:r w:rsidRPr="005C0FB3">
        <w:rPr>
          <w:rFonts w:ascii="Times New Roman" w:hAnsi="Times New Roman"/>
          <w:sz w:val="28"/>
          <w:szCs w:val="28"/>
        </w:rPr>
        <w:t>смт.Вигода</w:t>
      </w:r>
      <w:proofErr w:type="spellEnd"/>
      <w:r w:rsidRPr="005C0FB3">
        <w:rPr>
          <w:rFonts w:ascii="Times New Roman" w:hAnsi="Times New Roman"/>
          <w:sz w:val="28"/>
          <w:szCs w:val="28"/>
        </w:rPr>
        <w:t xml:space="preserve"> (відновлено з заміною </w:t>
      </w:r>
      <w:proofErr w:type="spellStart"/>
      <w:r w:rsidRPr="005C0FB3">
        <w:rPr>
          <w:rFonts w:ascii="Times New Roman" w:hAnsi="Times New Roman"/>
          <w:sz w:val="28"/>
          <w:szCs w:val="28"/>
        </w:rPr>
        <w:t>кілець</w:t>
      </w:r>
      <w:proofErr w:type="spellEnd"/>
      <w:r w:rsidRPr="005C0FB3">
        <w:rPr>
          <w:rFonts w:ascii="Times New Roman" w:hAnsi="Times New Roman"/>
          <w:sz w:val="28"/>
          <w:szCs w:val="28"/>
        </w:rPr>
        <w:t xml:space="preserve"> та кришок чотири каналізаційні колодці на вихідному колекторі каналізаційної мережі, відновлено та прочищено дощоприймачі та магістраль  по вул. Івана-Франка (буд 23-37) зливної каналізації – 150 м), очищення труби та викопано рови  урочищі «Суха Погар», викопано рови на дорозі комунальної власності </w:t>
      </w:r>
      <w:proofErr w:type="spellStart"/>
      <w:r w:rsidRPr="005C0FB3">
        <w:rPr>
          <w:rFonts w:ascii="Times New Roman" w:hAnsi="Times New Roman"/>
          <w:sz w:val="28"/>
          <w:szCs w:val="28"/>
        </w:rPr>
        <w:t>Лолин</w:t>
      </w:r>
      <w:proofErr w:type="spellEnd"/>
      <w:r w:rsidRPr="005C0FB3">
        <w:rPr>
          <w:rFonts w:ascii="Times New Roman" w:hAnsi="Times New Roman"/>
          <w:sz w:val="28"/>
          <w:szCs w:val="28"/>
        </w:rPr>
        <w:t xml:space="preserve"> - </w:t>
      </w:r>
      <w:proofErr w:type="spellStart"/>
      <w:r w:rsidRPr="005C0FB3">
        <w:rPr>
          <w:rFonts w:ascii="Times New Roman" w:hAnsi="Times New Roman"/>
          <w:sz w:val="28"/>
          <w:szCs w:val="28"/>
        </w:rPr>
        <w:t>Ілемня</w:t>
      </w:r>
      <w:proofErr w:type="spellEnd"/>
      <w:r w:rsidRPr="005C0FB3">
        <w:rPr>
          <w:rFonts w:ascii="Times New Roman" w:hAnsi="Times New Roman"/>
          <w:sz w:val="28"/>
          <w:szCs w:val="28"/>
        </w:rPr>
        <w:t xml:space="preserve"> близько 200м, відновлено дорогу по </w:t>
      </w:r>
      <w:proofErr w:type="spellStart"/>
      <w:r w:rsidRPr="005C0FB3">
        <w:rPr>
          <w:rFonts w:ascii="Times New Roman" w:hAnsi="Times New Roman"/>
          <w:sz w:val="28"/>
          <w:szCs w:val="28"/>
        </w:rPr>
        <w:t>вул.Івана</w:t>
      </w:r>
      <w:proofErr w:type="spellEnd"/>
      <w:r w:rsidRPr="005C0FB3">
        <w:rPr>
          <w:rFonts w:ascii="Times New Roman" w:hAnsi="Times New Roman"/>
          <w:sz w:val="28"/>
          <w:szCs w:val="28"/>
        </w:rPr>
        <w:t xml:space="preserve"> Франка в с. </w:t>
      </w:r>
      <w:proofErr w:type="spellStart"/>
      <w:r w:rsidRPr="005C0FB3">
        <w:rPr>
          <w:rFonts w:ascii="Times New Roman" w:hAnsi="Times New Roman"/>
          <w:sz w:val="28"/>
          <w:szCs w:val="28"/>
        </w:rPr>
        <w:t>Лолин</w:t>
      </w:r>
      <w:proofErr w:type="spellEnd"/>
      <w:r w:rsidRPr="005C0FB3">
        <w:rPr>
          <w:rFonts w:ascii="Times New Roman" w:hAnsi="Times New Roman"/>
          <w:sz w:val="28"/>
          <w:szCs w:val="28"/>
        </w:rPr>
        <w:t>.</w:t>
      </w:r>
    </w:p>
    <w:p w14:paraId="071E1D0E" w14:textId="7CF30D3B" w:rsidR="00237423" w:rsidRPr="005C0FB3" w:rsidRDefault="00237423" w:rsidP="00237423">
      <w:pPr>
        <w:spacing w:line="240" w:lineRule="auto"/>
        <w:ind w:firstLine="709"/>
        <w:jc w:val="both"/>
        <w:rPr>
          <w:rFonts w:ascii="Times New Roman" w:hAnsi="Times New Roman"/>
          <w:sz w:val="28"/>
          <w:szCs w:val="28"/>
        </w:rPr>
      </w:pPr>
      <w:r w:rsidRPr="005C0FB3">
        <w:rPr>
          <w:rFonts w:ascii="Times New Roman" w:hAnsi="Times New Roman"/>
          <w:sz w:val="28"/>
          <w:szCs w:val="28"/>
        </w:rPr>
        <w:t xml:space="preserve">Важливим кроком було </w:t>
      </w:r>
      <w:proofErr w:type="spellStart"/>
      <w:r w:rsidRPr="005C0FB3">
        <w:rPr>
          <w:rFonts w:ascii="Times New Roman" w:hAnsi="Times New Roman"/>
          <w:sz w:val="28"/>
          <w:szCs w:val="28"/>
        </w:rPr>
        <w:t>налагодженя</w:t>
      </w:r>
      <w:proofErr w:type="spellEnd"/>
      <w:r w:rsidRPr="005C0FB3">
        <w:rPr>
          <w:rFonts w:ascii="Times New Roman" w:hAnsi="Times New Roman"/>
          <w:sz w:val="28"/>
          <w:szCs w:val="28"/>
        </w:rPr>
        <w:t xml:space="preserve"> роботи з утримання споруд інженерного захисту населених пунктів громади: </w:t>
      </w:r>
      <w:proofErr w:type="spellStart"/>
      <w:r w:rsidRPr="005C0FB3">
        <w:rPr>
          <w:rFonts w:ascii="Times New Roman" w:hAnsi="Times New Roman"/>
          <w:sz w:val="28"/>
          <w:szCs w:val="28"/>
        </w:rPr>
        <w:t>забезпеченно</w:t>
      </w:r>
      <w:proofErr w:type="spellEnd"/>
      <w:r w:rsidRPr="005C0FB3">
        <w:rPr>
          <w:rFonts w:ascii="Times New Roman" w:hAnsi="Times New Roman"/>
          <w:sz w:val="28"/>
          <w:szCs w:val="28"/>
        </w:rPr>
        <w:t xml:space="preserve"> </w:t>
      </w:r>
      <w:proofErr w:type="spellStart"/>
      <w:r w:rsidRPr="005C0FB3">
        <w:rPr>
          <w:rFonts w:ascii="Times New Roman" w:hAnsi="Times New Roman"/>
          <w:sz w:val="28"/>
          <w:szCs w:val="28"/>
        </w:rPr>
        <w:t>габіонними</w:t>
      </w:r>
      <w:proofErr w:type="spellEnd"/>
      <w:r w:rsidRPr="005C0FB3">
        <w:rPr>
          <w:rFonts w:ascii="Times New Roman" w:hAnsi="Times New Roman"/>
          <w:sz w:val="28"/>
          <w:szCs w:val="28"/>
        </w:rPr>
        <w:t xml:space="preserve"> сітками населених пунктів </w:t>
      </w:r>
      <w:proofErr w:type="spellStart"/>
      <w:r w:rsidRPr="005C0FB3">
        <w:rPr>
          <w:rFonts w:ascii="Times New Roman" w:hAnsi="Times New Roman"/>
          <w:sz w:val="28"/>
          <w:szCs w:val="28"/>
        </w:rPr>
        <w:t>Ілемнянського</w:t>
      </w:r>
      <w:proofErr w:type="spellEnd"/>
      <w:r w:rsidRPr="005C0FB3">
        <w:rPr>
          <w:rFonts w:ascii="Times New Roman" w:hAnsi="Times New Roman"/>
          <w:sz w:val="28"/>
          <w:szCs w:val="28"/>
        </w:rPr>
        <w:t xml:space="preserve"> та </w:t>
      </w:r>
      <w:proofErr w:type="spellStart"/>
      <w:r w:rsidRPr="005C0FB3">
        <w:rPr>
          <w:rFonts w:ascii="Times New Roman" w:hAnsi="Times New Roman"/>
          <w:sz w:val="28"/>
          <w:szCs w:val="28"/>
        </w:rPr>
        <w:t>Новошинськоо</w:t>
      </w:r>
      <w:proofErr w:type="spellEnd"/>
      <w:r w:rsidRPr="005C0FB3">
        <w:rPr>
          <w:rFonts w:ascii="Times New Roman" w:hAnsi="Times New Roman"/>
          <w:sz w:val="28"/>
          <w:szCs w:val="28"/>
        </w:rPr>
        <w:t xml:space="preserve"> </w:t>
      </w:r>
      <w:proofErr w:type="spellStart"/>
      <w:r w:rsidRPr="005C0FB3">
        <w:rPr>
          <w:rFonts w:ascii="Times New Roman" w:hAnsi="Times New Roman"/>
          <w:sz w:val="28"/>
          <w:szCs w:val="28"/>
        </w:rPr>
        <w:t>старос</w:t>
      </w:r>
      <w:r w:rsidR="00F3220F">
        <w:rPr>
          <w:rFonts w:ascii="Times New Roman" w:hAnsi="Times New Roman"/>
          <w:sz w:val="28"/>
          <w:szCs w:val="28"/>
        </w:rPr>
        <w:t>т</w:t>
      </w:r>
      <w:r w:rsidRPr="005C0FB3">
        <w:rPr>
          <w:rFonts w:ascii="Times New Roman" w:hAnsi="Times New Roman"/>
          <w:sz w:val="28"/>
          <w:szCs w:val="28"/>
        </w:rPr>
        <w:t>инських</w:t>
      </w:r>
      <w:proofErr w:type="spellEnd"/>
      <w:r w:rsidRPr="005C0FB3">
        <w:rPr>
          <w:rFonts w:ascii="Times New Roman" w:hAnsi="Times New Roman"/>
          <w:sz w:val="28"/>
          <w:szCs w:val="28"/>
        </w:rPr>
        <w:t xml:space="preserve"> округів, проведено чистку дренажних канав та струмків в </w:t>
      </w:r>
      <w:proofErr w:type="spellStart"/>
      <w:r w:rsidRPr="005C0FB3">
        <w:rPr>
          <w:rFonts w:ascii="Times New Roman" w:hAnsi="Times New Roman"/>
          <w:sz w:val="28"/>
          <w:szCs w:val="28"/>
        </w:rPr>
        <w:t>с.Лолин</w:t>
      </w:r>
      <w:proofErr w:type="spellEnd"/>
      <w:r w:rsidRPr="005C0FB3">
        <w:rPr>
          <w:rFonts w:ascii="Times New Roman" w:hAnsi="Times New Roman"/>
          <w:sz w:val="28"/>
          <w:szCs w:val="28"/>
        </w:rPr>
        <w:t xml:space="preserve">, </w:t>
      </w:r>
      <w:proofErr w:type="spellStart"/>
      <w:r w:rsidRPr="005C0FB3">
        <w:rPr>
          <w:rFonts w:ascii="Times New Roman" w:hAnsi="Times New Roman"/>
          <w:sz w:val="28"/>
          <w:szCs w:val="28"/>
        </w:rPr>
        <w:t>Новошин</w:t>
      </w:r>
      <w:proofErr w:type="spellEnd"/>
      <w:r w:rsidRPr="005C0FB3">
        <w:rPr>
          <w:rFonts w:ascii="Times New Roman" w:hAnsi="Times New Roman"/>
          <w:sz w:val="28"/>
          <w:szCs w:val="28"/>
        </w:rPr>
        <w:t xml:space="preserve">, Старий </w:t>
      </w:r>
      <w:proofErr w:type="spellStart"/>
      <w:r w:rsidRPr="005C0FB3">
        <w:rPr>
          <w:rFonts w:ascii="Times New Roman" w:hAnsi="Times New Roman"/>
          <w:sz w:val="28"/>
          <w:szCs w:val="28"/>
        </w:rPr>
        <w:t>Мізунь</w:t>
      </w:r>
      <w:proofErr w:type="spellEnd"/>
      <w:r w:rsidRPr="005C0FB3">
        <w:rPr>
          <w:rFonts w:ascii="Times New Roman" w:hAnsi="Times New Roman"/>
          <w:sz w:val="28"/>
          <w:szCs w:val="28"/>
        </w:rPr>
        <w:t xml:space="preserve">, проведено берегоукріплення </w:t>
      </w:r>
      <w:proofErr w:type="spellStart"/>
      <w:r w:rsidRPr="005C0FB3">
        <w:rPr>
          <w:rFonts w:ascii="Times New Roman" w:hAnsi="Times New Roman"/>
          <w:sz w:val="28"/>
          <w:szCs w:val="28"/>
        </w:rPr>
        <w:t>р.Ільниця</w:t>
      </w:r>
      <w:proofErr w:type="spellEnd"/>
      <w:r w:rsidRPr="005C0FB3">
        <w:rPr>
          <w:rFonts w:ascii="Times New Roman" w:hAnsi="Times New Roman"/>
          <w:sz w:val="28"/>
          <w:szCs w:val="28"/>
        </w:rPr>
        <w:t xml:space="preserve"> в с. </w:t>
      </w:r>
      <w:proofErr w:type="spellStart"/>
      <w:r w:rsidRPr="005C0FB3">
        <w:rPr>
          <w:rFonts w:ascii="Times New Roman" w:hAnsi="Times New Roman"/>
          <w:sz w:val="28"/>
          <w:szCs w:val="28"/>
        </w:rPr>
        <w:t>Максимівка</w:t>
      </w:r>
      <w:proofErr w:type="spellEnd"/>
      <w:r w:rsidRPr="005C0FB3">
        <w:rPr>
          <w:rFonts w:ascii="Times New Roman" w:hAnsi="Times New Roman"/>
          <w:sz w:val="28"/>
          <w:szCs w:val="28"/>
        </w:rPr>
        <w:t xml:space="preserve">, здійснено прочищення </w:t>
      </w:r>
      <w:proofErr w:type="spellStart"/>
      <w:r w:rsidRPr="005C0FB3">
        <w:rPr>
          <w:rFonts w:ascii="Times New Roman" w:hAnsi="Times New Roman"/>
          <w:sz w:val="28"/>
          <w:szCs w:val="28"/>
        </w:rPr>
        <w:t>потока</w:t>
      </w:r>
      <w:proofErr w:type="spellEnd"/>
      <w:r w:rsidRPr="005C0FB3">
        <w:rPr>
          <w:rFonts w:ascii="Times New Roman" w:hAnsi="Times New Roman"/>
          <w:sz w:val="28"/>
          <w:szCs w:val="28"/>
        </w:rPr>
        <w:t xml:space="preserve">, що по вул. </w:t>
      </w:r>
      <w:proofErr w:type="spellStart"/>
      <w:r w:rsidRPr="005C0FB3">
        <w:rPr>
          <w:rFonts w:ascii="Times New Roman" w:hAnsi="Times New Roman"/>
          <w:sz w:val="28"/>
          <w:szCs w:val="28"/>
        </w:rPr>
        <w:t>Д.Галицького</w:t>
      </w:r>
      <w:proofErr w:type="spellEnd"/>
      <w:r w:rsidRPr="005C0FB3">
        <w:rPr>
          <w:rFonts w:ascii="Times New Roman" w:hAnsi="Times New Roman"/>
          <w:sz w:val="28"/>
          <w:szCs w:val="28"/>
        </w:rPr>
        <w:t xml:space="preserve"> </w:t>
      </w:r>
      <w:proofErr w:type="spellStart"/>
      <w:r w:rsidRPr="005C0FB3">
        <w:rPr>
          <w:rFonts w:ascii="Times New Roman" w:hAnsi="Times New Roman"/>
          <w:sz w:val="28"/>
          <w:szCs w:val="28"/>
        </w:rPr>
        <w:t>с.Новошин</w:t>
      </w:r>
      <w:proofErr w:type="spellEnd"/>
      <w:r w:rsidRPr="005C0FB3">
        <w:rPr>
          <w:rFonts w:ascii="Times New Roman" w:hAnsi="Times New Roman"/>
          <w:sz w:val="28"/>
          <w:szCs w:val="28"/>
        </w:rPr>
        <w:t>.</w:t>
      </w:r>
    </w:p>
    <w:p w14:paraId="294D6599" w14:textId="77777777" w:rsidR="00237423" w:rsidRPr="005C0FB3" w:rsidRDefault="00237423" w:rsidP="00237423">
      <w:pPr>
        <w:spacing w:line="240" w:lineRule="auto"/>
        <w:ind w:firstLine="709"/>
        <w:jc w:val="both"/>
        <w:rPr>
          <w:rFonts w:ascii="Times New Roman" w:hAnsi="Times New Roman"/>
          <w:sz w:val="28"/>
          <w:szCs w:val="28"/>
        </w:rPr>
      </w:pPr>
      <w:r w:rsidRPr="005C0FB3">
        <w:rPr>
          <w:rFonts w:ascii="Times New Roman" w:hAnsi="Times New Roman"/>
          <w:sz w:val="28"/>
          <w:szCs w:val="28"/>
        </w:rPr>
        <w:t xml:space="preserve">У </w:t>
      </w:r>
      <w:proofErr w:type="spellStart"/>
      <w:r w:rsidRPr="005C0FB3">
        <w:rPr>
          <w:rFonts w:ascii="Times New Roman" w:hAnsi="Times New Roman"/>
          <w:sz w:val="28"/>
          <w:szCs w:val="28"/>
        </w:rPr>
        <w:t>с.Пшеничник</w:t>
      </w:r>
      <w:proofErr w:type="spellEnd"/>
      <w:r w:rsidRPr="005C0FB3">
        <w:rPr>
          <w:rFonts w:ascii="Times New Roman" w:hAnsi="Times New Roman"/>
          <w:sz w:val="28"/>
          <w:szCs w:val="28"/>
        </w:rPr>
        <w:t xml:space="preserve"> зроблено берегоукріплення та прочищення стічної канави на вул. Лесі Українки, викопано стічну канаву по вул. Івана Франка.</w:t>
      </w:r>
    </w:p>
    <w:p w14:paraId="193F6B50" w14:textId="134F7A29" w:rsidR="00237423" w:rsidRPr="005C0FB3" w:rsidRDefault="00237423" w:rsidP="00237423">
      <w:pPr>
        <w:spacing w:line="240" w:lineRule="auto"/>
        <w:ind w:firstLine="709"/>
        <w:jc w:val="both"/>
        <w:rPr>
          <w:rFonts w:ascii="Times New Roman" w:hAnsi="Times New Roman"/>
          <w:sz w:val="28"/>
          <w:szCs w:val="28"/>
        </w:rPr>
      </w:pPr>
      <w:r w:rsidRPr="005C0FB3">
        <w:rPr>
          <w:rFonts w:ascii="Times New Roman" w:hAnsi="Times New Roman"/>
          <w:sz w:val="28"/>
          <w:szCs w:val="28"/>
        </w:rPr>
        <w:lastRenderedPageBreak/>
        <w:t xml:space="preserve">Здійснено ряд робіт по утриманню та ремонту мережі зовнішнього вуличного освітлення та освітлення  об’єктів благоустрою комунальної власності (заміна ліхтарів, ламп, ремонт </w:t>
      </w:r>
      <w:proofErr w:type="spellStart"/>
      <w:r w:rsidRPr="005C0FB3">
        <w:rPr>
          <w:rFonts w:ascii="Times New Roman" w:hAnsi="Times New Roman"/>
          <w:sz w:val="28"/>
          <w:szCs w:val="28"/>
        </w:rPr>
        <w:t>кронштейнерів</w:t>
      </w:r>
      <w:proofErr w:type="spellEnd"/>
      <w:r w:rsidR="00F3220F">
        <w:rPr>
          <w:rFonts w:ascii="Times New Roman" w:hAnsi="Times New Roman"/>
          <w:sz w:val="28"/>
          <w:szCs w:val="28"/>
        </w:rPr>
        <w:t>)</w:t>
      </w:r>
      <w:r w:rsidRPr="005C0FB3">
        <w:rPr>
          <w:rFonts w:ascii="Times New Roman" w:hAnsi="Times New Roman"/>
          <w:sz w:val="28"/>
          <w:szCs w:val="28"/>
        </w:rPr>
        <w:t xml:space="preserve">. </w:t>
      </w:r>
    </w:p>
    <w:p w14:paraId="31048F8A" w14:textId="77777777" w:rsidR="00237423" w:rsidRPr="005C0FB3" w:rsidRDefault="00237423" w:rsidP="00237423">
      <w:pPr>
        <w:spacing w:line="240" w:lineRule="auto"/>
        <w:ind w:firstLine="708"/>
        <w:jc w:val="both"/>
        <w:rPr>
          <w:rFonts w:ascii="Times New Roman" w:hAnsi="Times New Roman"/>
          <w:sz w:val="28"/>
          <w:szCs w:val="28"/>
        </w:rPr>
      </w:pPr>
      <w:r w:rsidRPr="005C0FB3">
        <w:rPr>
          <w:rFonts w:ascii="Times New Roman" w:hAnsi="Times New Roman"/>
          <w:sz w:val="28"/>
          <w:szCs w:val="28"/>
        </w:rPr>
        <w:t xml:space="preserve">Також, здійснено заміну елементів покрівлі та ремонт вентиляційної системи у </w:t>
      </w:r>
      <w:proofErr w:type="spellStart"/>
      <w:r w:rsidRPr="005C0FB3">
        <w:rPr>
          <w:rFonts w:ascii="Times New Roman" w:hAnsi="Times New Roman"/>
          <w:sz w:val="28"/>
          <w:szCs w:val="28"/>
        </w:rPr>
        <w:t>Вигодському</w:t>
      </w:r>
      <w:proofErr w:type="spellEnd"/>
      <w:r w:rsidRPr="005C0FB3">
        <w:rPr>
          <w:rFonts w:ascii="Times New Roman" w:hAnsi="Times New Roman"/>
          <w:sz w:val="28"/>
          <w:szCs w:val="28"/>
        </w:rPr>
        <w:t xml:space="preserve"> ліцеї </w:t>
      </w:r>
      <w:proofErr w:type="spellStart"/>
      <w:r w:rsidRPr="005C0FB3">
        <w:rPr>
          <w:rFonts w:ascii="Times New Roman" w:hAnsi="Times New Roman"/>
          <w:sz w:val="28"/>
          <w:szCs w:val="28"/>
        </w:rPr>
        <w:t>Вигодської</w:t>
      </w:r>
      <w:proofErr w:type="spellEnd"/>
      <w:r w:rsidRPr="005C0FB3">
        <w:rPr>
          <w:rFonts w:ascii="Times New Roman" w:hAnsi="Times New Roman"/>
          <w:sz w:val="28"/>
          <w:szCs w:val="28"/>
        </w:rPr>
        <w:t xml:space="preserve"> селищної ради.</w:t>
      </w:r>
    </w:p>
    <w:p w14:paraId="170372CF" w14:textId="1B313C87" w:rsidR="00237423" w:rsidRPr="005C0FB3" w:rsidRDefault="00237423" w:rsidP="00237423">
      <w:pPr>
        <w:spacing w:line="240" w:lineRule="auto"/>
        <w:ind w:firstLine="708"/>
        <w:jc w:val="both"/>
        <w:rPr>
          <w:rFonts w:ascii="Times New Roman" w:hAnsi="Times New Roman"/>
          <w:sz w:val="28"/>
          <w:szCs w:val="28"/>
        </w:rPr>
      </w:pPr>
      <w:r w:rsidRPr="005C0FB3">
        <w:rPr>
          <w:rFonts w:ascii="Times New Roman" w:hAnsi="Times New Roman"/>
          <w:sz w:val="28"/>
          <w:szCs w:val="28"/>
        </w:rPr>
        <w:t xml:space="preserve">За 2021 рік, частково вирішено питання забезпечення комунального підприємства та </w:t>
      </w:r>
      <w:proofErr w:type="spellStart"/>
      <w:r w:rsidRPr="005C0FB3">
        <w:rPr>
          <w:rFonts w:ascii="Times New Roman" w:hAnsi="Times New Roman"/>
          <w:sz w:val="28"/>
          <w:szCs w:val="28"/>
        </w:rPr>
        <w:t>старостинських</w:t>
      </w:r>
      <w:proofErr w:type="spellEnd"/>
      <w:r w:rsidRPr="005C0FB3">
        <w:rPr>
          <w:rFonts w:ascii="Times New Roman" w:hAnsi="Times New Roman"/>
          <w:sz w:val="28"/>
          <w:szCs w:val="28"/>
        </w:rPr>
        <w:t xml:space="preserve"> округів засобами виробництва, ручним </w:t>
      </w:r>
      <w:proofErr w:type="spellStart"/>
      <w:r w:rsidRPr="005C0FB3">
        <w:rPr>
          <w:rFonts w:ascii="Times New Roman" w:hAnsi="Times New Roman"/>
          <w:sz w:val="28"/>
          <w:szCs w:val="28"/>
        </w:rPr>
        <w:t>бензоінструментом</w:t>
      </w:r>
      <w:proofErr w:type="spellEnd"/>
      <w:r w:rsidRPr="005C0FB3">
        <w:rPr>
          <w:rFonts w:ascii="Times New Roman" w:hAnsi="Times New Roman"/>
          <w:sz w:val="28"/>
          <w:szCs w:val="28"/>
        </w:rPr>
        <w:t xml:space="preserve">, господарським інвентарем, розхідними та паливо –мастильними матеріалами: </w:t>
      </w:r>
      <w:proofErr w:type="spellStart"/>
      <w:r w:rsidRPr="005C0FB3">
        <w:rPr>
          <w:rFonts w:ascii="Times New Roman" w:hAnsi="Times New Roman"/>
          <w:sz w:val="28"/>
          <w:szCs w:val="28"/>
        </w:rPr>
        <w:t>придбанно</w:t>
      </w:r>
      <w:proofErr w:type="spellEnd"/>
      <w:r w:rsidRPr="005C0FB3">
        <w:rPr>
          <w:rFonts w:ascii="Times New Roman" w:hAnsi="Times New Roman"/>
          <w:sz w:val="28"/>
          <w:szCs w:val="28"/>
        </w:rPr>
        <w:t xml:space="preserve"> екскаватор ДМТ-800, проведено ремонт автомобіля МАЗ 3309, прид</w:t>
      </w:r>
      <w:r w:rsidR="00F3220F">
        <w:rPr>
          <w:rFonts w:ascii="Times New Roman" w:hAnsi="Times New Roman"/>
          <w:sz w:val="28"/>
          <w:szCs w:val="28"/>
        </w:rPr>
        <w:t>б</w:t>
      </w:r>
      <w:r w:rsidRPr="005C0FB3">
        <w:rPr>
          <w:rFonts w:ascii="Times New Roman" w:hAnsi="Times New Roman"/>
          <w:sz w:val="28"/>
          <w:szCs w:val="28"/>
        </w:rPr>
        <w:t xml:space="preserve">ано </w:t>
      </w:r>
      <w:proofErr w:type="spellStart"/>
      <w:r w:rsidRPr="005C0FB3">
        <w:rPr>
          <w:rFonts w:ascii="Times New Roman" w:hAnsi="Times New Roman"/>
          <w:sz w:val="28"/>
          <w:szCs w:val="28"/>
        </w:rPr>
        <w:t>ручниі</w:t>
      </w:r>
      <w:proofErr w:type="spellEnd"/>
      <w:r w:rsidRPr="005C0FB3">
        <w:rPr>
          <w:rFonts w:ascii="Times New Roman" w:hAnsi="Times New Roman"/>
          <w:sz w:val="28"/>
          <w:szCs w:val="28"/>
        </w:rPr>
        <w:t xml:space="preserve"> інструменти – бензопили, </w:t>
      </w:r>
      <w:proofErr w:type="spellStart"/>
      <w:r w:rsidRPr="005C0FB3">
        <w:rPr>
          <w:rFonts w:ascii="Times New Roman" w:hAnsi="Times New Roman"/>
          <w:sz w:val="28"/>
          <w:szCs w:val="28"/>
        </w:rPr>
        <w:t>газонокосики</w:t>
      </w:r>
      <w:proofErr w:type="spellEnd"/>
      <w:r w:rsidRPr="005C0FB3">
        <w:rPr>
          <w:rFonts w:ascii="Times New Roman" w:hAnsi="Times New Roman"/>
          <w:sz w:val="28"/>
          <w:szCs w:val="28"/>
        </w:rPr>
        <w:t xml:space="preserve">, </w:t>
      </w:r>
      <w:proofErr w:type="spellStart"/>
      <w:r w:rsidRPr="005C0FB3">
        <w:rPr>
          <w:rFonts w:ascii="Times New Roman" w:hAnsi="Times New Roman"/>
          <w:sz w:val="28"/>
          <w:szCs w:val="28"/>
        </w:rPr>
        <w:t>мотокоси</w:t>
      </w:r>
      <w:proofErr w:type="spellEnd"/>
      <w:r w:rsidRPr="005C0FB3">
        <w:rPr>
          <w:rFonts w:ascii="Times New Roman" w:hAnsi="Times New Roman"/>
          <w:sz w:val="28"/>
          <w:szCs w:val="28"/>
        </w:rPr>
        <w:t>.</w:t>
      </w:r>
    </w:p>
    <w:p w14:paraId="7A582239" w14:textId="77777777" w:rsidR="00237423" w:rsidRPr="005C0FB3" w:rsidRDefault="00237423" w:rsidP="00237423">
      <w:pPr>
        <w:spacing w:line="240" w:lineRule="auto"/>
        <w:ind w:firstLine="709"/>
        <w:jc w:val="both"/>
        <w:rPr>
          <w:rFonts w:ascii="Times New Roman" w:hAnsi="Times New Roman"/>
          <w:sz w:val="28"/>
          <w:szCs w:val="28"/>
        </w:rPr>
      </w:pPr>
      <w:r w:rsidRPr="005C0FB3">
        <w:rPr>
          <w:rFonts w:ascii="Times New Roman" w:hAnsi="Times New Roman"/>
          <w:sz w:val="28"/>
          <w:szCs w:val="28"/>
        </w:rPr>
        <w:t xml:space="preserve">Непростим викликом 2021 року стала проблематика поводження з твердими побутовими відходами на території громади та снігопади кінця 2021 року, проте, завдяки злагодженій роботі апарату </w:t>
      </w:r>
      <w:proofErr w:type="spellStart"/>
      <w:r w:rsidRPr="005C0FB3">
        <w:rPr>
          <w:rFonts w:ascii="Times New Roman" w:hAnsi="Times New Roman"/>
          <w:sz w:val="28"/>
          <w:szCs w:val="28"/>
        </w:rPr>
        <w:t>Вигодської</w:t>
      </w:r>
      <w:proofErr w:type="spellEnd"/>
      <w:r w:rsidRPr="005C0FB3">
        <w:rPr>
          <w:rFonts w:ascii="Times New Roman" w:hAnsi="Times New Roman"/>
          <w:sz w:val="28"/>
          <w:szCs w:val="28"/>
        </w:rPr>
        <w:t xml:space="preserve"> селищної ради та комунального підприємства «</w:t>
      </w:r>
      <w:proofErr w:type="spellStart"/>
      <w:r w:rsidRPr="005C0FB3">
        <w:rPr>
          <w:rFonts w:ascii="Times New Roman" w:hAnsi="Times New Roman"/>
          <w:sz w:val="28"/>
          <w:szCs w:val="28"/>
        </w:rPr>
        <w:t>Вигодський</w:t>
      </w:r>
      <w:proofErr w:type="spellEnd"/>
      <w:r w:rsidRPr="005C0FB3">
        <w:rPr>
          <w:rFonts w:ascii="Times New Roman" w:hAnsi="Times New Roman"/>
          <w:sz w:val="28"/>
          <w:szCs w:val="28"/>
        </w:rPr>
        <w:t xml:space="preserve"> комбінат комунальних послуг», вироблено чіткий послідовний механізм та вирішено проблеми.</w:t>
      </w:r>
    </w:p>
    <w:p w14:paraId="2225D94C" w14:textId="77777777" w:rsidR="00237423" w:rsidRPr="005C0FB3" w:rsidRDefault="00237423" w:rsidP="00237423">
      <w:pPr>
        <w:spacing w:line="240" w:lineRule="auto"/>
        <w:ind w:firstLine="709"/>
        <w:jc w:val="both"/>
        <w:rPr>
          <w:rFonts w:ascii="Times New Roman" w:hAnsi="Times New Roman"/>
          <w:sz w:val="28"/>
          <w:szCs w:val="28"/>
        </w:rPr>
      </w:pPr>
      <w:r w:rsidRPr="005C0FB3">
        <w:rPr>
          <w:rFonts w:ascii="Times New Roman" w:hAnsi="Times New Roman"/>
          <w:sz w:val="28"/>
          <w:szCs w:val="28"/>
        </w:rPr>
        <w:t xml:space="preserve">Окрасою </w:t>
      </w:r>
      <w:proofErr w:type="spellStart"/>
      <w:r w:rsidRPr="005C0FB3">
        <w:rPr>
          <w:rFonts w:ascii="Times New Roman" w:hAnsi="Times New Roman"/>
          <w:sz w:val="28"/>
          <w:szCs w:val="28"/>
        </w:rPr>
        <w:t>Вигодського</w:t>
      </w:r>
      <w:proofErr w:type="spellEnd"/>
      <w:r w:rsidRPr="005C0FB3">
        <w:rPr>
          <w:rFonts w:ascii="Times New Roman" w:hAnsi="Times New Roman"/>
          <w:sz w:val="28"/>
          <w:szCs w:val="28"/>
        </w:rPr>
        <w:t xml:space="preserve"> краю є унікальний «Центр спадщини </w:t>
      </w:r>
      <w:proofErr w:type="spellStart"/>
      <w:r w:rsidRPr="005C0FB3">
        <w:rPr>
          <w:rFonts w:ascii="Times New Roman" w:hAnsi="Times New Roman"/>
          <w:sz w:val="28"/>
          <w:szCs w:val="28"/>
        </w:rPr>
        <w:t>Вигодської</w:t>
      </w:r>
      <w:proofErr w:type="spellEnd"/>
      <w:r w:rsidRPr="005C0FB3">
        <w:rPr>
          <w:rFonts w:ascii="Times New Roman" w:hAnsi="Times New Roman"/>
          <w:sz w:val="28"/>
          <w:szCs w:val="28"/>
        </w:rPr>
        <w:t xml:space="preserve"> вузькоколійки».</w:t>
      </w:r>
    </w:p>
    <w:p w14:paraId="210E045D" w14:textId="77777777" w:rsidR="00237423" w:rsidRPr="005C0FB3" w:rsidRDefault="00237423" w:rsidP="00237423">
      <w:pPr>
        <w:spacing w:line="240" w:lineRule="auto"/>
        <w:ind w:firstLine="709"/>
        <w:jc w:val="both"/>
        <w:rPr>
          <w:rFonts w:ascii="Times New Roman" w:hAnsi="Times New Roman"/>
          <w:sz w:val="28"/>
          <w:szCs w:val="28"/>
        </w:rPr>
      </w:pPr>
      <w:r w:rsidRPr="005C0FB3">
        <w:rPr>
          <w:rFonts w:ascii="Times New Roman" w:hAnsi="Times New Roman"/>
          <w:sz w:val="28"/>
          <w:szCs w:val="28"/>
        </w:rPr>
        <w:t>З метою забезпечення стабільної діяльн</w:t>
      </w:r>
      <w:r>
        <w:rPr>
          <w:rFonts w:ascii="Times New Roman" w:hAnsi="Times New Roman"/>
          <w:sz w:val="28"/>
          <w:szCs w:val="28"/>
        </w:rPr>
        <w:t>ості комунального підприємства «</w:t>
      </w:r>
      <w:r w:rsidRPr="005C0FB3">
        <w:rPr>
          <w:rFonts w:ascii="Times New Roman" w:hAnsi="Times New Roman"/>
          <w:sz w:val="28"/>
          <w:szCs w:val="28"/>
        </w:rPr>
        <w:t>Центр сп</w:t>
      </w:r>
      <w:r>
        <w:rPr>
          <w:rFonts w:ascii="Times New Roman" w:hAnsi="Times New Roman"/>
          <w:sz w:val="28"/>
          <w:szCs w:val="28"/>
        </w:rPr>
        <w:t xml:space="preserve">адщини </w:t>
      </w:r>
      <w:proofErr w:type="spellStart"/>
      <w:r>
        <w:rPr>
          <w:rFonts w:ascii="Times New Roman" w:hAnsi="Times New Roman"/>
          <w:sz w:val="28"/>
          <w:szCs w:val="28"/>
        </w:rPr>
        <w:t>Вигодської</w:t>
      </w:r>
      <w:proofErr w:type="spellEnd"/>
      <w:r>
        <w:rPr>
          <w:rFonts w:ascii="Times New Roman" w:hAnsi="Times New Roman"/>
          <w:sz w:val="28"/>
          <w:szCs w:val="28"/>
        </w:rPr>
        <w:t xml:space="preserve"> вузькоколійки»</w:t>
      </w:r>
      <w:r w:rsidRPr="005C0FB3">
        <w:rPr>
          <w:rFonts w:ascii="Times New Roman" w:hAnsi="Times New Roman"/>
          <w:sz w:val="28"/>
          <w:szCs w:val="28"/>
        </w:rPr>
        <w:t xml:space="preserve"> в умовах обмежувальних заходів, запроваджених упродовж дії режиму карантину, впродовж 2021 року на підприємстві проводилась постійна робота по виконанню запланованих завдань, що сприяло створенню конкуренто-спроможного туристичного продукту на національному туристичному ринку, здатного максимально задовольнити туристичні потреби мешканців </w:t>
      </w:r>
      <w:proofErr w:type="spellStart"/>
      <w:r w:rsidRPr="005C0FB3">
        <w:rPr>
          <w:rFonts w:ascii="Times New Roman" w:hAnsi="Times New Roman"/>
          <w:sz w:val="28"/>
          <w:szCs w:val="28"/>
        </w:rPr>
        <w:t>Вигодської</w:t>
      </w:r>
      <w:proofErr w:type="spellEnd"/>
      <w:r w:rsidRPr="005C0FB3">
        <w:rPr>
          <w:rFonts w:ascii="Times New Roman" w:hAnsi="Times New Roman"/>
          <w:sz w:val="28"/>
          <w:szCs w:val="28"/>
        </w:rPr>
        <w:t xml:space="preserve"> територіальної громади та її гостей.</w:t>
      </w:r>
    </w:p>
    <w:p w14:paraId="31CA2FC3" w14:textId="5F0C83E6" w:rsidR="00237423" w:rsidRPr="005C0FB3" w:rsidRDefault="00F3220F" w:rsidP="00237423">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237423" w:rsidRPr="005C0FB3">
        <w:rPr>
          <w:rFonts w:ascii="Times New Roman" w:hAnsi="Times New Roman"/>
          <w:sz w:val="28"/>
          <w:szCs w:val="28"/>
        </w:rPr>
        <w:t xml:space="preserve">Так, минулого року, працівниками підприємства було реалізовано </w:t>
      </w:r>
      <w:proofErr w:type="spellStart"/>
      <w:r w:rsidR="00237423" w:rsidRPr="005C0FB3">
        <w:rPr>
          <w:rFonts w:ascii="Times New Roman" w:hAnsi="Times New Roman"/>
          <w:sz w:val="28"/>
          <w:szCs w:val="28"/>
        </w:rPr>
        <w:t>проєкт</w:t>
      </w:r>
      <w:proofErr w:type="spellEnd"/>
      <w:r w:rsidR="00237423" w:rsidRPr="005C0FB3">
        <w:rPr>
          <w:rFonts w:ascii="Times New Roman" w:hAnsi="Times New Roman"/>
          <w:sz w:val="28"/>
          <w:szCs w:val="28"/>
        </w:rPr>
        <w:t xml:space="preserve">  </w:t>
      </w:r>
      <w:r w:rsidR="00237423">
        <w:rPr>
          <w:rFonts w:ascii="Times New Roman" w:hAnsi="Times New Roman"/>
          <w:sz w:val="28"/>
          <w:szCs w:val="28"/>
        </w:rPr>
        <w:t>«</w:t>
      </w:r>
      <w:proofErr w:type="spellStart"/>
      <w:r w:rsidR="00237423" w:rsidRPr="005C0FB3">
        <w:rPr>
          <w:rFonts w:ascii="Times New Roman" w:hAnsi="Times New Roman"/>
          <w:sz w:val="28"/>
          <w:szCs w:val="28"/>
        </w:rPr>
        <w:t>Бокораш</w:t>
      </w:r>
      <w:proofErr w:type="spellEnd"/>
      <w:r>
        <w:rPr>
          <w:rFonts w:ascii="Times New Roman" w:hAnsi="Times New Roman"/>
          <w:sz w:val="28"/>
          <w:szCs w:val="28"/>
        </w:rPr>
        <w:t>»</w:t>
      </w:r>
      <w:r w:rsidR="00237423" w:rsidRPr="005C0FB3">
        <w:rPr>
          <w:rFonts w:ascii="Times New Roman" w:hAnsi="Times New Roman"/>
          <w:sz w:val="28"/>
          <w:szCs w:val="28"/>
        </w:rPr>
        <w:t>. Відродження забутої історії лісосплаву</w:t>
      </w:r>
      <w:r w:rsidR="00237423">
        <w:rPr>
          <w:rFonts w:ascii="Times New Roman" w:hAnsi="Times New Roman"/>
          <w:sz w:val="28"/>
          <w:szCs w:val="28"/>
        </w:rPr>
        <w:t>»</w:t>
      </w:r>
      <w:r w:rsidR="00237423" w:rsidRPr="005C0FB3">
        <w:rPr>
          <w:rFonts w:ascii="Times New Roman" w:hAnsi="Times New Roman"/>
          <w:sz w:val="28"/>
          <w:szCs w:val="28"/>
        </w:rPr>
        <w:t xml:space="preserve"> в рамках програми </w:t>
      </w:r>
      <w:r w:rsidR="00237423">
        <w:rPr>
          <w:rFonts w:ascii="Times New Roman" w:hAnsi="Times New Roman"/>
          <w:sz w:val="28"/>
          <w:szCs w:val="28"/>
        </w:rPr>
        <w:t>«</w:t>
      </w:r>
      <w:r w:rsidR="00237423" w:rsidRPr="005C0FB3">
        <w:rPr>
          <w:rFonts w:ascii="Times New Roman" w:hAnsi="Times New Roman"/>
          <w:sz w:val="28"/>
          <w:szCs w:val="28"/>
        </w:rPr>
        <w:t>Культура.</w:t>
      </w:r>
      <w:r>
        <w:rPr>
          <w:rFonts w:ascii="Times New Roman" w:hAnsi="Times New Roman"/>
          <w:sz w:val="28"/>
          <w:szCs w:val="28"/>
        </w:rPr>
        <w:t xml:space="preserve"> </w:t>
      </w:r>
      <w:r w:rsidR="00237423" w:rsidRPr="005C0FB3">
        <w:rPr>
          <w:rFonts w:ascii="Times New Roman" w:hAnsi="Times New Roman"/>
          <w:sz w:val="28"/>
          <w:szCs w:val="28"/>
        </w:rPr>
        <w:t>Туризм.</w:t>
      </w:r>
      <w:r>
        <w:rPr>
          <w:rFonts w:ascii="Times New Roman" w:hAnsi="Times New Roman"/>
          <w:sz w:val="28"/>
          <w:szCs w:val="28"/>
        </w:rPr>
        <w:t xml:space="preserve"> </w:t>
      </w:r>
      <w:r w:rsidR="00237423" w:rsidRPr="005C0FB3">
        <w:rPr>
          <w:rFonts w:ascii="Times New Roman" w:hAnsi="Times New Roman"/>
          <w:sz w:val="28"/>
          <w:szCs w:val="28"/>
        </w:rPr>
        <w:t>Регіони</w:t>
      </w:r>
      <w:r w:rsidR="00237423">
        <w:rPr>
          <w:rFonts w:ascii="Times New Roman" w:hAnsi="Times New Roman"/>
          <w:sz w:val="28"/>
          <w:szCs w:val="28"/>
        </w:rPr>
        <w:t>»</w:t>
      </w:r>
      <w:r w:rsidR="00237423" w:rsidRPr="005C0FB3">
        <w:rPr>
          <w:rFonts w:ascii="Times New Roman" w:hAnsi="Times New Roman"/>
          <w:sz w:val="28"/>
          <w:szCs w:val="28"/>
        </w:rPr>
        <w:t xml:space="preserve"> від Українського культурного фонду. Бюджет </w:t>
      </w:r>
      <w:proofErr w:type="spellStart"/>
      <w:r w:rsidR="00237423" w:rsidRPr="005C0FB3">
        <w:rPr>
          <w:rFonts w:ascii="Times New Roman" w:hAnsi="Times New Roman"/>
          <w:sz w:val="28"/>
          <w:szCs w:val="28"/>
        </w:rPr>
        <w:t>проєкту</w:t>
      </w:r>
      <w:proofErr w:type="spellEnd"/>
      <w:r w:rsidR="00237423" w:rsidRPr="005C0FB3">
        <w:rPr>
          <w:rFonts w:ascii="Times New Roman" w:hAnsi="Times New Roman"/>
          <w:sz w:val="28"/>
          <w:szCs w:val="28"/>
        </w:rPr>
        <w:t xml:space="preserve"> склав 280 000 грн. </w:t>
      </w:r>
    </w:p>
    <w:p w14:paraId="34972CB9" w14:textId="77777777" w:rsidR="00237423" w:rsidRPr="005C0FB3" w:rsidRDefault="00237423" w:rsidP="00237423">
      <w:pPr>
        <w:spacing w:line="240" w:lineRule="auto"/>
        <w:ind w:firstLine="709"/>
        <w:jc w:val="both"/>
        <w:rPr>
          <w:rFonts w:ascii="Times New Roman" w:hAnsi="Times New Roman"/>
          <w:sz w:val="28"/>
          <w:szCs w:val="28"/>
        </w:rPr>
      </w:pPr>
      <w:r w:rsidRPr="005C0FB3">
        <w:rPr>
          <w:rFonts w:ascii="Times New Roman" w:hAnsi="Times New Roman"/>
          <w:sz w:val="28"/>
          <w:szCs w:val="28"/>
        </w:rPr>
        <w:t xml:space="preserve">Завдяки вищезгаданому </w:t>
      </w:r>
      <w:proofErr w:type="spellStart"/>
      <w:r w:rsidRPr="005C0FB3">
        <w:rPr>
          <w:rFonts w:ascii="Times New Roman" w:hAnsi="Times New Roman"/>
          <w:sz w:val="28"/>
          <w:szCs w:val="28"/>
        </w:rPr>
        <w:t>проєкту</w:t>
      </w:r>
      <w:proofErr w:type="spellEnd"/>
      <w:r w:rsidRPr="005C0FB3">
        <w:rPr>
          <w:rFonts w:ascii="Times New Roman" w:hAnsi="Times New Roman"/>
          <w:sz w:val="28"/>
          <w:szCs w:val="28"/>
        </w:rPr>
        <w:t xml:space="preserve">, було доповнено експозицію Центру, шляхом створення нової інтерактивної секції, яка інтерпретує процес лісосплаву, яким займалися </w:t>
      </w:r>
      <w:proofErr w:type="spellStart"/>
      <w:r w:rsidRPr="005C0FB3">
        <w:rPr>
          <w:rFonts w:ascii="Times New Roman" w:hAnsi="Times New Roman"/>
          <w:sz w:val="28"/>
          <w:szCs w:val="28"/>
        </w:rPr>
        <w:t>бокораші</w:t>
      </w:r>
      <w:proofErr w:type="spellEnd"/>
      <w:r w:rsidRPr="005C0FB3">
        <w:rPr>
          <w:rFonts w:ascii="Times New Roman" w:hAnsi="Times New Roman"/>
          <w:sz w:val="28"/>
          <w:szCs w:val="28"/>
        </w:rPr>
        <w:t xml:space="preserve">. За допомогою сконструйованого інтерактивного дерев’яного плоту та візуального дизайну кімнати, кожен відвідувач зможе відчути себе учасником процесу лісосплаву і зробити фото на згадку у автентичному одязі (костюмі) </w:t>
      </w:r>
      <w:proofErr w:type="spellStart"/>
      <w:r w:rsidRPr="005C0FB3">
        <w:rPr>
          <w:rFonts w:ascii="Times New Roman" w:hAnsi="Times New Roman"/>
          <w:sz w:val="28"/>
          <w:szCs w:val="28"/>
        </w:rPr>
        <w:t>бокораша</w:t>
      </w:r>
      <w:proofErr w:type="spellEnd"/>
      <w:r w:rsidRPr="005C0FB3">
        <w:rPr>
          <w:rFonts w:ascii="Times New Roman" w:hAnsi="Times New Roman"/>
          <w:sz w:val="28"/>
          <w:szCs w:val="28"/>
        </w:rPr>
        <w:t xml:space="preserve">. Також, було встановлено інформаційний стенд, де можна почитати історію лісосплавів та дізнатись всі деталі цього процесу. </w:t>
      </w:r>
      <w:proofErr w:type="spellStart"/>
      <w:r w:rsidRPr="005C0FB3">
        <w:rPr>
          <w:rFonts w:ascii="Times New Roman" w:hAnsi="Times New Roman"/>
          <w:sz w:val="28"/>
          <w:szCs w:val="28"/>
        </w:rPr>
        <w:t>Проєкт</w:t>
      </w:r>
      <w:proofErr w:type="spellEnd"/>
      <w:r w:rsidRPr="005C0FB3">
        <w:rPr>
          <w:rFonts w:ascii="Times New Roman" w:hAnsi="Times New Roman"/>
          <w:sz w:val="28"/>
          <w:szCs w:val="28"/>
        </w:rPr>
        <w:t xml:space="preserve"> озброїв Центр спадщини та </w:t>
      </w:r>
      <w:proofErr w:type="spellStart"/>
      <w:r w:rsidRPr="005C0FB3">
        <w:rPr>
          <w:rFonts w:ascii="Times New Roman" w:hAnsi="Times New Roman"/>
          <w:sz w:val="28"/>
          <w:szCs w:val="28"/>
        </w:rPr>
        <w:t>Вигодську</w:t>
      </w:r>
      <w:proofErr w:type="spellEnd"/>
      <w:r w:rsidRPr="005C0FB3">
        <w:rPr>
          <w:rFonts w:ascii="Times New Roman" w:hAnsi="Times New Roman"/>
          <w:sz w:val="28"/>
          <w:szCs w:val="28"/>
        </w:rPr>
        <w:t xml:space="preserve"> селищну раду новими оновленими </w:t>
      </w:r>
      <w:proofErr w:type="spellStart"/>
      <w:r w:rsidRPr="005C0FB3">
        <w:rPr>
          <w:rFonts w:ascii="Times New Roman" w:hAnsi="Times New Roman"/>
          <w:sz w:val="28"/>
          <w:szCs w:val="28"/>
        </w:rPr>
        <w:t>промоційними</w:t>
      </w:r>
      <w:proofErr w:type="spellEnd"/>
      <w:r w:rsidRPr="005C0FB3">
        <w:rPr>
          <w:rFonts w:ascii="Times New Roman" w:hAnsi="Times New Roman"/>
          <w:sz w:val="28"/>
          <w:szCs w:val="28"/>
        </w:rPr>
        <w:t xml:space="preserve"> матеріалами, що анонсують унікальну експозицію, яку можна відвідати гостям та туристам, що </w:t>
      </w:r>
      <w:proofErr w:type="spellStart"/>
      <w:r w:rsidRPr="005C0FB3">
        <w:rPr>
          <w:rFonts w:ascii="Times New Roman" w:hAnsi="Times New Roman"/>
          <w:sz w:val="28"/>
          <w:szCs w:val="28"/>
        </w:rPr>
        <w:t>приїзджають</w:t>
      </w:r>
      <w:proofErr w:type="spellEnd"/>
      <w:r w:rsidRPr="005C0FB3">
        <w:rPr>
          <w:rFonts w:ascii="Times New Roman" w:hAnsi="Times New Roman"/>
          <w:sz w:val="28"/>
          <w:szCs w:val="28"/>
        </w:rPr>
        <w:t xml:space="preserve"> до </w:t>
      </w:r>
      <w:proofErr w:type="spellStart"/>
      <w:r w:rsidRPr="005C0FB3">
        <w:rPr>
          <w:rFonts w:ascii="Times New Roman" w:hAnsi="Times New Roman"/>
          <w:sz w:val="28"/>
          <w:szCs w:val="28"/>
        </w:rPr>
        <w:t>Вигодської</w:t>
      </w:r>
      <w:proofErr w:type="spellEnd"/>
      <w:r w:rsidRPr="005C0FB3">
        <w:rPr>
          <w:rFonts w:ascii="Times New Roman" w:hAnsi="Times New Roman"/>
          <w:sz w:val="28"/>
          <w:szCs w:val="28"/>
        </w:rPr>
        <w:t xml:space="preserve"> територіальної громади. Оновлені </w:t>
      </w:r>
      <w:proofErr w:type="spellStart"/>
      <w:r w:rsidRPr="005C0FB3">
        <w:rPr>
          <w:rFonts w:ascii="Times New Roman" w:hAnsi="Times New Roman"/>
          <w:sz w:val="28"/>
          <w:szCs w:val="28"/>
        </w:rPr>
        <w:t>проєктом</w:t>
      </w:r>
      <w:proofErr w:type="spellEnd"/>
      <w:r w:rsidRPr="005C0FB3">
        <w:rPr>
          <w:rFonts w:ascii="Times New Roman" w:hAnsi="Times New Roman"/>
          <w:sz w:val="28"/>
          <w:szCs w:val="28"/>
        </w:rPr>
        <w:t xml:space="preserve"> листівки та брошури Центру спадщини будуть розповсюджуватися на публічних туристичних та культурних подіях та безпосередньо в Центрі спадщини.</w:t>
      </w:r>
    </w:p>
    <w:p w14:paraId="269B89BA" w14:textId="5E3BDC17" w:rsidR="00237423" w:rsidRPr="005C0FB3" w:rsidRDefault="006D4A18" w:rsidP="00237423">
      <w:pPr>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237423" w:rsidRPr="005C0FB3">
        <w:rPr>
          <w:rFonts w:ascii="Times New Roman" w:hAnsi="Times New Roman"/>
          <w:sz w:val="28"/>
          <w:szCs w:val="28"/>
        </w:rPr>
        <w:t xml:space="preserve">Також, наше підприємство у 2021 році сприяло в рамках </w:t>
      </w:r>
      <w:proofErr w:type="spellStart"/>
      <w:r w:rsidR="00237423" w:rsidRPr="005C0FB3">
        <w:rPr>
          <w:rFonts w:ascii="Times New Roman" w:hAnsi="Times New Roman"/>
          <w:sz w:val="28"/>
          <w:szCs w:val="28"/>
        </w:rPr>
        <w:t>проєкту</w:t>
      </w:r>
      <w:proofErr w:type="spellEnd"/>
      <w:r w:rsidR="00237423" w:rsidRPr="005C0FB3">
        <w:rPr>
          <w:rFonts w:ascii="Times New Roman" w:hAnsi="Times New Roman"/>
          <w:sz w:val="28"/>
          <w:szCs w:val="28"/>
        </w:rPr>
        <w:t xml:space="preserve"> «Розвиток магнітної атракції Івано-Франківської області: облаштування Лісової школи Центру спадщини </w:t>
      </w:r>
      <w:proofErr w:type="spellStart"/>
      <w:r w:rsidR="00237423" w:rsidRPr="005C0FB3">
        <w:rPr>
          <w:rFonts w:ascii="Times New Roman" w:hAnsi="Times New Roman"/>
          <w:sz w:val="28"/>
          <w:szCs w:val="28"/>
        </w:rPr>
        <w:t>Вигодської</w:t>
      </w:r>
      <w:proofErr w:type="spellEnd"/>
      <w:r w:rsidR="00237423" w:rsidRPr="005C0FB3">
        <w:rPr>
          <w:rFonts w:ascii="Times New Roman" w:hAnsi="Times New Roman"/>
          <w:sz w:val="28"/>
          <w:szCs w:val="28"/>
        </w:rPr>
        <w:t xml:space="preserve"> вузькоколійки  як інноваційного </w:t>
      </w:r>
      <w:proofErr w:type="spellStart"/>
      <w:r w:rsidR="00237423" w:rsidRPr="005C0FB3">
        <w:rPr>
          <w:rFonts w:ascii="Times New Roman" w:hAnsi="Times New Roman"/>
          <w:sz w:val="28"/>
          <w:szCs w:val="28"/>
        </w:rPr>
        <w:t>хабу</w:t>
      </w:r>
      <w:proofErr w:type="spellEnd"/>
      <w:r w:rsidR="00237423" w:rsidRPr="005C0FB3">
        <w:rPr>
          <w:rFonts w:ascii="Times New Roman" w:hAnsi="Times New Roman"/>
          <w:sz w:val="28"/>
          <w:szCs w:val="28"/>
        </w:rPr>
        <w:t xml:space="preserve"> збереження природної спадщини», розвитку діяльності Лісової школи на базі нашого підприємства для того, щоб школа стала місцем генерації соціальних ініціатив, нових ідей та креативу, майданчиком для</w:t>
      </w:r>
      <w:r w:rsidR="00237423">
        <w:rPr>
          <w:rFonts w:ascii="Times New Roman" w:hAnsi="Times New Roman"/>
          <w:sz w:val="28"/>
          <w:szCs w:val="28"/>
        </w:rPr>
        <w:t xml:space="preserve"> </w:t>
      </w:r>
      <w:r w:rsidR="00237423" w:rsidRPr="005C0FB3">
        <w:rPr>
          <w:rFonts w:ascii="Times New Roman" w:hAnsi="Times New Roman"/>
          <w:sz w:val="28"/>
          <w:szCs w:val="28"/>
        </w:rPr>
        <w:t xml:space="preserve">неформального навчання, проведення майстер-класів, підготовки бізнес-проектів. Все це у підсумку має підвищити соціальну активність членів громади, допомогти у збереженні </w:t>
      </w:r>
      <w:proofErr w:type="spellStart"/>
      <w:r w:rsidR="00237423" w:rsidRPr="005C0FB3">
        <w:rPr>
          <w:rFonts w:ascii="Times New Roman" w:hAnsi="Times New Roman"/>
          <w:sz w:val="28"/>
          <w:szCs w:val="28"/>
        </w:rPr>
        <w:t>біорізноманіття</w:t>
      </w:r>
      <w:proofErr w:type="spellEnd"/>
      <w:r w:rsidR="00237423" w:rsidRPr="005C0FB3">
        <w:rPr>
          <w:rFonts w:ascii="Times New Roman" w:hAnsi="Times New Roman"/>
          <w:sz w:val="28"/>
          <w:szCs w:val="28"/>
        </w:rPr>
        <w:t xml:space="preserve">, покращити надання послуг у сфері туризму та відпочинку. Для повноцінного функціонування Лісової школи, під час реалізації вищезгаданого </w:t>
      </w:r>
      <w:proofErr w:type="spellStart"/>
      <w:r w:rsidR="00237423" w:rsidRPr="005C0FB3">
        <w:rPr>
          <w:rFonts w:ascii="Times New Roman" w:hAnsi="Times New Roman"/>
          <w:sz w:val="28"/>
          <w:szCs w:val="28"/>
        </w:rPr>
        <w:t>проєкту</w:t>
      </w:r>
      <w:proofErr w:type="spellEnd"/>
      <w:r w:rsidR="00237423" w:rsidRPr="005C0FB3">
        <w:rPr>
          <w:rFonts w:ascii="Times New Roman" w:hAnsi="Times New Roman"/>
          <w:sz w:val="28"/>
          <w:szCs w:val="28"/>
        </w:rPr>
        <w:t>, було укомпл</w:t>
      </w:r>
      <w:r>
        <w:rPr>
          <w:rFonts w:ascii="Times New Roman" w:hAnsi="Times New Roman"/>
          <w:sz w:val="28"/>
          <w:szCs w:val="28"/>
        </w:rPr>
        <w:t>ектовано спеціалізований клас (</w:t>
      </w:r>
      <w:r w:rsidR="00237423" w:rsidRPr="005C0FB3">
        <w:rPr>
          <w:rFonts w:ascii="Times New Roman" w:hAnsi="Times New Roman"/>
          <w:sz w:val="28"/>
          <w:szCs w:val="28"/>
        </w:rPr>
        <w:t>за кошти обласного бюджету -353 000 грн.), а саме: придбано додаткове мультимедійне обладнання та меблі для проведення занять, закуплено уніформу для вчителів.</w:t>
      </w:r>
    </w:p>
    <w:p w14:paraId="37FF7A37" w14:textId="4D45D85F" w:rsidR="00237423" w:rsidRDefault="006D4A18" w:rsidP="00237423">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00237423" w:rsidRPr="005C0FB3">
        <w:rPr>
          <w:rFonts w:ascii="Times New Roman" w:hAnsi="Times New Roman"/>
          <w:sz w:val="28"/>
          <w:szCs w:val="28"/>
        </w:rPr>
        <w:t xml:space="preserve">Отже, спланована та успішна діяльність КП «Центр спадщини </w:t>
      </w:r>
      <w:proofErr w:type="spellStart"/>
      <w:r w:rsidR="00237423" w:rsidRPr="005C0FB3">
        <w:rPr>
          <w:rFonts w:ascii="Times New Roman" w:hAnsi="Times New Roman"/>
          <w:sz w:val="28"/>
          <w:szCs w:val="28"/>
        </w:rPr>
        <w:t>Вигодської</w:t>
      </w:r>
      <w:proofErr w:type="spellEnd"/>
      <w:r w:rsidR="00237423" w:rsidRPr="005C0FB3">
        <w:rPr>
          <w:rFonts w:ascii="Times New Roman" w:hAnsi="Times New Roman"/>
          <w:sz w:val="28"/>
          <w:szCs w:val="28"/>
        </w:rPr>
        <w:t xml:space="preserve"> вузькоколійки» сприяє урізноманітненню продуктів туризму на місцевому рівні і зміцненню загальної привабливості </w:t>
      </w:r>
      <w:proofErr w:type="spellStart"/>
      <w:r w:rsidR="00237423" w:rsidRPr="005C0FB3">
        <w:rPr>
          <w:rFonts w:ascii="Times New Roman" w:hAnsi="Times New Roman"/>
          <w:sz w:val="28"/>
          <w:szCs w:val="28"/>
        </w:rPr>
        <w:t>Вигодської</w:t>
      </w:r>
      <w:proofErr w:type="spellEnd"/>
      <w:r w:rsidR="00237423" w:rsidRPr="005C0FB3">
        <w:rPr>
          <w:rFonts w:ascii="Times New Roman" w:hAnsi="Times New Roman"/>
          <w:sz w:val="28"/>
          <w:szCs w:val="28"/>
        </w:rPr>
        <w:t xml:space="preserve"> територіальної громади як туристичного ринку. Адже, у </w:t>
      </w:r>
      <w:proofErr w:type="spellStart"/>
      <w:r w:rsidR="00237423" w:rsidRPr="005C0FB3">
        <w:rPr>
          <w:rFonts w:ascii="Times New Roman" w:hAnsi="Times New Roman"/>
          <w:sz w:val="28"/>
          <w:szCs w:val="28"/>
        </w:rPr>
        <w:t>звітньому</w:t>
      </w:r>
      <w:proofErr w:type="spellEnd"/>
      <w:r w:rsidR="00237423" w:rsidRPr="005C0FB3">
        <w:rPr>
          <w:rFonts w:ascii="Times New Roman" w:hAnsi="Times New Roman"/>
          <w:sz w:val="28"/>
          <w:szCs w:val="28"/>
        </w:rPr>
        <w:t xml:space="preserve"> році Центр спадщини відвідало 10 966 туристів,  що дало змогу підприємству отримати надходжень на суму 692 030 грн.</w:t>
      </w:r>
    </w:p>
    <w:p w14:paraId="5F005B0F" w14:textId="1EDDAD17" w:rsidR="00237423" w:rsidRPr="005C0FB3" w:rsidRDefault="00237423" w:rsidP="00237423">
      <w:pPr>
        <w:spacing w:line="240" w:lineRule="auto"/>
        <w:ind w:firstLine="709"/>
        <w:jc w:val="both"/>
        <w:rPr>
          <w:rFonts w:ascii="Times New Roman" w:hAnsi="Times New Roman"/>
          <w:sz w:val="28"/>
          <w:szCs w:val="28"/>
        </w:rPr>
      </w:pPr>
      <w:r>
        <w:rPr>
          <w:rFonts w:ascii="Times New Roman" w:hAnsi="Times New Roman"/>
          <w:sz w:val="28"/>
          <w:szCs w:val="28"/>
        </w:rPr>
        <w:t xml:space="preserve">Загалом, 2021 рік став роком викликів та випробувань у зв’язку з новими напрямками, які диктує нам процес децентралізації, проте, злагоджена командна робота дає свої плоди. «Жити заради громади» - саме таким девізом керуються </w:t>
      </w:r>
      <w:r w:rsidR="006D4A18">
        <w:rPr>
          <w:rFonts w:ascii="Times New Roman" w:hAnsi="Times New Roman"/>
          <w:sz w:val="28"/>
          <w:szCs w:val="28"/>
        </w:rPr>
        <w:t xml:space="preserve">у </w:t>
      </w:r>
      <w:proofErr w:type="spellStart"/>
      <w:r>
        <w:rPr>
          <w:rFonts w:ascii="Times New Roman" w:hAnsi="Times New Roman"/>
          <w:sz w:val="28"/>
          <w:szCs w:val="28"/>
        </w:rPr>
        <w:t>Вигодськ</w:t>
      </w:r>
      <w:r w:rsidR="006D4A18">
        <w:rPr>
          <w:rFonts w:ascii="Times New Roman" w:hAnsi="Times New Roman"/>
          <w:sz w:val="28"/>
          <w:szCs w:val="28"/>
        </w:rPr>
        <w:t>ій</w:t>
      </w:r>
      <w:proofErr w:type="spellEnd"/>
      <w:r w:rsidR="006D4A18">
        <w:rPr>
          <w:rFonts w:ascii="Times New Roman" w:hAnsi="Times New Roman"/>
          <w:sz w:val="28"/>
          <w:szCs w:val="28"/>
        </w:rPr>
        <w:t xml:space="preserve"> селищній</w:t>
      </w:r>
      <w:r>
        <w:rPr>
          <w:rFonts w:ascii="Times New Roman" w:hAnsi="Times New Roman"/>
          <w:sz w:val="28"/>
          <w:szCs w:val="28"/>
        </w:rPr>
        <w:t xml:space="preserve"> рад</w:t>
      </w:r>
      <w:r w:rsidR="006D4A18">
        <w:rPr>
          <w:rFonts w:ascii="Times New Roman" w:hAnsi="Times New Roman"/>
          <w:sz w:val="28"/>
          <w:szCs w:val="28"/>
        </w:rPr>
        <w:t>і</w:t>
      </w:r>
      <w:r>
        <w:rPr>
          <w:rFonts w:ascii="Times New Roman" w:hAnsi="Times New Roman"/>
          <w:sz w:val="28"/>
          <w:szCs w:val="28"/>
        </w:rPr>
        <w:t>.</w:t>
      </w:r>
    </w:p>
    <w:p w14:paraId="7C9761D0" w14:textId="77777777" w:rsidR="007929C2" w:rsidRDefault="007929C2" w:rsidP="00037313">
      <w:pPr>
        <w:jc w:val="both"/>
      </w:pPr>
    </w:p>
    <w:p w14:paraId="5D10222C" w14:textId="2D7AD434" w:rsidR="006D4A18" w:rsidRPr="006D4A18" w:rsidRDefault="006D4A18" w:rsidP="006D4A18">
      <w:pPr>
        <w:spacing w:after="0" w:line="240" w:lineRule="auto"/>
        <w:jc w:val="both"/>
        <w:rPr>
          <w:rFonts w:ascii="Times New Roman" w:hAnsi="Times New Roman" w:cs="Times New Roman"/>
          <w:bCs/>
          <w:sz w:val="28"/>
          <w:szCs w:val="28"/>
        </w:rPr>
      </w:pPr>
      <w:r w:rsidRPr="006D4A18">
        <w:rPr>
          <w:rFonts w:ascii="Times New Roman" w:hAnsi="Times New Roman" w:cs="Times New Roman"/>
          <w:bCs/>
          <w:sz w:val="28"/>
          <w:szCs w:val="28"/>
        </w:rPr>
        <w:t>З</w:t>
      </w:r>
      <w:r>
        <w:rPr>
          <w:rFonts w:ascii="Times New Roman" w:hAnsi="Times New Roman" w:cs="Times New Roman"/>
          <w:bCs/>
          <w:sz w:val="28"/>
          <w:szCs w:val="28"/>
        </w:rPr>
        <w:t>аступник</w:t>
      </w:r>
      <w:r w:rsidRPr="006D4A18">
        <w:rPr>
          <w:rFonts w:ascii="Times New Roman" w:hAnsi="Times New Roman" w:cs="Times New Roman"/>
          <w:bCs/>
          <w:sz w:val="28"/>
          <w:szCs w:val="28"/>
        </w:rPr>
        <w:t xml:space="preserve"> селищного голови </w:t>
      </w:r>
    </w:p>
    <w:p w14:paraId="56905B5A" w14:textId="5EFE1B43" w:rsidR="007929C2" w:rsidRPr="006D4A18" w:rsidRDefault="006D4A18" w:rsidP="006D4A18">
      <w:pPr>
        <w:spacing w:after="0" w:line="240" w:lineRule="auto"/>
        <w:jc w:val="both"/>
      </w:pPr>
      <w:r w:rsidRPr="006D4A18">
        <w:rPr>
          <w:rFonts w:ascii="Times New Roman" w:hAnsi="Times New Roman" w:cs="Times New Roman"/>
          <w:bCs/>
          <w:sz w:val="28"/>
          <w:szCs w:val="28"/>
        </w:rPr>
        <w:t>з питань діяльності виконавчих органів ради</w:t>
      </w:r>
      <w:r>
        <w:rPr>
          <w:rFonts w:ascii="Times New Roman" w:hAnsi="Times New Roman" w:cs="Times New Roman"/>
          <w:bCs/>
          <w:sz w:val="28"/>
          <w:szCs w:val="28"/>
        </w:rPr>
        <w:t xml:space="preserve">                            </w:t>
      </w:r>
      <w:r w:rsidRPr="006D4A1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6D4A18">
        <w:rPr>
          <w:rFonts w:ascii="Times New Roman" w:hAnsi="Times New Roman" w:cs="Times New Roman"/>
          <w:bCs/>
          <w:sz w:val="28"/>
          <w:szCs w:val="28"/>
        </w:rPr>
        <w:t>Василь ФЕДІРКІВ</w:t>
      </w:r>
    </w:p>
    <w:p w14:paraId="7B0D7005" w14:textId="77777777" w:rsidR="007929C2" w:rsidRDefault="007929C2" w:rsidP="00037313">
      <w:pPr>
        <w:jc w:val="both"/>
      </w:pPr>
    </w:p>
    <w:p w14:paraId="4D8F7856" w14:textId="77777777" w:rsidR="007929C2" w:rsidRDefault="007929C2" w:rsidP="00037313">
      <w:pPr>
        <w:jc w:val="both"/>
      </w:pPr>
    </w:p>
    <w:p w14:paraId="14085349" w14:textId="77777777" w:rsidR="007929C2" w:rsidRDefault="007929C2" w:rsidP="00037313">
      <w:pPr>
        <w:jc w:val="both"/>
      </w:pPr>
    </w:p>
    <w:p w14:paraId="1E6FDB68" w14:textId="77777777" w:rsidR="007929C2" w:rsidRDefault="007929C2" w:rsidP="00037313">
      <w:pPr>
        <w:jc w:val="both"/>
      </w:pPr>
    </w:p>
    <w:p w14:paraId="4440EDFC" w14:textId="77777777" w:rsidR="007929C2" w:rsidRDefault="007929C2" w:rsidP="00037313">
      <w:pPr>
        <w:jc w:val="both"/>
      </w:pPr>
    </w:p>
    <w:p w14:paraId="09F6C826" w14:textId="77777777" w:rsidR="007929C2" w:rsidRDefault="007929C2" w:rsidP="00037313">
      <w:pPr>
        <w:jc w:val="both"/>
      </w:pPr>
    </w:p>
    <w:p w14:paraId="5B6906FC" w14:textId="77777777" w:rsidR="007929C2" w:rsidRDefault="007929C2" w:rsidP="00037313">
      <w:pPr>
        <w:jc w:val="both"/>
      </w:pPr>
    </w:p>
    <w:p w14:paraId="673DDFB0" w14:textId="77777777" w:rsidR="007929C2" w:rsidRDefault="007929C2" w:rsidP="00037313">
      <w:pPr>
        <w:jc w:val="both"/>
      </w:pPr>
    </w:p>
    <w:p w14:paraId="4BBB6397" w14:textId="77777777" w:rsidR="007929C2" w:rsidRDefault="007929C2" w:rsidP="00037313">
      <w:pPr>
        <w:jc w:val="both"/>
      </w:pPr>
    </w:p>
    <w:p w14:paraId="6EE86CF9" w14:textId="77777777" w:rsidR="007929C2" w:rsidRDefault="007929C2" w:rsidP="00037313">
      <w:pPr>
        <w:jc w:val="both"/>
      </w:pPr>
    </w:p>
    <w:p w14:paraId="65A9737B" w14:textId="77777777" w:rsidR="007929C2" w:rsidRDefault="007929C2" w:rsidP="00037313">
      <w:pPr>
        <w:jc w:val="both"/>
      </w:pPr>
    </w:p>
    <w:p w14:paraId="02E65045" w14:textId="77777777" w:rsidR="007929C2" w:rsidRDefault="007929C2" w:rsidP="00037313">
      <w:pPr>
        <w:jc w:val="both"/>
      </w:pPr>
    </w:p>
    <w:sectPr w:rsidR="007929C2" w:rsidSect="00037313">
      <w:pgSz w:w="11906" w:h="16838"/>
      <w:pgMar w:top="850"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A4321"/>
    <w:multiLevelType w:val="hybridMultilevel"/>
    <w:tmpl w:val="040EC4A8"/>
    <w:lvl w:ilvl="0" w:tplc="148C8AA2">
      <w:start w:val="1"/>
      <w:numFmt w:val="bullet"/>
      <w:lvlText w:val="̶"/>
      <w:lvlJc w:val="left"/>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nsid w:val="0B6678AD"/>
    <w:multiLevelType w:val="hybridMultilevel"/>
    <w:tmpl w:val="E150357E"/>
    <w:lvl w:ilvl="0" w:tplc="BDD058E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10C500F5"/>
    <w:multiLevelType w:val="multilevel"/>
    <w:tmpl w:val="CDB2DF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0278FA"/>
    <w:multiLevelType w:val="hybridMultilevel"/>
    <w:tmpl w:val="AB625BEC"/>
    <w:lvl w:ilvl="0" w:tplc="148C8AA2">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39"/>
    <w:rsid w:val="00037313"/>
    <w:rsid w:val="00154E8F"/>
    <w:rsid w:val="0019505E"/>
    <w:rsid w:val="00237423"/>
    <w:rsid w:val="003E7D39"/>
    <w:rsid w:val="00617FC6"/>
    <w:rsid w:val="006D4A18"/>
    <w:rsid w:val="00711482"/>
    <w:rsid w:val="00724616"/>
    <w:rsid w:val="0078071C"/>
    <w:rsid w:val="007929C2"/>
    <w:rsid w:val="008B7180"/>
    <w:rsid w:val="00934C9D"/>
    <w:rsid w:val="00A11F38"/>
    <w:rsid w:val="00A56DB9"/>
    <w:rsid w:val="00AF7DFA"/>
    <w:rsid w:val="00DB1E67"/>
    <w:rsid w:val="00E20438"/>
    <w:rsid w:val="00F3220F"/>
    <w:rsid w:val="00F56926"/>
    <w:rsid w:val="00F66A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74B3"/>
  <w15:chartTrackingRefBased/>
  <w15:docId w15:val="{915C6AFB-F170-4292-9B41-4D821E28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4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7423"/>
    <w:pPr>
      <w:spacing w:after="200" w:line="276" w:lineRule="auto"/>
      <w:ind w:left="720"/>
      <w:contextualSpacing/>
    </w:pPr>
    <w:rPr>
      <w:rFonts w:ascii="Calibri" w:eastAsia="Calibri" w:hAnsi="Calibri" w:cs="Times New Roman"/>
    </w:rPr>
  </w:style>
  <w:style w:type="paragraph" w:customStyle="1" w:styleId="a5">
    <w:basedOn w:val="a"/>
    <w:next w:val="a6"/>
    <w:uiPriority w:val="99"/>
    <w:unhideWhenUsed/>
    <w:rsid w:val="002374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ий текст_"/>
    <w:link w:val="1"/>
    <w:locked/>
    <w:rsid w:val="00237423"/>
    <w:rPr>
      <w:rFonts w:ascii="Times New Roman" w:eastAsia="Times New Roman" w:hAnsi="Times New Roman"/>
      <w:sz w:val="28"/>
      <w:szCs w:val="28"/>
    </w:rPr>
  </w:style>
  <w:style w:type="paragraph" w:customStyle="1" w:styleId="1">
    <w:name w:val="Основний текст1"/>
    <w:basedOn w:val="a"/>
    <w:link w:val="a7"/>
    <w:rsid w:val="00237423"/>
    <w:pPr>
      <w:widowControl w:val="0"/>
      <w:spacing w:after="0" w:line="240" w:lineRule="auto"/>
      <w:ind w:firstLine="400"/>
    </w:pPr>
    <w:rPr>
      <w:rFonts w:ascii="Times New Roman" w:eastAsia="Times New Roman" w:hAnsi="Times New Roman"/>
      <w:sz w:val="28"/>
      <w:szCs w:val="28"/>
    </w:rPr>
  </w:style>
  <w:style w:type="paragraph" w:styleId="a6">
    <w:name w:val="Normal (Web)"/>
    <w:basedOn w:val="a"/>
    <w:uiPriority w:val="99"/>
    <w:semiHidden/>
    <w:unhideWhenUsed/>
    <w:rsid w:val="00237423"/>
    <w:rPr>
      <w:rFonts w:ascii="Times New Roman" w:hAnsi="Times New Roman" w:cs="Times New Roman"/>
      <w:sz w:val="24"/>
      <w:szCs w:val="24"/>
    </w:rPr>
  </w:style>
  <w:style w:type="paragraph" w:customStyle="1" w:styleId="3371">
    <w:name w:val="3371"/>
    <w:aliases w:val="baiaagaaboqcaaadzasaaavycwaaaaaaaaaaaaaaaaaaaaaaaaaaaaaaaaaaaaaaaaaaaaaaaaaaaaaaaaaaaaaaaaaaaaaaaaaaaaaaaaaaaaaaaaaaaaaaaaaaaaaaaaaaaaaaaaaaaaaaaaaaaaaaaaaaaaaaaaaaaaaaaaaaaaaaaaaaaaaaaaaaaaaaaaaaaaaaaaaaaaaaaaaaaaaaaaaaaaaaaaaaaaaa"/>
    <w:basedOn w:val="a"/>
    <w:rsid w:val="0071148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2973</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Lutskiy</dc:creator>
  <cp:keywords/>
  <dc:description/>
  <cp:lastModifiedBy>Admin</cp:lastModifiedBy>
  <cp:revision>19</cp:revision>
  <dcterms:created xsi:type="dcterms:W3CDTF">2022-02-03T10:49:00Z</dcterms:created>
  <dcterms:modified xsi:type="dcterms:W3CDTF">2022-03-01T12:10:00Z</dcterms:modified>
</cp:coreProperties>
</file>