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2" w:rsidRPr="00E57F34" w:rsidRDefault="006E5AE2" w:rsidP="006E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E2" w:rsidRPr="00E57F34" w:rsidRDefault="006E5AE2" w:rsidP="006E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6E5AE2" w:rsidRPr="00E57F34" w:rsidRDefault="006E5AE2" w:rsidP="006E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6E5AE2" w:rsidRPr="00E57F34" w:rsidRDefault="006E5AE2" w:rsidP="006E5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6E5AE2" w:rsidRPr="006E5AE2" w:rsidRDefault="006E5AE2" w:rsidP="006E5AE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6E5AE2" w:rsidRPr="00E57F34" w:rsidRDefault="006E5AE2" w:rsidP="006E5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6E5AE2" w:rsidRPr="00E57F34" w:rsidRDefault="006E5AE2" w:rsidP="006E5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№1019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6E5AE2" w:rsidRPr="00E57F34" w:rsidRDefault="006E5AE2" w:rsidP="006E5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6E5AE2" w:rsidRPr="00167B42" w:rsidRDefault="006E5AE2" w:rsidP="006E5AE2">
      <w:pPr>
        <w:spacing w:after="0" w:line="240" w:lineRule="auto"/>
        <w:rPr>
          <w:rFonts w:ascii="Times New Roman" w:hAnsi="Times New Roman" w:cs="Times New Roman"/>
          <w:b/>
        </w:rPr>
      </w:pPr>
      <w:r w:rsidRPr="00167B42">
        <w:rPr>
          <w:rFonts w:ascii="Times New Roman" w:hAnsi="Times New Roman" w:cs="Times New Roman"/>
          <w:b/>
        </w:rPr>
        <w:t>Про  надання  дозволу  на  розроблення</w:t>
      </w:r>
    </w:p>
    <w:p w:rsidR="006E5AE2" w:rsidRPr="00167B42" w:rsidRDefault="006E5AE2" w:rsidP="006E5AE2">
      <w:pPr>
        <w:spacing w:after="0" w:line="240" w:lineRule="auto"/>
        <w:rPr>
          <w:rFonts w:ascii="Times New Roman" w:hAnsi="Times New Roman" w:cs="Times New Roman"/>
          <w:b/>
        </w:rPr>
      </w:pPr>
      <w:r w:rsidRPr="00167B42">
        <w:rPr>
          <w:rFonts w:ascii="Times New Roman" w:hAnsi="Times New Roman" w:cs="Times New Roman"/>
          <w:b/>
        </w:rPr>
        <w:t>проекту землеустрою щодо відведення у власність</w:t>
      </w:r>
    </w:p>
    <w:p w:rsidR="006E5AE2" w:rsidRPr="00167B42" w:rsidRDefault="006E5AE2" w:rsidP="006E5AE2">
      <w:pPr>
        <w:spacing w:after="0" w:line="240" w:lineRule="auto"/>
        <w:rPr>
          <w:rFonts w:ascii="Times New Roman" w:hAnsi="Times New Roman" w:cs="Times New Roman"/>
          <w:b/>
        </w:rPr>
      </w:pPr>
      <w:r w:rsidRPr="00167B42">
        <w:rPr>
          <w:rFonts w:ascii="Times New Roman" w:hAnsi="Times New Roman" w:cs="Times New Roman"/>
          <w:b/>
        </w:rPr>
        <w:t>земельної ділянки гр. Остапів О.М.</w:t>
      </w:r>
    </w:p>
    <w:p w:rsidR="006E5AE2" w:rsidRPr="006E5AE2" w:rsidRDefault="006E5AE2" w:rsidP="006E5AE2">
      <w:pPr>
        <w:spacing w:after="0"/>
        <w:ind w:firstLine="708"/>
        <w:jc w:val="both"/>
      </w:pPr>
      <w:r w:rsidRPr="00167B42">
        <w:t xml:space="preserve">  </w:t>
      </w:r>
      <w:r w:rsidRPr="00167B42">
        <w:rPr>
          <w:rFonts w:ascii="Times New Roman" w:hAnsi="Times New Roman" w:cs="Times New Roman"/>
          <w:sz w:val="24"/>
          <w:szCs w:val="24"/>
        </w:rPr>
        <w:t>Розглянувши  заяву гр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7B42">
        <w:rPr>
          <w:rFonts w:ascii="Times New Roman" w:hAnsi="Times New Roman" w:cs="Times New Roman"/>
          <w:sz w:val="24"/>
          <w:szCs w:val="24"/>
        </w:rPr>
        <w:t xml:space="preserve"> Остапів Оксані Михайлівні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.жительки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вул. Бори</w:t>
      </w:r>
      <w:r w:rsidRPr="00167B42">
        <w:rPr>
          <w:rFonts w:ascii="Times New Roman" w:hAnsi="Times New Roman" w:cs="Times New Roman"/>
          <w:sz w:val="24"/>
          <w:szCs w:val="24"/>
        </w:rPr>
        <w:t xml:space="preserve">,3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0,4000га за межами с.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, урочище «Бори», та ділянка площею 0,1286 га  в межах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с.Пшеничник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для ведення  особистого селянського господарства викопіювання з проекту формування території, керуючись статтями 12, 116, 118, 121, 122 Земельного кодексу України, статтею 50, 56 Закону України  «Про землеустрій», Законом України «Про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67B42">
        <w:rPr>
          <w:rFonts w:ascii="Times New Roman" w:hAnsi="Times New Roman" w:cs="Times New Roman"/>
          <w:sz w:val="24"/>
          <w:szCs w:val="24"/>
        </w:rPr>
        <w:t xml:space="preserve">ержавний земельний кадастр», статтею 26 Закону України «Про  місцеве  самоврядування  в Україні»,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Вигодська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селищна рада:</w:t>
      </w:r>
    </w:p>
    <w:p w:rsidR="006E5AE2" w:rsidRPr="00167B42" w:rsidRDefault="006E5AE2" w:rsidP="006E5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42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6E5AE2" w:rsidRPr="00167B42" w:rsidRDefault="006E5AE2" w:rsidP="006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42">
        <w:rPr>
          <w:rFonts w:ascii="Times New Roman" w:hAnsi="Times New Roman" w:cs="Times New Roman"/>
          <w:sz w:val="24"/>
          <w:szCs w:val="24"/>
        </w:rPr>
        <w:t xml:space="preserve">1. Надати дозвіл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гр.Остапів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Оксані   Михайлівні  на розроблення проекту землеустрою, щодо відведення земельної ділянки площею 0,4000 га за межами с.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.«Бори»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21.2626 га  (кадастровий номер: </w:t>
      </w:r>
      <w:r w:rsidRPr="00167B42">
        <w:rPr>
          <w:rFonts w:ascii="Times New Roman" w:hAnsi="Times New Roman" w:cs="Times New Roman"/>
          <w:bCs/>
          <w:color w:val="000000"/>
          <w:sz w:val="24"/>
        </w:rPr>
        <w:t>2622084200:03:001:0001</w:t>
      </w:r>
      <w:r w:rsidRPr="00167B42">
        <w:rPr>
          <w:rFonts w:ascii="Times New Roman" w:hAnsi="Times New Roman" w:cs="Times New Roman"/>
          <w:sz w:val="24"/>
          <w:szCs w:val="24"/>
        </w:rPr>
        <w:t xml:space="preserve">) розташованої за межами населеного пункту     с.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.Бори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та площею 0.1286 га в с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.Пшеничник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Шкретків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0.6901 га  (кадастрови</w:t>
      </w:r>
      <w:r>
        <w:rPr>
          <w:rFonts w:ascii="Times New Roman" w:hAnsi="Times New Roman" w:cs="Times New Roman"/>
          <w:sz w:val="24"/>
          <w:szCs w:val="24"/>
        </w:rPr>
        <w:t>й номер: 2622084201:01:002:0521</w:t>
      </w:r>
      <w:r w:rsidRPr="00167B4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E5AE2" w:rsidRPr="00167B42" w:rsidRDefault="006E5AE2" w:rsidP="006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42">
        <w:rPr>
          <w:rFonts w:ascii="Times New Roman" w:hAnsi="Times New Roman" w:cs="Times New Roman"/>
          <w:sz w:val="24"/>
          <w:szCs w:val="24"/>
        </w:rPr>
        <w:t xml:space="preserve">2. Здійснити поділ земельної ділянки комунальної власності сільськогосподарського призначення площею 21.2626 га, (кадастровий номер: </w:t>
      </w:r>
      <w:r w:rsidRPr="00167B42">
        <w:rPr>
          <w:rFonts w:ascii="Times New Roman" w:hAnsi="Times New Roman" w:cs="Times New Roman"/>
          <w:bCs/>
          <w:color w:val="000000"/>
          <w:sz w:val="24"/>
        </w:rPr>
        <w:t>2622084200:03:001:0001) та 0,6901га(26220842016016002:0521)</w:t>
      </w:r>
      <w:r w:rsidRPr="00167B42">
        <w:rPr>
          <w:rFonts w:ascii="Times New Roman" w:hAnsi="Times New Roman" w:cs="Times New Roman"/>
          <w:sz w:val="24"/>
          <w:szCs w:val="24"/>
        </w:rPr>
        <w:t xml:space="preserve"> відповідно до статті 56 Закону України  «Про землеустрій».</w:t>
      </w:r>
    </w:p>
    <w:p w:rsidR="006E5AE2" w:rsidRPr="00167B42" w:rsidRDefault="006E5AE2" w:rsidP="006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4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Гр.Остапів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Оксані Василівні 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с.Пшеничник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, урочище «Бори та у межах населеного пункту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с.Пшеничник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ур.Шкретків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та 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подати погоджену у встановленому законодавством порядку документацію на затвердження сесії селищної ради.</w:t>
      </w:r>
    </w:p>
    <w:p w:rsidR="006E5AE2" w:rsidRPr="00167B42" w:rsidRDefault="006E5AE2" w:rsidP="006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42">
        <w:rPr>
          <w:rFonts w:ascii="Times New Roman" w:hAnsi="Times New Roman" w:cs="Times New Roman"/>
          <w:sz w:val="24"/>
          <w:szCs w:val="24"/>
        </w:rPr>
        <w:t xml:space="preserve">4. Зазначений дозвіл на розроблення проекту землеустрою щодо відведення у власність земельної ділянки не надає </w:t>
      </w:r>
      <w:proofErr w:type="spellStart"/>
      <w:r w:rsidRPr="00167B42">
        <w:rPr>
          <w:rFonts w:ascii="Times New Roman" w:hAnsi="Times New Roman" w:cs="Times New Roman"/>
          <w:sz w:val="24"/>
          <w:szCs w:val="24"/>
        </w:rPr>
        <w:t>гр.Остапів</w:t>
      </w:r>
      <w:proofErr w:type="spellEnd"/>
      <w:r w:rsidRPr="00167B42">
        <w:rPr>
          <w:rFonts w:ascii="Times New Roman" w:hAnsi="Times New Roman" w:cs="Times New Roman"/>
          <w:sz w:val="24"/>
          <w:szCs w:val="24"/>
        </w:rPr>
        <w:t xml:space="preserve"> Оксані Василівні.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6E5AE2" w:rsidRDefault="006E5AE2" w:rsidP="006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42">
        <w:rPr>
          <w:rFonts w:ascii="Times New Roman" w:hAnsi="Times New Roman" w:cs="Times New Roman"/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E5AE2" w:rsidRPr="006E5AE2" w:rsidRDefault="006E5AE2" w:rsidP="006E5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67B42">
        <w:rPr>
          <w:rFonts w:ascii="Times New Roman" w:hAnsi="Times New Roman" w:cs="Times New Roman"/>
          <w:spacing w:val="-2"/>
          <w:sz w:val="24"/>
          <w:szCs w:val="24"/>
        </w:rPr>
        <w:t xml:space="preserve">елищний  голова                                                        </w:t>
      </w:r>
      <w:r w:rsidRPr="00167B42">
        <w:rPr>
          <w:rFonts w:ascii="Times New Roman" w:hAnsi="Times New Roman" w:cs="Times New Roman"/>
          <w:spacing w:val="-2"/>
          <w:sz w:val="24"/>
          <w:szCs w:val="24"/>
        </w:rPr>
        <w:tab/>
        <w:t xml:space="preserve">               Микола </w:t>
      </w:r>
      <w:proofErr w:type="spellStart"/>
      <w:r w:rsidRPr="00167B42">
        <w:rPr>
          <w:rFonts w:ascii="Times New Roman" w:hAnsi="Times New Roman" w:cs="Times New Roman"/>
          <w:spacing w:val="-2"/>
          <w:sz w:val="24"/>
          <w:szCs w:val="24"/>
        </w:rPr>
        <w:t>Мацалак</w:t>
      </w:r>
      <w:proofErr w:type="spellEnd"/>
    </w:p>
    <w:sectPr w:rsidR="006E5AE2" w:rsidRPr="006E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AE2"/>
    <w:rsid w:val="006E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E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E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>gypnor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2021-12-17T02:08:00Z</dcterms:created>
  <dcterms:modified xsi:type="dcterms:W3CDTF">2021-12-17T02:12:00Z</dcterms:modified>
</cp:coreProperties>
</file>