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C2" w:rsidRDefault="00C919C2" w:rsidP="00C919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9C2" w:rsidRDefault="00C919C2" w:rsidP="00C919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C919C2" w:rsidRDefault="00C919C2" w:rsidP="00C919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C919C2" w:rsidRDefault="00C919C2" w:rsidP="00C919C2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C919C2" w:rsidRDefault="00C919C2" w:rsidP="00C919C2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C919C2" w:rsidRDefault="00C919C2" w:rsidP="00C91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C919C2" w:rsidRDefault="00C919C2" w:rsidP="00C919C2">
      <w:pPr>
        <w:rPr>
          <w:b/>
        </w:rPr>
      </w:pPr>
      <w:r>
        <w:rPr>
          <w:b/>
        </w:rPr>
        <w:t>від 25.11.2021№1062-11/2021</w:t>
      </w:r>
    </w:p>
    <w:p w:rsidR="00C919C2" w:rsidRDefault="00C919C2" w:rsidP="00C919C2">
      <w:proofErr w:type="spellStart"/>
      <w:r>
        <w:t>смт.Вигода</w:t>
      </w:r>
      <w:proofErr w:type="spellEnd"/>
    </w:p>
    <w:p w:rsidR="00C919C2" w:rsidRDefault="00C919C2" w:rsidP="00C919C2">
      <w:pPr>
        <w:jc w:val="both"/>
        <w:rPr>
          <w:sz w:val="22"/>
          <w:szCs w:val="22"/>
        </w:rPr>
      </w:pPr>
    </w:p>
    <w:p w:rsidR="00C919C2" w:rsidRDefault="00C919C2" w:rsidP="00C919C2">
      <w:pPr>
        <w:tabs>
          <w:tab w:val="left" w:pos="1770"/>
        </w:tabs>
        <w:rPr>
          <w:b/>
        </w:rPr>
      </w:pPr>
      <w:r>
        <w:rPr>
          <w:b/>
        </w:rPr>
        <w:t xml:space="preserve">Про затвердження технічної документації </w:t>
      </w:r>
    </w:p>
    <w:p w:rsidR="00C919C2" w:rsidRDefault="00C919C2" w:rsidP="00C919C2">
      <w:pPr>
        <w:rPr>
          <w:b/>
        </w:rPr>
      </w:pPr>
      <w:r>
        <w:rPr>
          <w:b/>
        </w:rPr>
        <w:t xml:space="preserve">із землеустрою щодо встановлення (відновлення) </w:t>
      </w:r>
    </w:p>
    <w:p w:rsidR="00C919C2" w:rsidRDefault="00C919C2" w:rsidP="00C919C2">
      <w:pPr>
        <w:rPr>
          <w:b/>
        </w:rPr>
      </w:pPr>
      <w:r>
        <w:rPr>
          <w:b/>
        </w:rPr>
        <w:t>меж земельної ділянки в натурі (на  місцевості)</w:t>
      </w:r>
    </w:p>
    <w:p w:rsidR="00C919C2" w:rsidRDefault="00C919C2" w:rsidP="00C919C2">
      <w:pPr>
        <w:rPr>
          <w:b/>
        </w:rPr>
      </w:pPr>
      <w:r>
        <w:rPr>
          <w:b/>
        </w:rPr>
        <w:t xml:space="preserve">гр. </w:t>
      </w:r>
      <w:proofErr w:type="spellStart"/>
      <w:r>
        <w:rPr>
          <w:b/>
        </w:rPr>
        <w:t>Дудчак</w:t>
      </w:r>
      <w:proofErr w:type="spellEnd"/>
      <w:r>
        <w:rPr>
          <w:b/>
        </w:rPr>
        <w:t xml:space="preserve"> О.Д.</w:t>
      </w:r>
    </w:p>
    <w:p w:rsidR="00C919C2" w:rsidRDefault="00C919C2" w:rsidP="00C919C2">
      <w:pPr>
        <w:jc w:val="both"/>
      </w:pPr>
    </w:p>
    <w:p w:rsidR="00C919C2" w:rsidRDefault="00C919C2" w:rsidP="00C919C2">
      <w:pPr>
        <w:jc w:val="both"/>
      </w:pPr>
      <w:r>
        <w:t xml:space="preserve">               Розглянувши заяву гр. </w:t>
      </w:r>
      <w:proofErr w:type="spellStart"/>
      <w:r>
        <w:t>Дудчака</w:t>
      </w:r>
      <w:proofErr w:type="spellEnd"/>
      <w:r>
        <w:t xml:space="preserve"> Олександра Денисовича  жителя м. Львова,</w:t>
      </w:r>
      <w:r w:rsidRPr="00847F59">
        <w:t xml:space="preserve"> вул. </w:t>
      </w:r>
      <w:r>
        <w:t xml:space="preserve">С. Петлюри, 37кв. 63 про затвердження технічної документації із землеустрою щодо встановлення (відновлення) меж земельної ділянки в натурі (на місцевості) площею 0,1683  га в </w:t>
      </w:r>
      <w:proofErr w:type="spellStart"/>
      <w:r>
        <w:t>смт</w:t>
      </w:r>
      <w:proofErr w:type="spellEnd"/>
      <w:r>
        <w:t xml:space="preserve">. Вигода  Калуського району Івано-Франківської області в урочищі  Рівня для ведення особистого селянського господарства,  технічну документацію із землеустрою, розроблену </w:t>
      </w:r>
      <w:proofErr w:type="spellStart"/>
      <w:r>
        <w:t>ФОП</w:t>
      </w:r>
      <w:proofErr w:type="spellEnd"/>
      <w:r>
        <w:t xml:space="preserve">  </w:t>
      </w:r>
      <w:proofErr w:type="spellStart"/>
      <w:r>
        <w:t>Петрованчуком</w:t>
      </w:r>
      <w:proofErr w:type="spellEnd"/>
      <w:r>
        <w:t xml:space="preserve"> Р. Ю., взявши до уваги витяг з ДЗК номер витягу НВ - 6814739882021 від 05.10.2021 р., керуючись статтями 12, 116, 121, 122, 186 Земельного Кодексу України, статтею 55 Закону України «Про землеустрій», пунктом 5 статті 16 Закону України «Про Державний земельний кадастр», статтею 26 Закону України «Про місцеве самоврядування в Україні», </w:t>
      </w:r>
      <w:proofErr w:type="spellStart"/>
      <w:r>
        <w:t>Вигодська</w:t>
      </w:r>
      <w:proofErr w:type="spellEnd"/>
      <w:r>
        <w:t xml:space="preserve"> селищна рада</w:t>
      </w:r>
    </w:p>
    <w:p w:rsidR="00C919C2" w:rsidRDefault="00C919C2" w:rsidP="00C919C2">
      <w:pPr>
        <w:jc w:val="center"/>
        <w:rPr>
          <w:b/>
        </w:rPr>
      </w:pPr>
    </w:p>
    <w:p w:rsidR="00C919C2" w:rsidRPr="002D51EB" w:rsidRDefault="00C919C2" w:rsidP="00C919C2">
      <w:pPr>
        <w:jc w:val="center"/>
        <w:rPr>
          <w:b/>
          <w:sz w:val="28"/>
          <w:szCs w:val="28"/>
        </w:rPr>
      </w:pPr>
      <w:r w:rsidRPr="002D51E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2D51E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2D51EB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2D51EB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</w:t>
      </w:r>
      <w:r w:rsidRPr="002D51EB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2D51E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2D51EB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2D51EB">
        <w:rPr>
          <w:b/>
          <w:sz w:val="28"/>
          <w:szCs w:val="28"/>
        </w:rPr>
        <w:t>А:</w:t>
      </w:r>
    </w:p>
    <w:p w:rsidR="00C919C2" w:rsidRDefault="00C919C2" w:rsidP="00C919C2">
      <w:pPr>
        <w:jc w:val="both"/>
      </w:pPr>
      <w: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0,1683 гав </w:t>
      </w:r>
      <w:proofErr w:type="spellStart"/>
      <w:r>
        <w:t>смт</w:t>
      </w:r>
      <w:proofErr w:type="spellEnd"/>
      <w:r>
        <w:t xml:space="preserve">. </w:t>
      </w:r>
      <w:proofErr w:type="spellStart"/>
      <w:r>
        <w:t>ВигодаКалуського</w:t>
      </w:r>
      <w:proofErr w:type="spellEnd"/>
      <w:r>
        <w:t xml:space="preserve"> району Івано-Франківської області, в урочищі Рівня для ведення особистого селянського господарства  гр. </w:t>
      </w:r>
      <w:proofErr w:type="spellStart"/>
      <w:r>
        <w:t>Дудчаку</w:t>
      </w:r>
      <w:proofErr w:type="spellEnd"/>
      <w:r>
        <w:t xml:space="preserve"> Олександру Денисовичу.</w:t>
      </w:r>
    </w:p>
    <w:p w:rsidR="00C919C2" w:rsidRDefault="00C919C2" w:rsidP="00C919C2">
      <w:pPr>
        <w:jc w:val="both"/>
      </w:pPr>
      <w:r>
        <w:t xml:space="preserve">2. Передати у власність  гр. </w:t>
      </w:r>
      <w:proofErr w:type="spellStart"/>
      <w:r>
        <w:t>Дудчаку</w:t>
      </w:r>
      <w:proofErr w:type="spellEnd"/>
      <w:r>
        <w:t xml:space="preserve"> Олександру Денисовичу земельну ділянку площею 0,1683 га  в </w:t>
      </w:r>
      <w:proofErr w:type="spellStart"/>
      <w:r>
        <w:t>смт</w:t>
      </w:r>
      <w:proofErr w:type="spellEnd"/>
      <w:r>
        <w:t>. Вигода,Калуського району Івано-Франківської області в  урочищі Рівня для ведення особистого селянського господарства.</w:t>
      </w:r>
    </w:p>
    <w:p w:rsidR="00C919C2" w:rsidRDefault="00C919C2" w:rsidP="00C919C2">
      <w:pPr>
        <w:jc w:val="both"/>
      </w:pPr>
      <w:r>
        <w:t xml:space="preserve">3.Кадастровий номер земельної ділянки </w:t>
      </w:r>
      <w:r w:rsidRPr="00916567">
        <w:rPr>
          <w:b/>
        </w:rPr>
        <w:t>2622055301:01:002:0465</w:t>
      </w:r>
      <w:r>
        <w:t>.</w:t>
      </w:r>
    </w:p>
    <w:p w:rsidR="00C919C2" w:rsidRDefault="00C919C2" w:rsidP="00C919C2">
      <w:pPr>
        <w:jc w:val="both"/>
      </w:pPr>
      <w:r>
        <w:t xml:space="preserve">3. Попередити гр. </w:t>
      </w:r>
      <w:proofErr w:type="spellStart"/>
      <w:r>
        <w:t>Дудчака</w:t>
      </w:r>
      <w:proofErr w:type="spellEnd"/>
      <w:r>
        <w:t xml:space="preserve"> Олександра Денисовича 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 державна реєстрація земельної ділянки підлягає скасуванню.  </w:t>
      </w:r>
    </w:p>
    <w:p w:rsidR="00C919C2" w:rsidRDefault="00C919C2" w:rsidP="00C919C2">
      <w:pPr>
        <w:jc w:val="both"/>
      </w:pPr>
      <w:r>
        <w:t xml:space="preserve">4. Гр. </w:t>
      </w:r>
      <w:proofErr w:type="spellStart"/>
      <w:r>
        <w:t>Дудчаку</w:t>
      </w:r>
      <w:proofErr w:type="spellEnd"/>
      <w:r>
        <w:t xml:space="preserve"> Олександру Денисовичу приступити до використання земельної ділянки за цільовим призначенням після реєстрації речового права на земельну ділянку та отримання  правовстановлюючого документа, що підтверджує це право.</w:t>
      </w:r>
    </w:p>
    <w:p w:rsidR="00C919C2" w:rsidRDefault="00C919C2" w:rsidP="00C919C2">
      <w:pPr>
        <w:jc w:val="both"/>
      </w:pPr>
      <w:r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C919C2" w:rsidRDefault="00C919C2" w:rsidP="00C919C2">
      <w:pPr>
        <w:jc w:val="both"/>
      </w:pPr>
    </w:p>
    <w:p w:rsidR="00C919C2" w:rsidRDefault="00C919C2" w:rsidP="00C919C2">
      <w:pPr>
        <w:jc w:val="both"/>
      </w:pPr>
    </w:p>
    <w:p w:rsidR="00C919C2" w:rsidRPr="00FE0305" w:rsidRDefault="00C919C2" w:rsidP="00C919C2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</w:t>
      </w:r>
      <w:r>
        <w:rPr>
          <w:rFonts w:eastAsia="Calibri"/>
        </w:rPr>
        <w:t>Микола МАЦАЛАК</w:t>
      </w:r>
    </w:p>
    <w:p w:rsidR="00C919C2" w:rsidRDefault="00C919C2"/>
    <w:sectPr w:rsidR="00C9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9C2"/>
    <w:rsid w:val="00C9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9C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Company>gypnor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2021-12-17T20:47:00Z</dcterms:created>
  <dcterms:modified xsi:type="dcterms:W3CDTF">2021-12-17T20:50:00Z</dcterms:modified>
</cp:coreProperties>
</file>