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73" w:rsidRDefault="003C6E73" w:rsidP="003C6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E73" w:rsidRDefault="003C6E73" w:rsidP="003C6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C6E73" w:rsidRDefault="003C6E73" w:rsidP="003C6E7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C6E73" w:rsidRDefault="003C6E73" w:rsidP="003C6E7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3C6E73" w:rsidRDefault="003C6E73" w:rsidP="003C6E73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3C6E73" w:rsidRDefault="003C6E73" w:rsidP="003C6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C6E73" w:rsidRDefault="003C6E73" w:rsidP="003C6E73">
      <w:pPr>
        <w:rPr>
          <w:b/>
        </w:rPr>
      </w:pPr>
      <w:r>
        <w:rPr>
          <w:b/>
        </w:rPr>
        <w:t>від 25.11.2021№1076-11/2021</w:t>
      </w:r>
    </w:p>
    <w:p w:rsidR="003C6E73" w:rsidRDefault="003C6E73" w:rsidP="003C6E73">
      <w:proofErr w:type="spellStart"/>
      <w:r>
        <w:t>смт.Вигода</w:t>
      </w:r>
      <w:proofErr w:type="spellEnd"/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</w:pP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Про затвердження технічної документації 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із землеустрою щодо встановлення (відновлення) 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меж земельної ділянки в натурі (на місцевості) 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та передачу земельної ділянки у власність 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D120C">
        <w:rPr>
          <w:b/>
          <w:sz w:val="22"/>
          <w:szCs w:val="22"/>
        </w:rPr>
        <w:t xml:space="preserve">гр.  </w:t>
      </w:r>
      <w:proofErr w:type="spellStart"/>
      <w:r w:rsidRPr="00CD120C">
        <w:rPr>
          <w:b/>
          <w:sz w:val="22"/>
          <w:szCs w:val="22"/>
        </w:rPr>
        <w:t>Дидяку</w:t>
      </w:r>
      <w:proofErr w:type="spellEnd"/>
      <w:r w:rsidRPr="00CD120C">
        <w:rPr>
          <w:b/>
          <w:sz w:val="22"/>
          <w:szCs w:val="22"/>
        </w:rPr>
        <w:t xml:space="preserve">  І.Ф. 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6E73" w:rsidRPr="00CD120C" w:rsidRDefault="003C6E73" w:rsidP="003C6E73">
      <w:pPr>
        <w:widowControl w:val="0"/>
        <w:autoSpaceDE w:val="0"/>
        <w:autoSpaceDN w:val="0"/>
        <w:adjustRightInd w:val="0"/>
        <w:ind w:firstLine="709"/>
        <w:jc w:val="both"/>
      </w:pPr>
      <w:r w:rsidRPr="00CD120C">
        <w:rPr>
          <w:sz w:val="22"/>
          <w:szCs w:val="22"/>
        </w:rPr>
        <w:t xml:space="preserve">Розглянувши заяву гр. </w:t>
      </w:r>
      <w:proofErr w:type="spellStart"/>
      <w:r w:rsidRPr="00CD120C">
        <w:rPr>
          <w:sz w:val="22"/>
          <w:szCs w:val="22"/>
        </w:rPr>
        <w:t>Дидяка</w:t>
      </w:r>
      <w:proofErr w:type="spellEnd"/>
      <w:r w:rsidRPr="00CD120C">
        <w:rPr>
          <w:sz w:val="22"/>
          <w:szCs w:val="22"/>
        </w:rPr>
        <w:t xml:space="preserve"> Івана Федоровича  жителя с. Кропивник, вул. Лесі Українки ,6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0,2500га для будівництва та обслуговування житлового будинку, господарських будівель і споруд в с. Кропивник, вул. Лесі Українки,6  та передачу даної земельної ділянки йому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CD120C">
        <w:rPr>
          <w:sz w:val="22"/>
          <w:szCs w:val="22"/>
        </w:rPr>
        <w:t>ФОП</w:t>
      </w:r>
      <w:proofErr w:type="spellEnd"/>
      <w:r w:rsidRPr="00CD120C">
        <w:rPr>
          <w:sz w:val="22"/>
          <w:szCs w:val="22"/>
        </w:rPr>
        <w:t xml:space="preserve"> Кузнєцова Галина Ігорівна, Витяг з Державного земельного кадастру про земельну ділянку від 27.10.2021року, номер витягу НВ-7422157052021, керуючись 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CD120C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CD120C">
        <w:rPr>
          <w:sz w:val="22"/>
          <w:szCs w:val="22"/>
        </w:rPr>
        <w:t>Вигодська</w:t>
      </w:r>
      <w:proofErr w:type="spellEnd"/>
      <w:r w:rsidRPr="00CD120C">
        <w:rPr>
          <w:sz w:val="22"/>
          <w:szCs w:val="22"/>
        </w:rPr>
        <w:t xml:space="preserve"> селищна рада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</w:pP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20C">
        <w:rPr>
          <w:b/>
          <w:sz w:val="28"/>
          <w:szCs w:val="28"/>
        </w:rPr>
        <w:t>В И Р І Ш И Л А: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0,2500 га для будівництва та обслуговування житлового будинку, господарських будівель і споруд в с. Кропивник, вул. Лесі Українки, 6 за рахунок земель комунальної власності у власність гр. </w:t>
      </w:r>
      <w:proofErr w:type="spellStart"/>
      <w:r w:rsidRPr="00CD120C">
        <w:rPr>
          <w:sz w:val="22"/>
          <w:szCs w:val="22"/>
        </w:rPr>
        <w:t>Дидяку</w:t>
      </w:r>
      <w:proofErr w:type="spellEnd"/>
      <w:r w:rsidRPr="00CD120C">
        <w:rPr>
          <w:sz w:val="22"/>
          <w:szCs w:val="22"/>
        </w:rPr>
        <w:t xml:space="preserve">  Івану Федоровичу .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2. Передати у власність гр.  </w:t>
      </w:r>
      <w:proofErr w:type="spellStart"/>
      <w:r w:rsidRPr="00CD120C">
        <w:rPr>
          <w:sz w:val="22"/>
          <w:szCs w:val="22"/>
        </w:rPr>
        <w:t>Дидяку</w:t>
      </w:r>
      <w:proofErr w:type="spellEnd"/>
      <w:r w:rsidRPr="00CD120C">
        <w:rPr>
          <w:sz w:val="22"/>
          <w:szCs w:val="22"/>
        </w:rPr>
        <w:t xml:space="preserve">  Івану Федоровичу  земельну ділянку площею 0,2500 га для будівництва та обслуговування житлового будинку, господарських будівель і споруд в с. Кропивник,  вул. Лесі Українки, 6.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3. Кадастровий номер земельної ділянки: 2622082601:01:005:0821.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4. Гр. </w:t>
      </w:r>
      <w:proofErr w:type="spellStart"/>
      <w:r w:rsidRPr="00CD120C">
        <w:rPr>
          <w:sz w:val="22"/>
          <w:szCs w:val="22"/>
        </w:rPr>
        <w:t>Дидяку</w:t>
      </w:r>
      <w:proofErr w:type="spellEnd"/>
      <w:r w:rsidRPr="00CD120C">
        <w:rPr>
          <w:sz w:val="22"/>
          <w:szCs w:val="22"/>
        </w:rPr>
        <w:t xml:space="preserve"> Івану Федоровичу  зареєструвати право власності на дану земельну ділянку у встановленому законодавством порядку.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5. Попередити гр. </w:t>
      </w:r>
      <w:proofErr w:type="spellStart"/>
      <w:r w:rsidRPr="00CD120C">
        <w:rPr>
          <w:sz w:val="22"/>
          <w:szCs w:val="22"/>
        </w:rPr>
        <w:t>Дидяка</w:t>
      </w:r>
      <w:proofErr w:type="spellEnd"/>
      <w:r w:rsidRPr="00CD120C">
        <w:rPr>
          <w:sz w:val="22"/>
          <w:szCs w:val="22"/>
        </w:rPr>
        <w:t xml:space="preserve">  Івана Федоровича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 xml:space="preserve">6. Гр. </w:t>
      </w:r>
      <w:proofErr w:type="spellStart"/>
      <w:r w:rsidRPr="00CD120C">
        <w:rPr>
          <w:sz w:val="22"/>
          <w:szCs w:val="22"/>
        </w:rPr>
        <w:t>Дидяку</w:t>
      </w:r>
      <w:proofErr w:type="spellEnd"/>
      <w:r w:rsidRPr="00CD120C">
        <w:rPr>
          <w:sz w:val="22"/>
          <w:szCs w:val="22"/>
        </w:rPr>
        <w:t xml:space="preserve"> Івану Федоровичу 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D120C">
        <w:rPr>
          <w:sz w:val="22"/>
          <w:szCs w:val="22"/>
        </w:rPr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6E73" w:rsidRPr="00CD120C" w:rsidRDefault="003C6E73" w:rsidP="003C6E7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C6E73" w:rsidRPr="003C6E73" w:rsidRDefault="003C6E73" w:rsidP="003C6E73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3C6E73" w:rsidRPr="003C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E73"/>
    <w:rsid w:val="003C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E7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>gypnor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2021-12-17T20:56:00Z</dcterms:modified>
</cp:coreProperties>
</file>