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E8" w:rsidRDefault="00E833E8" w:rsidP="00E833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3E8" w:rsidRDefault="00E833E8" w:rsidP="00E833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833E8" w:rsidRDefault="00E833E8" w:rsidP="00E833E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833E8" w:rsidRDefault="00E833E8" w:rsidP="00E833E8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833E8" w:rsidRDefault="00E833E8" w:rsidP="00E833E8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E833E8" w:rsidRDefault="00E833E8" w:rsidP="00E83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833E8" w:rsidRDefault="00E833E8" w:rsidP="00E833E8">
      <w:pPr>
        <w:rPr>
          <w:b/>
        </w:rPr>
      </w:pPr>
      <w:r>
        <w:rPr>
          <w:b/>
        </w:rPr>
        <w:t>від 25.11.2021№1138-11/2021</w:t>
      </w:r>
    </w:p>
    <w:p w:rsidR="00E833E8" w:rsidRDefault="00E833E8" w:rsidP="00E833E8">
      <w:proofErr w:type="spellStart"/>
      <w:r>
        <w:t>смт.Вигода</w:t>
      </w:r>
      <w:proofErr w:type="spellEnd"/>
    </w:p>
    <w:p w:rsidR="00E833E8" w:rsidRPr="00CD4CB4" w:rsidRDefault="00E833E8" w:rsidP="00E833E8">
      <w:pPr>
        <w:spacing w:line="276" w:lineRule="auto"/>
        <w:jc w:val="both"/>
        <w:rPr>
          <w:sz w:val="22"/>
          <w:szCs w:val="22"/>
        </w:rPr>
      </w:pPr>
    </w:p>
    <w:p w:rsidR="00E833E8" w:rsidRPr="00CD4CB4" w:rsidRDefault="00E833E8" w:rsidP="00E833E8">
      <w:pPr>
        <w:spacing w:line="240" w:lineRule="atLeast"/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E833E8" w:rsidRPr="00CD4CB4" w:rsidRDefault="00E833E8" w:rsidP="00E833E8">
      <w:pPr>
        <w:spacing w:line="240" w:lineRule="atLeast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E833E8" w:rsidRPr="00CD4CB4" w:rsidRDefault="00E833E8" w:rsidP="00E833E8">
      <w:pPr>
        <w:spacing w:line="240" w:lineRule="atLeast"/>
        <w:rPr>
          <w:b/>
        </w:rPr>
      </w:pPr>
      <w:r w:rsidRPr="00CD4CB4">
        <w:rPr>
          <w:b/>
        </w:rPr>
        <w:t>земельної  ділянки у власність для ведення</w:t>
      </w:r>
    </w:p>
    <w:p w:rsidR="00E833E8" w:rsidRPr="00CD4CB4" w:rsidRDefault="00E833E8" w:rsidP="00E833E8">
      <w:pPr>
        <w:spacing w:line="240" w:lineRule="atLeast"/>
        <w:rPr>
          <w:b/>
        </w:rPr>
      </w:pPr>
      <w:r w:rsidRPr="00CD4CB4">
        <w:rPr>
          <w:b/>
        </w:rPr>
        <w:t>особистого селянського господарства</w:t>
      </w:r>
    </w:p>
    <w:p w:rsidR="00E833E8" w:rsidRPr="00CD4CB4" w:rsidRDefault="00E833E8" w:rsidP="00E833E8">
      <w:pPr>
        <w:spacing w:line="240" w:lineRule="atLeast"/>
      </w:pPr>
      <w:r w:rsidRPr="00CD4CB4">
        <w:rPr>
          <w:b/>
        </w:rPr>
        <w:t xml:space="preserve">гр. </w:t>
      </w:r>
      <w:proofErr w:type="spellStart"/>
      <w:r w:rsidRPr="00CD4CB4">
        <w:rPr>
          <w:b/>
        </w:rPr>
        <w:t>Бойчич</w:t>
      </w:r>
      <w:proofErr w:type="spellEnd"/>
      <w:r w:rsidRPr="00CD4CB4">
        <w:rPr>
          <w:b/>
        </w:rPr>
        <w:t xml:space="preserve"> М.Р.</w:t>
      </w:r>
    </w:p>
    <w:p w:rsidR="00E833E8" w:rsidRPr="00CD4CB4" w:rsidRDefault="00E833E8" w:rsidP="00E833E8">
      <w:pPr>
        <w:spacing w:line="240" w:lineRule="atLeast"/>
        <w:jc w:val="both"/>
      </w:pPr>
    </w:p>
    <w:p w:rsidR="00E833E8" w:rsidRPr="00CD4CB4" w:rsidRDefault="00E833E8" w:rsidP="00E833E8">
      <w:pPr>
        <w:spacing w:line="240" w:lineRule="atLeast"/>
        <w:ind w:firstLine="709"/>
        <w:jc w:val="both"/>
      </w:pPr>
      <w:r w:rsidRPr="00CD4CB4">
        <w:t xml:space="preserve">Розглянувши заяву гр. </w:t>
      </w:r>
      <w:proofErr w:type="spellStart"/>
      <w:r w:rsidRPr="00CD4CB4">
        <w:t>Бойчич</w:t>
      </w:r>
      <w:proofErr w:type="spellEnd"/>
      <w:r w:rsidRPr="00CD4CB4">
        <w:t xml:space="preserve"> Марії Романівни,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вул.Кременівська</w:t>
      </w:r>
      <w:proofErr w:type="spellEnd"/>
      <w:r w:rsidRPr="00CD4CB4">
        <w:t xml:space="preserve">, 5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1,4155га в </w:t>
      </w:r>
      <w:proofErr w:type="spellStart"/>
      <w:r w:rsidRPr="00CD4CB4">
        <w:t>с.Сенечів</w:t>
      </w:r>
      <w:proofErr w:type="spellEnd"/>
      <w:r w:rsidRPr="00CD4CB4">
        <w:t xml:space="preserve">, урочище «Кремінь» для ведення особистого селянського господарства, керуючись стаття 12, 116, 79-1, 118, 121, 122, Земельного кодексу України, стаття 50 Закону України «Про землеустрій», Законом України «Про Державний земельний кадастр», </w:t>
      </w:r>
      <w:proofErr w:type="spellStart"/>
      <w:r w:rsidRPr="00CD4CB4">
        <w:t>стат</w:t>
      </w:r>
      <w:r>
        <w:t>ею</w:t>
      </w:r>
      <w:proofErr w:type="spellEnd"/>
      <w:r w:rsidRPr="00CD4CB4">
        <w:t xml:space="preserve">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E833E8" w:rsidRPr="00CD4CB4" w:rsidRDefault="00E833E8" w:rsidP="00E833E8">
      <w:pPr>
        <w:spacing w:line="240" w:lineRule="atLeast"/>
        <w:ind w:firstLine="709"/>
        <w:jc w:val="center"/>
        <w:rPr>
          <w:b/>
          <w:sz w:val="22"/>
          <w:szCs w:val="22"/>
        </w:rPr>
      </w:pPr>
    </w:p>
    <w:p w:rsidR="00E833E8" w:rsidRPr="00CD4CB4" w:rsidRDefault="00E833E8" w:rsidP="00E833E8">
      <w:pPr>
        <w:spacing w:line="240" w:lineRule="atLeast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 :</w:t>
      </w:r>
    </w:p>
    <w:p w:rsidR="00E833E8" w:rsidRPr="00CD4CB4" w:rsidRDefault="00E833E8" w:rsidP="00E833E8">
      <w:pPr>
        <w:spacing w:line="240" w:lineRule="atLeast"/>
        <w:jc w:val="both"/>
        <w:rPr>
          <w:sz w:val="22"/>
          <w:szCs w:val="22"/>
        </w:rPr>
      </w:pPr>
    </w:p>
    <w:p w:rsidR="00E833E8" w:rsidRPr="00CD4CB4" w:rsidRDefault="00E833E8" w:rsidP="00E833E8">
      <w:pPr>
        <w:tabs>
          <w:tab w:val="left" w:pos="426"/>
        </w:tabs>
        <w:spacing w:line="240" w:lineRule="atLeast"/>
        <w:jc w:val="both"/>
      </w:pPr>
      <w:r w:rsidRPr="00CD4CB4">
        <w:t xml:space="preserve">1.Надати дозвіл гр. </w:t>
      </w:r>
      <w:proofErr w:type="spellStart"/>
      <w:r w:rsidRPr="00CD4CB4">
        <w:t>Бойчич</w:t>
      </w:r>
      <w:proofErr w:type="spellEnd"/>
      <w:r w:rsidRPr="00CD4CB4">
        <w:t xml:space="preserve"> Марії Романівні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1,4155га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>, урочище «Кремінь».</w:t>
      </w:r>
    </w:p>
    <w:p w:rsidR="00E833E8" w:rsidRPr="00CD4CB4" w:rsidRDefault="00E833E8" w:rsidP="00E833E8">
      <w:pPr>
        <w:tabs>
          <w:tab w:val="left" w:pos="426"/>
        </w:tabs>
        <w:spacing w:line="240" w:lineRule="atLeast"/>
        <w:jc w:val="both"/>
      </w:pPr>
      <w:r w:rsidRPr="00CD4CB4">
        <w:t xml:space="preserve">2.Гр. </w:t>
      </w:r>
      <w:proofErr w:type="spellStart"/>
      <w:r w:rsidRPr="00CD4CB4">
        <w:t>Бойчич</w:t>
      </w:r>
      <w:proofErr w:type="spellEnd"/>
      <w:r w:rsidRPr="00CD4CB4">
        <w:t xml:space="preserve"> Марії Романівні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власність.    </w:t>
      </w:r>
    </w:p>
    <w:p w:rsidR="00E833E8" w:rsidRPr="00CD4CB4" w:rsidRDefault="00E833E8" w:rsidP="00E833E8">
      <w:pPr>
        <w:tabs>
          <w:tab w:val="left" w:pos="426"/>
        </w:tabs>
        <w:spacing w:line="240" w:lineRule="atLeast"/>
        <w:jc w:val="both"/>
      </w:pPr>
      <w:r w:rsidRPr="00CD4CB4">
        <w:t>3.Проєкт землеустрою щодо відведення земельної ділянки у власність розробити і погодити  згідно чинного законодавства України та подати на розгляд сесії селищної  ради.</w:t>
      </w:r>
    </w:p>
    <w:p w:rsidR="00E833E8" w:rsidRPr="00CD4CB4" w:rsidRDefault="00E833E8" w:rsidP="00E833E8">
      <w:pPr>
        <w:tabs>
          <w:tab w:val="left" w:pos="426"/>
        </w:tabs>
        <w:spacing w:line="240" w:lineRule="atLeast"/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 не надає гр. </w:t>
      </w:r>
      <w:proofErr w:type="spellStart"/>
      <w:r w:rsidRPr="00CD4CB4">
        <w:t>Бойчич</w:t>
      </w:r>
      <w:proofErr w:type="spellEnd"/>
      <w:r w:rsidRPr="00CD4CB4">
        <w:t xml:space="preserve"> Марії Романівні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E833E8" w:rsidRPr="00CD4CB4" w:rsidRDefault="00E833E8" w:rsidP="00E833E8">
      <w:pPr>
        <w:spacing w:line="240" w:lineRule="atLeast"/>
        <w:jc w:val="both"/>
      </w:pPr>
      <w:r w:rsidRPr="00CD4CB4"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833E8" w:rsidRPr="00CD4CB4" w:rsidRDefault="00E833E8" w:rsidP="00E833E8">
      <w:pPr>
        <w:spacing w:line="276" w:lineRule="auto"/>
        <w:jc w:val="both"/>
      </w:pPr>
    </w:p>
    <w:p w:rsidR="00E833E8" w:rsidRPr="00CD4CB4" w:rsidRDefault="00E833E8" w:rsidP="00E833E8">
      <w:pPr>
        <w:spacing w:line="276" w:lineRule="auto"/>
        <w:jc w:val="both"/>
      </w:pPr>
    </w:p>
    <w:p w:rsidR="00E833E8" w:rsidRPr="00CD4CB4" w:rsidRDefault="00E833E8" w:rsidP="00E833E8">
      <w:pPr>
        <w:spacing w:line="276" w:lineRule="auto"/>
        <w:jc w:val="both"/>
      </w:pPr>
    </w:p>
    <w:p w:rsidR="00E833E8" w:rsidRDefault="00E833E8" w:rsidP="00E833E8">
      <w:r w:rsidRPr="00CD4CB4">
        <w:t xml:space="preserve">Селищний голова                                                         </w:t>
      </w:r>
      <w:r>
        <w:tab/>
      </w:r>
      <w:r>
        <w:tab/>
      </w:r>
      <w:r>
        <w:tab/>
      </w:r>
      <w:r w:rsidRPr="00CD4CB4">
        <w:t xml:space="preserve">   </w:t>
      </w:r>
      <w:r>
        <w:t xml:space="preserve">   </w:t>
      </w:r>
      <w:r w:rsidRPr="00CD4CB4">
        <w:t xml:space="preserve">  Микола </w:t>
      </w:r>
      <w:proofErr w:type="spellStart"/>
      <w:r w:rsidRPr="00CD4CB4">
        <w:t>Мацалак</w:t>
      </w:r>
      <w:proofErr w:type="spellEnd"/>
    </w:p>
    <w:sectPr w:rsidR="00E8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E8"/>
    <w:rsid w:val="00E8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3E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Company>gypnor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2021-12-18T00:04:00Z</dcterms:created>
  <dcterms:modified xsi:type="dcterms:W3CDTF">2021-12-18T01:51:00Z</dcterms:modified>
</cp:coreProperties>
</file>