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08" w:rsidRDefault="00C50108" w:rsidP="00C50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108" w:rsidRDefault="00C50108" w:rsidP="00C50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50108" w:rsidRDefault="00C50108" w:rsidP="00C50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50108" w:rsidRDefault="00C50108" w:rsidP="00C5010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50108" w:rsidRDefault="00C50108" w:rsidP="00C5010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50108" w:rsidRDefault="00C50108" w:rsidP="00C50108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C50108" w:rsidRDefault="00C50108" w:rsidP="00C50108">
      <w:pPr>
        <w:jc w:val="center"/>
        <w:rPr>
          <w:b/>
          <w:sz w:val="28"/>
          <w:szCs w:val="28"/>
        </w:rPr>
      </w:pPr>
    </w:p>
    <w:p w:rsidR="00C50108" w:rsidRDefault="00C50108" w:rsidP="00C50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50108" w:rsidRDefault="00C50108" w:rsidP="00C50108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855-10/2021</w:t>
      </w:r>
    </w:p>
    <w:p w:rsidR="00C50108" w:rsidRDefault="00C50108" w:rsidP="00C50108">
      <w:proofErr w:type="spellStart"/>
      <w:r>
        <w:t>смт.Вигода</w:t>
      </w:r>
      <w:proofErr w:type="spellEnd"/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 xml:space="preserve">                                                                               </w:t>
      </w:r>
    </w:p>
    <w:p w:rsidR="00C50108" w:rsidRPr="00FE1729" w:rsidRDefault="00C50108" w:rsidP="00C50108">
      <w:pPr>
        <w:rPr>
          <w:b/>
          <w:lang w:eastAsia="ru-RU"/>
        </w:rPr>
      </w:pPr>
      <w:r w:rsidRPr="00FE1729">
        <w:rPr>
          <w:b/>
          <w:lang w:eastAsia="ru-RU"/>
        </w:rPr>
        <w:t>Про  надання  дозволу  на  розроблення</w:t>
      </w:r>
    </w:p>
    <w:p w:rsidR="00C50108" w:rsidRPr="00FE1729" w:rsidRDefault="00C50108" w:rsidP="00C50108">
      <w:pPr>
        <w:rPr>
          <w:b/>
          <w:lang w:eastAsia="ru-RU"/>
        </w:rPr>
      </w:pPr>
      <w:r w:rsidRPr="00FE1729">
        <w:rPr>
          <w:b/>
          <w:lang w:eastAsia="ru-RU"/>
        </w:rPr>
        <w:t>проекту землеустрою щодо відведення у власність</w:t>
      </w:r>
    </w:p>
    <w:p w:rsidR="00C50108" w:rsidRPr="00FE1729" w:rsidRDefault="00C50108" w:rsidP="00C50108">
      <w:pPr>
        <w:rPr>
          <w:b/>
          <w:lang w:eastAsia="ru-RU"/>
        </w:rPr>
      </w:pPr>
      <w:r w:rsidRPr="00FE1729">
        <w:rPr>
          <w:b/>
          <w:lang w:eastAsia="ru-RU"/>
        </w:rPr>
        <w:t xml:space="preserve">земельної ділянки гр. </w:t>
      </w:r>
      <w:proofErr w:type="spellStart"/>
      <w:r w:rsidRPr="00FE1729">
        <w:rPr>
          <w:b/>
          <w:lang w:eastAsia="ru-RU"/>
        </w:rPr>
        <w:t>Чепеняк</w:t>
      </w:r>
      <w:proofErr w:type="spellEnd"/>
      <w:r w:rsidRPr="00FE1729">
        <w:rPr>
          <w:b/>
          <w:lang w:eastAsia="ru-RU"/>
        </w:rPr>
        <w:t xml:space="preserve"> Н.В.</w:t>
      </w:r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 xml:space="preserve">  </w:t>
      </w:r>
    </w:p>
    <w:p w:rsidR="00C50108" w:rsidRPr="00FE1729" w:rsidRDefault="00C50108" w:rsidP="00C50108">
      <w:pPr>
        <w:jc w:val="both"/>
        <w:rPr>
          <w:lang w:eastAsia="ru-RU"/>
        </w:rPr>
      </w:pPr>
      <w:r>
        <w:rPr>
          <w:lang w:eastAsia="ru-RU"/>
        </w:rPr>
        <w:t xml:space="preserve">     </w:t>
      </w:r>
      <w:r w:rsidRPr="00FE1729">
        <w:rPr>
          <w:lang w:eastAsia="ru-RU"/>
        </w:rPr>
        <w:t xml:space="preserve">Розглянувши заяву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Надії В</w:t>
      </w:r>
      <w:r>
        <w:rPr>
          <w:lang w:eastAsia="ru-RU"/>
        </w:rPr>
        <w:t xml:space="preserve">асилівни жительки  </w:t>
      </w:r>
      <w:proofErr w:type="spellStart"/>
      <w:r>
        <w:rPr>
          <w:lang w:eastAsia="ru-RU"/>
        </w:rPr>
        <w:t>с.Сенечів</w:t>
      </w:r>
      <w:proofErr w:type="spellEnd"/>
      <w:r>
        <w:rPr>
          <w:lang w:eastAsia="ru-RU"/>
        </w:rPr>
        <w:t>,</w:t>
      </w:r>
      <w:r w:rsidRPr="00FE1729">
        <w:rPr>
          <w:lang w:eastAsia="ru-RU"/>
        </w:rPr>
        <w:t xml:space="preserve"> вул. Центральна, 35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1.6413 га за межами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, урочище «Діл», викопіювання з проекту формування території, керуючись статтями 12, 116, 118, 121, 122 Земельного кодексу України, статтею 50, 56 Закону України  «Про землеустрій», Законом України «Про </w:t>
      </w:r>
      <w:r>
        <w:rPr>
          <w:lang w:eastAsia="ru-RU"/>
        </w:rPr>
        <w:t>Д</w:t>
      </w:r>
      <w:r w:rsidRPr="00FE1729">
        <w:rPr>
          <w:lang w:eastAsia="ru-RU"/>
        </w:rPr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FE1729">
        <w:rPr>
          <w:lang w:eastAsia="ru-RU"/>
        </w:rPr>
        <w:t>Вигодська</w:t>
      </w:r>
      <w:proofErr w:type="spellEnd"/>
      <w:r w:rsidRPr="00FE1729">
        <w:rPr>
          <w:lang w:eastAsia="ru-RU"/>
        </w:rPr>
        <w:t xml:space="preserve"> селищна рада:</w:t>
      </w:r>
    </w:p>
    <w:p w:rsidR="00C50108" w:rsidRPr="00FE1729" w:rsidRDefault="00C50108" w:rsidP="00C50108">
      <w:pPr>
        <w:jc w:val="center"/>
        <w:rPr>
          <w:sz w:val="12"/>
          <w:szCs w:val="16"/>
          <w:lang w:eastAsia="ru-RU"/>
        </w:rPr>
      </w:pPr>
    </w:p>
    <w:p w:rsidR="00C50108" w:rsidRPr="00FE1729" w:rsidRDefault="00C50108" w:rsidP="00C50108">
      <w:pPr>
        <w:jc w:val="center"/>
        <w:rPr>
          <w:sz w:val="8"/>
          <w:szCs w:val="16"/>
          <w:lang w:eastAsia="ru-RU"/>
        </w:rPr>
      </w:pPr>
    </w:p>
    <w:p w:rsidR="00C50108" w:rsidRPr="00FE1729" w:rsidRDefault="00C50108" w:rsidP="00C50108">
      <w:pPr>
        <w:jc w:val="center"/>
        <w:rPr>
          <w:b/>
          <w:sz w:val="28"/>
          <w:szCs w:val="28"/>
        </w:rPr>
      </w:pPr>
      <w:r w:rsidRPr="00FE172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FE1729">
        <w:rPr>
          <w:b/>
          <w:sz w:val="28"/>
          <w:szCs w:val="28"/>
          <w:lang w:val="ru-RU" w:eastAsia="ru-RU"/>
        </w:rPr>
        <w:t>Р</w:t>
      </w:r>
      <w:proofErr w:type="gramEnd"/>
      <w:r w:rsidRPr="00FE1729">
        <w:rPr>
          <w:b/>
          <w:sz w:val="28"/>
          <w:szCs w:val="28"/>
          <w:lang w:val="ru-RU" w:eastAsia="ru-RU"/>
        </w:rPr>
        <w:t xml:space="preserve"> І Ш И Л А:</w:t>
      </w:r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 xml:space="preserve">1. Надати дозвіл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Надії Василівні на розроблення проекту землеустрою, щодо відведення земельної ділянки площею 1.6413  га за межами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>, урочище «Діл»,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5.3513 га, (кадастровий номер:</w:t>
      </w:r>
      <w:r w:rsidRPr="00FE1729">
        <w:rPr>
          <w:bCs/>
          <w:color w:val="000000"/>
          <w:lang w:eastAsia="ru-RU"/>
        </w:rPr>
        <w:t>2622080800:08:001:0007</w:t>
      </w:r>
      <w:r w:rsidRPr="00FE1729">
        <w:rPr>
          <w:lang w:eastAsia="ru-RU"/>
        </w:rPr>
        <w:t xml:space="preserve">) розташованої за межами населеного пункту     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 в урочищі «Діл».</w:t>
      </w:r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>2. Здійснити поділ земельної ділянки комунальної власності сільськогосподарського призначення площею 5.3513 га, (кадастровий номер:</w:t>
      </w:r>
      <w:r w:rsidRPr="00FE1729">
        <w:rPr>
          <w:bCs/>
          <w:color w:val="000000"/>
          <w:lang w:eastAsia="ru-RU"/>
        </w:rPr>
        <w:t xml:space="preserve"> 2622080800:08:001:0007</w:t>
      </w:r>
      <w:r w:rsidRPr="00FE1729">
        <w:rPr>
          <w:lang w:eastAsia="ru-RU"/>
        </w:rPr>
        <w:t>) відповідно до статті 56 Закону України  «Про землеустрій».</w:t>
      </w:r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 xml:space="preserve">3.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Надії Василівні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с. </w:t>
      </w:r>
      <w:proofErr w:type="spellStart"/>
      <w:r w:rsidRPr="00FE1729">
        <w:rPr>
          <w:lang w:eastAsia="ru-RU"/>
        </w:rPr>
        <w:t>Вишків</w:t>
      </w:r>
      <w:proofErr w:type="spellEnd"/>
      <w:r w:rsidRPr="00FE1729">
        <w:rPr>
          <w:lang w:eastAsia="ru-RU"/>
        </w:rPr>
        <w:t xml:space="preserve"> , урочище «Діл» та подати погоджену у встановленому законодавством порядку документацію на затвердження сесії селищної ради.</w:t>
      </w:r>
    </w:p>
    <w:p w:rsidR="00C50108" w:rsidRPr="00FE1729" w:rsidRDefault="00C50108" w:rsidP="00C50108">
      <w:pPr>
        <w:jc w:val="both"/>
        <w:rPr>
          <w:lang w:eastAsia="ru-RU"/>
        </w:rPr>
      </w:pPr>
      <w:r w:rsidRPr="00FE1729">
        <w:rPr>
          <w:lang w:eastAsia="ru-RU"/>
        </w:rPr>
        <w:t xml:space="preserve">4. Зазначений дозвіл на розробку проекту землеустрою щодо відведення у власність земельної ділянки не надає гр. </w:t>
      </w:r>
      <w:proofErr w:type="spellStart"/>
      <w:r w:rsidRPr="00FE1729">
        <w:rPr>
          <w:lang w:eastAsia="ru-RU"/>
        </w:rPr>
        <w:t>Чепеняк</w:t>
      </w:r>
      <w:proofErr w:type="spellEnd"/>
      <w:r w:rsidRPr="00FE1729">
        <w:rPr>
          <w:lang w:eastAsia="ru-RU"/>
        </w:rPr>
        <w:t xml:space="preserve"> Надії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C50108" w:rsidRPr="00C50108" w:rsidRDefault="00C50108" w:rsidP="00C50108">
      <w:pPr>
        <w:jc w:val="both"/>
        <w:rPr>
          <w:lang w:val="ru-RU"/>
        </w:rPr>
      </w:pPr>
      <w:r w:rsidRPr="00FE1729">
        <w:rPr>
          <w:lang w:eastAsia="ru-RU"/>
        </w:rPr>
        <w:t xml:space="preserve">5. </w:t>
      </w:r>
      <w:r w:rsidRPr="00FE1729">
        <w:rPr>
          <w:lang w:val="ru-RU" w:eastAsia="ru-RU"/>
        </w:rPr>
        <w:t xml:space="preserve">Контроль за </w:t>
      </w:r>
      <w:proofErr w:type="spellStart"/>
      <w:r w:rsidRPr="00FE1729">
        <w:rPr>
          <w:lang w:val="ru-RU" w:eastAsia="ru-RU"/>
        </w:rPr>
        <w:t>виконанням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даного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proofErr w:type="gramStart"/>
      <w:r w:rsidRPr="00FE1729">
        <w:rPr>
          <w:lang w:val="ru-RU" w:eastAsia="ru-RU"/>
        </w:rPr>
        <w:t>р</w:t>
      </w:r>
      <w:proofErr w:type="gramEnd"/>
      <w:r w:rsidRPr="00FE1729">
        <w:rPr>
          <w:lang w:val="ru-RU" w:eastAsia="ru-RU"/>
        </w:rPr>
        <w:t>ішення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покласти</w:t>
      </w:r>
      <w:proofErr w:type="spellEnd"/>
      <w:r w:rsidRPr="00FE1729">
        <w:rPr>
          <w:lang w:val="ru-RU" w:eastAsia="ru-RU"/>
        </w:rPr>
        <w:t xml:space="preserve"> на </w:t>
      </w:r>
      <w:proofErr w:type="spellStart"/>
      <w:r w:rsidRPr="00FE1729">
        <w:rPr>
          <w:lang w:val="ru-RU" w:eastAsia="ru-RU"/>
        </w:rPr>
        <w:t>постійну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комісію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селищної</w:t>
      </w:r>
      <w:proofErr w:type="spellEnd"/>
      <w:r w:rsidRPr="00FE1729">
        <w:rPr>
          <w:lang w:val="ru-RU" w:eastAsia="ru-RU"/>
        </w:rPr>
        <w:t xml:space="preserve"> ради </w:t>
      </w:r>
      <w:proofErr w:type="spellStart"/>
      <w:r w:rsidRPr="00FE1729">
        <w:rPr>
          <w:lang w:val="ru-RU" w:eastAsia="ru-RU"/>
        </w:rPr>
        <w:t>з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питань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промисловості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будівництва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архітектури</w:t>
      </w:r>
      <w:proofErr w:type="spellEnd"/>
      <w:r w:rsidRPr="00FE1729">
        <w:rPr>
          <w:lang w:val="ru-RU" w:eastAsia="ru-RU"/>
        </w:rPr>
        <w:t xml:space="preserve">, </w:t>
      </w:r>
      <w:proofErr w:type="spellStart"/>
      <w:r w:rsidRPr="00FE1729">
        <w:rPr>
          <w:lang w:val="ru-RU" w:eastAsia="ru-RU"/>
        </w:rPr>
        <w:t>житлово-комунального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господарства</w:t>
      </w:r>
      <w:proofErr w:type="spellEnd"/>
      <w:r w:rsidRPr="00FE1729">
        <w:rPr>
          <w:lang w:val="ru-RU" w:eastAsia="ru-RU"/>
        </w:rPr>
        <w:t xml:space="preserve">, благоустрою та </w:t>
      </w:r>
      <w:proofErr w:type="spellStart"/>
      <w:r w:rsidRPr="00FE1729">
        <w:rPr>
          <w:lang w:val="ru-RU" w:eastAsia="ru-RU"/>
        </w:rPr>
        <w:t>регулювання</w:t>
      </w:r>
      <w:proofErr w:type="spellEnd"/>
      <w:r w:rsidRPr="00FE1729">
        <w:rPr>
          <w:lang w:val="ru-RU" w:eastAsia="ru-RU"/>
        </w:rPr>
        <w:t xml:space="preserve"> </w:t>
      </w:r>
      <w:proofErr w:type="spellStart"/>
      <w:r w:rsidRPr="00FE1729">
        <w:rPr>
          <w:lang w:val="ru-RU" w:eastAsia="ru-RU"/>
        </w:rPr>
        <w:t>земельних</w:t>
      </w:r>
      <w:proofErr w:type="spellEnd"/>
      <w:r w:rsidRPr="00FE1729">
        <w:rPr>
          <w:lang w:val="ru-RU" w:eastAsia="ru-RU"/>
        </w:rPr>
        <w:t xml:space="preserve">  </w:t>
      </w:r>
      <w:proofErr w:type="spellStart"/>
      <w:r w:rsidRPr="00FE1729">
        <w:rPr>
          <w:lang w:val="ru-RU" w:eastAsia="ru-RU"/>
        </w:rPr>
        <w:t>відносин</w:t>
      </w:r>
      <w:proofErr w:type="spellEnd"/>
      <w:r w:rsidRPr="00FE1729">
        <w:rPr>
          <w:lang w:val="ru-RU" w:eastAsia="ru-RU"/>
        </w:rPr>
        <w:t>.</w:t>
      </w:r>
    </w:p>
    <w:p w:rsidR="00C50108" w:rsidRDefault="00C50108" w:rsidP="00C50108">
      <w:proofErr w:type="spellStart"/>
      <w:r w:rsidRPr="00FE1729">
        <w:rPr>
          <w:spacing w:val="-2"/>
          <w:lang w:val="ru-RU" w:eastAsia="ru-RU"/>
        </w:rPr>
        <w:t>Селищний</w:t>
      </w:r>
      <w:proofErr w:type="spellEnd"/>
      <w:r w:rsidRPr="00FE1729">
        <w:rPr>
          <w:spacing w:val="-2"/>
          <w:lang w:val="ru-RU" w:eastAsia="ru-RU"/>
        </w:rPr>
        <w:t xml:space="preserve"> голова                                                        </w:t>
      </w:r>
      <w:r w:rsidRPr="00FE1729">
        <w:rPr>
          <w:spacing w:val="-2"/>
          <w:lang w:val="ru-RU" w:eastAsia="ru-RU"/>
        </w:rPr>
        <w:tab/>
      </w:r>
      <w:r w:rsidRPr="00FE1729">
        <w:rPr>
          <w:spacing w:val="-2"/>
          <w:lang w:eastAsia="ru-RU"/>
        </w:rPr>
        <w:t xml:space="preserve">               Микола </w:t>
      </w:r>
      <w:proofErr w:type="spellStart"/>
      <w:r w:rsidRPr="00FE1729">
        <w:rPr>
          <w:spacing w:val="-2"/>
          <w:lang w:eastAsia="ru-RU"/>
        </w:rPr>
        <w:t>Мацалак</w:t>
      </w:r>
      <w:proofErr w:type="spellEnd"/>
    </w:p>
    <w:sectPr w:rsidR="00C5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50108"/>
    <w:rsid w:val="00C5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C5010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50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10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gypnor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2021-10-22T22:01:00Z</dcterms:created>
  <dcterms:modified xsi:type="dcterms:W3CDTF">2021-10-22T22:02:00Z</dcterms:modified>
</cp:coreProperties>
</file>