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77" w:rsidRDefault="00045377" w:rsidP="000453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377" w:rsidRDefault="00045377" w:rsidP="000453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045377" w:rsidRDefault="00045377" w:rsidP="000453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045377" w:rsidRDefault="00045377" w:rsidP="000453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045377" w:rsidRDefault="00045377" w:rsidP="00045377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045377" w:rsidRDefault="00045377" w:rsidP="00045377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045377" w:rsidRDefault="00045377" w:rsidP="00045377">
      <w:pPr>
        <w:jc w:val="center"/>
        <w:rPr>
          <w:b/>
          <w:sz w:val="28"/>
          <w:szCs w:val="28"/>
        </w:rPr>
      </w:pPr>
    </w:p>
    <w:p w:rsidR="00045377" w:rsidRDefault="00045377" w:rsidP="00045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045377" w:rsidRDefault="00045377" w:rsidP="00045377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 858-10/2021</w:t>
      </w:r>
    </w:p>
    <w:p w:rsidR="00045377" w:rsidRDefault="00045377" w:rsidP="00045377">
      <w:proofErr w:type="spellStart"/>
      <w:r>
        <w:t>смт.Вигода</w:t>
      </w:r>
      <w:proofErr w:type="spellEnd"/>
    </w:p>
    <w:p w:rsidR="00045377" w:rsidRPr="00FE1729" w:rsidRDefault="00045377" w:rsidP="0004537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45377" w:rsidRPr="00FE1729" w:rsidRDefault="00045377" w:rsidP="00045377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E1729">
        <w:rPr>
          <w:b/>
          <w:sz w:val="22"/>
          <w:szCs w:val="22"/>
        </w:rPr>
        <w:t xml:space="preserve">Про затвердження технічної документації </w:t>
      </w:r>
    </w:p>
    <w:p w:rsidR="00045377" w:rsidRPr="00FE1729" w:rsidRDefault="00045377" w:rsidP="00045377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E1729">
        <w:rPr>
          <w:b/>
          <w:sz w:val="22"/>
          <w:szCs w:val="22"/>
        </w:rPr>
        <w:t xml:space="preserve">із землеустрою щодо встановлення (відновлення)  </w:t>
      </w:r>
    </w:p>
    <w:p w:rsidR="00045377" w:rsidRPr="00FE1729" w:rsidRDefault="00045377" w:rsidP="00045377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E1729">
        <w:rPr>
          <w:b/>
          <w:sz w:val="22"/>
          <w:szCs w:val="22"/>
        </w:rPr>
        <w:t xml:space="preserve">меж земельної ділянки в натурі (на місцевості) </w:t>
      </w:r>
    </w:p>
    <w:p w:rsidR="00045377" w:rsidRPr="00FE1729" w:rsidRDefault="00045377" w:rsidP="00045377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E1729">
        <w:rPr>
          <w:b/>
          <w:sz w:val="22"/>
          <w:szCs w:val="22"/>
        </w:rPr>
        <w:t xml:space="preserve">та передачу земельної  ділянки  у спільну сумісну </w:t>
      </w:r>
    </w:p>
    <w:p w:rsidR="00045377" w:rsidRPr="00FE1729" w:rsidRDefault="00045377" w:rsidP="00045377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E1729">
        <w:rPr>
          <w:b/>
          <w:sz w:val="22"/>
          <w:szCs w:val="22"/>
        </w:rPr>
        <w:t xml:space="preserve">власність гр. Побігач В.Т. та </w:t>
      </w:r>
      <w:proofErr w:type="spellStart"/>
      <w:r w:rsidRPr="00FE1729">
        <w:rPr>
          <w:b/>
          <w:sz w:val="22"/>
          <w:szCs w:val="22"/>
        </w:rPr>
        <w:t>Левак</w:t>
      </w:r>
      <w:proofErr w:type="spellEnd"/>
      <w:r w:rsidRPr="00FE1729">
        <w:rPr>
          <w:b/>
          <w:sz w:val="22"/>
          <w:szCs w:val="22"/>
        </w:rPr>
        <w:t xml:space="preserve"> З.Ф.</w:t>
      </w:r>
    </w:p>
    <w:p w:rsidR="00045377" w:rsidRPr="00FE1729" w:rsidRDefault="00045377" w:rsidP="0004537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    </w:t>
      </w:r>
    </w:p>
    <w:p w:rsidR="00045377" w:rsidRPr="00045377" w:rsidRDefault="00045377" w:rsidP="0004537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FE1729">
        <w:rPr>
          <w:sz w:val="22"/>
          <w:szCs w:val="22"/>
        </w:rPr>
        <w:t xml:space="preserve">Розглянувши заяву гр. Побігач Валентини Тимофіївни та </w:t>
      </w:r>
      <w:proofErr w:type="spellStart"/>
      <w:r w:rsidRPr="00FE1729">
        <w:rPr>
          <w:sz w:val="22"/>
          <w:szCs w:val="22"/>
        </w:rPr>
        <w:t>Левак</w:t>
      </w:r>
      <w:proofErr w:type="spellEnd"/>
      <w:r w:rsidRPr="00FE1729">
        <w:rPr>
          <w:sz w:val="22"/>
          <w:szCs w:val="22"/>
        </w:rPr>
        <w:t xml:space="preserve"> З</w:t>
      </w:r>
      <w:r>
        <w:rPr>
          <w:sz w:val="22"/>
          <w:szCs w:val="22"/>
        </w:rPr>
        <w:t xml:space="preserve">іновія Федоровича  жителів   </w:t>
      </w:r>
      <w:proofErr w:type="spellStart"/>
      <w:r>
        <w:rPr>
          <w:sz w:val="22"/>
          <w:szCs w:val="22"/>
        </w:rPr>
        <w:t>с.</w:t>
      </w:r>
      <w:r w:rsidRPr="00FE1729">
        <w:rPr>
          <w:sz w:val="22"/>
          <w:szCs w:val="22"/>
        </w:rPr>
        <w:t>Вишків</w:t>
      </w:r>
      <w:proofErr w:type="spellEnd"/>
      <w:r w:rsidRPr="00FE1729">
        <w:rPr>
          <w:sz w:val="22"/>
          <w:szCs w:val="22"/>
        </w:rPr>
        <w:t xml:space="preserve"> вул. </w:t>
      </w:r>
      <w:proofErr w:type="spellStart"/>
      <w:r w:rsidRPr="00FE1729">
        <w:rPr>
          <w:sz w:val="22"/>
          <w:szCs w:val="22"/>
        </w:rPr>
        <w:t>Томинових</w:t>
      </w:r>
      <w:proofErr w:type="spellEnd"/>
      <w:r w:rsidRPr="00FE1729">
        <w:rPr>
          <w:sz w:val="22"/>
          <w:szCs w:val="22"/>
        </w:rPr>
        <w:t xml:space="preserve">, 185  про затвердження технічної документації із землеустрою щодо встановлення (відновлення) меж земельної ділянки в натурі (на місцевості) площею 0.2500 га  для будівництва та обслуговування житлового будинку , господарських будівель та споруд (присадибна ділянка) в с. </w:t>
      </w:r>
      <w:proofErr w:type="spellStart"/>
      <w:r w:rsidRPr="00FE1729">
        <w:rPr>
          <w:sz w:val="22"/>
          <w:szCs w:val="22"/>
        </w:rPr>
        <w:t>Вишків</w:t>
      </w:r>
      <w:proofErr w:type="spellEnd"/>
      <w:r w:rsidRPr="00FE1729">
        <w:rPr>
          <w:sz w:val="22"/>
          <w:szCs w:val="22"/>
        </w:rPr>
        <w:t xml:space="preserve">  вул. </w:t>
      </w:r>
      <w:proofErr w:type="spellStart"/>
      <w:r w:rsidRPr="00FE1729">
        <w:rPr>
          <w:sz w:val="22"/>
          <w:szCs w:val="22"/>
        </w:rPr>
        <w:t>Томинових</w:t>
      </w:r>
      <w:proofErr w:type="spellEnd"/>
      <w:r w:rsidRPr="00FE1729">
        <w:rPr>
          <w:sz w:val="22"/>
          <w:szCs w:val="22"/>
        </w:rPr>
        <w:t xml:space="preserve">, 185 та передачу даної земельної ділянки їм  у спільну сумісну власність, Технічну документацію із землеустрою щодо встановлення (відновлення) меж земельної ділянки в натурі (на місцевості), розроблену </w:t>
      </w:r>
      <w:proofErr w:type="spellStart"/>
      <w:r w:rsidRPr="00FE1729">
        <w:rPr>
          <w:sz w:val="22"/>
          <w:szCs w:val="22"/>
        </w:rPr>
        <w:t>ФОП</w:t>
      </w:r>
      <w:proofErr w:type="spellEnd"/>
      <w:r w:rsidRPr="00FE1729">
        <w:rPr>
          <w:sz w:val="22"/>
          <w:szCs w:val="22"/>
        </w:rPr>
        <w:t xml:space="preserve"> </w:t>
      </w:r>
      <w:proofErr w:type="spellStart"/>
      <w:r w:rsidRPr="00FE1729">
        <w:rPr>
          <w:sz w:val="22"/>
          <w:szCs w:val="22"/>
        </w:rPr>
        <w:t>Петрованчук</w:t>
      </w:r>
      <w:proofErr w:type="spellEnd"/>
      <w:r w:rsidRPr="00FE1729">
        <w:rPr>
          <w:sz w:val="22"/>
          <w:szCs w:val="22"/>
        </w:rPr>
        <w:t xml:space="preserve"> Р.Ю. Витяг з Державного земельного кадастру про земельну ділянку: від 14.06.2021року</w:t>
      </w:r>
      <w:r>
        <w:rPr>
          <w:sz w:val="22"/>
          <w:szCs w:val="22"/>
        </w:rPr>
        <w:t xml:space="preserve">, номер витягу     </w:t>
      </w:r>
      <w:r w:rsidRPr="00FE1729">
        <w:rPr>
          <w:sz w:val="22"/>
          <w:szCs w:val="22"/>
        </w:rPr>
        <w:t>НВ - 5318418292021, керуючись статтями 12,89, 116, 118, 120, 121, 122, 186 Земельного кодексу України, статтею 55 Закону України «Про землеустрій», статтею 16 Закону України «Про Державний земельний кадастр»</w:t>
      </w:r>
      <w:r>
        <w:rPr>
          <w:sz w:val="22"/>
          <w:szCs w:val="22"/>
        </w:rPr>
        <w:t>,</w:t>
      </w:r>
      <w:r w:rsidRPr="00FE1729">
        <w:rPr>
          <w:sz w:val="22"/>
          <w:szCs w:val="22"/>
        </w:rPr>
        <w:t xml:space="preserve"> статтею 26 Закону України «Про місцеве самоврядування в Україні», </w:t>
      </w:r>
      <w:proofErr w:type="spellStart"/>
      <w:r w:rsidRPr="00FE1729">
        <w:rPr>
          <w:sz w:val="22"/>
          <w:szCs w:val="22"/>
        </w:rPr>
        <w:t>Вигодська</w:t>
      </w:r>
      <w:proofErr w:type="spellEnd"/>
      <w:r w:rsidRPr="00FE1729">
        <w:rPr>
          <w:sz w:val="22"/>
          <w:szCs w:val="22"/>
        </w:rPr>
        <w:t xml:space="preserve"> селищна рада </w:t>
      </w:r>
      <w:r w:rsidRPr="00FE1729">
        <w:t xml:space="preserve">    </w:t>
      </w:r>
    </w:p>
    <w:p w:rsidR="00045377" w:rsidRPr="00FE1729" w:rsidRDefault="00045377" w:rsidP="000453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1729">
        <w:rPr>
          <w:b/>
          <w:sz w:val="28"/>
          <w:szCs w:val="28"/>
        </w:rPr>
        <w:t>В И Р І Ш И Л А:</w:t>
      </w:r>
    </w:p>
    <w:p w:rsidR="00045377" w:rsidRPr="00FE1729" w:rsidRDefault="00045377" w:rsidP="0004537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0.2500 га  для  будівництва  та о</w:t>
      </w:r>
      <w:r>
        <w:rPr>
          <w:sz w:val="22"/>
          <w:szCs w:val="22"/>
        </w:rPr>
        <w:t>бслуговування житлового будинку</w:t>
      </w:r>
      <w:r w:rsidRPr="00FE1729">
        <w:rPr>
          <w:sz w:val="22"/>
          <w:szCs w:val="22"/>
        </w:rPr>
        <w:t>, господарських будівель та с</w:t>
      </w:r>
      <w:r>
        <w:rPr>
          <w:sz w:val="22"/>
          <w:szCs w:val="22"/>
        </w:rPr>
        <w:t xml:space="preserve">поруд (присадибна ділянка) в </w:t>
      </w:r>
      <w:proofErr w:type="spellStart"/>
      <w:r>
        <w:rPr>
          <w:sz w:val="22"/>
          <w:szCs w:val="22"/>
        </w:rPr>
        <w:t>с.</w:t>
      </w:r>
      <w:r w:rsidRPr="00FE1729">
        <w:rPr>
          <w:sz w:val="22"/>
          <w:szCs w:val="22"/>
        </w:rPr>
        <w:t>Вишків</w:t>
      </w:r>
      <w:proofErr w:type="spellEnd"/>
      <w:r w:rsidRPr="00FE1729">
        <w:rPr>
          <w:sz w:val="22"/>
          <w:szCs w:val="22"/>
        </w:rPr>
        <w:t xml:space="preserve">                  вул. </w:t>
      </w:r>
      <w:proofErr w:type="spellStart"/>
      <w:r w:rsidRPr="00FE1729">
        <w:rPr>
          <w:sz w:val="22"/>
          <w:szCs w:val="22"/>
        </w:rPr>
        <w:t>Томинових</w:t>
      </w:r>
      <w:proofErr w:type="spellEnd"/>
      <w:r w:rsidRPr="00FE1729">
        <w:rPr>
          <w:sz w:val="22"/>
          <w:szCs w:val="22"/>
        </w:rPr>
        <w:t>, 185  за рахунок земель комунальної власності у спільну суміс</w:t>
      </w:r>
      <w:r>
        <w:rPr>
          <w:sz w:val="22"/>
          <w:szCs w:val="22"/>
        </w:rPr>
        <w:t xml:space="preserve">ну власність                </w:t>
      </w:r>
      <w:proofErr w:type="spellStart"/>
      <w:r>
        <w:rPr>
          <w:sz w:val="22"/>
          <w:szCs w:val="22"/>
        </w:rPr>
        <w:t>гр.</w:t>
      </w:r>
      <w:r w:rsidRPr="00FE1729">
        <w:rPr>
          <w:sz w:val="22"/>
          <w:szCs w:val="22"/>
        </w:rPr>
        <w:t>Побігач</w:t>
      </w:r>
      <w:proofErr w:type="spellEnd"/>
      <w:r w:rsidRPr="00FE1729">
        <w:rPr>
          <w:sz w:val="22"/>
          <w:szCs w:val="22"/>
        </w:rPr>
        <w:t xml:space="preserve"> В</w:t>
      </w:r>
      <w:r>
        <w:rPr>
          <w:sz w:val="22"/>
          <w:szCs w:val="22"/>
        </w:rPr>
        <w:t xml:space="preserve">алентині </w:t>
      </w:r>
      <w:r w:rsidRPr="00FE1729">
        <w:rPr>
          <w:sz w:val="22"/>
          <w:szCs w:val="22"/>
        </w:rPr>
        <w:t>Т</w:t>
      </w:r>
      <w:r>
        <w:rPr>
          <w:sz w:val="22"/>
          <w:szCs w:val="22"/>
        </w:rPr>
        <w:t>имофіївні</w:t>
      </w:r>
      <w:r w:rsidRPr="00FE1729">
        <w:rPr>
          <w:sz w:val="22"/>
          <w:szCs w:val="22"/>
        </w:rPr>
        <w:t xml:space="preserve"> та </w:t>
      </w:r>
      <w:proofErr w:type="spellStart"/>
      <w:r w:rsidRPr="00FE1729">
        <w:rPr>
          <w:sz w:val="22"/>
          <w:szCs w:val="22"/>
        </w:rPr>
        <w:t>Левак</w:t>
      </w:r>
      <w:proofErr w:type="spellEnd"/>
      <w:r w:rsidRPr="00FE1729">
        <w:rPr>
          <w:sz w:val="22"/>
          <w:szCs w:val="22"/>
        </w:rPr>
        <w:t xml:space="preserve"> З</w:t>
      </w:r>
      <w:r>
        <w:rPr>
          <w:sz w:val="22"/>
          <w:szCs w:val="22"/>
        </w:rPr>
        <w:t xml:space="preserve">іновію </w:t>
      </w:r>
      <w:r w:rsidRPr="00FE1729">
        <w:rPr>
          <w:sz w:val="22"/>
          <w:szCs w:val="22"/>
        </w:rPr>
        <w:t>Ф</w:t>
      </w:r>
      <w:r>
        <w:rPr>
          <w:sz w:val="22"/>
          <w:szCs w:val="22"/>
        </w:rPr>
        <w:t>едоровичу</w:t>
      </w:r>
      <w:r w:rsidRPr="00FE1729">
        <w:rPr>
          <w:sz w:val="22"/>
          <w:szCs w:val="22"/>
        </w:rPr>
        <w:t xml:space="preserve">. </w:t>
      </w:r>
    </w:p>
    <w:p w:rsidR="00045377" w:rsidRPr="00FE1729" w:rsidRDefault="00045377" w:rsidP="0004537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2. Передати у спільну сумісну  власність гр. Побігач В.Т.  та </w:t>
      </w:r>
      <w:proofErr w:type="spellStart"/>
      <w:r w:rsidRPr="00FE1729">
        <w:rPr>
          <w:sz w:val="22"/>
          <w:szCs w:val="22"/>
        </w:rPr>
        <w:t>Левак</w:t>
      </w:r>
      <w:proofErr w:type="spellEnd"/>
      <w:r w:rsidRPr="00FE1729">
        <w:rPr>
          <w:sz w:val="22"/>
          <w:szCs w:val="22"/>
        </w:rPr>
        <w:t xml:space="preserve"> З.Ф.  земельну ділянку площею 0.2500 га  для  будівництва  та обслуговування житлового будинку , господарських будівель та споруд (присадибна ділянка) в с. </w:t>
      </w:r>
      <w:proofErr w:type="spellStart"/>
      <w:r w:rsidRPr="00FE1729">
        <w:rPr>
          <w:sz w:val="22"/>
          <w:szCs w:val="22"/>
        </w:rPr>
        <w:t>Вишків</w:t>
      </w:r>
      <w:proofErr w:type="spellEnd"/>
      <w:r w:rsidRPr="00FE1729">
        <w:rPr>
          <w:sz w:val="22"/>
          <w:szCs w:val="22"/>
        </w:rPr>
        <w:t xml:space="preserve"> вул. </w:t>
      </w:r>
      <w:proofErr w:type="spellStart"/>
      <w:r w:rsidRPr="00FE1729">
        <w:rPr>
          <w:sz w:val="22"/>
          <w:szCs w:val="22"/>
        </w:rPr>
        <w:t>Томинових</w:t>
      </w:r>
      <w:proofErr w:type="spellEnd"/>
      <w:r w:rsidRPr="00FE1729">
        <w:rPr>
          <w:sz w:val="22"/>
          <w:szCs w:val="22"/>
        </w:rPr>
        <w:t>, 185. Кадастровий номер (2622080801:01:001:0873) .</w:t>
      </w:r>
    </w:p>
    <w:p w:rsidR="00045377" w:rsidRPr="00FE1729" w:rsidRDefault="00045377" w:rsidP="0004537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3. Гр. Побігач Валентині Тимофіївні та </w:t>
      </w:r>
      <w:proofErr w:type="spellStart"/>
      <w:r w:rsidRPr="00FE1729">
        <w:rPr>
          <w:sz w:val="22"/>
          <w:szCs w:val="22"/>
        </w:rPr>
        <w:t>Леваку</w:t>
      </w:r>
      <w:proofErr w:type="spellEnd"/>
      <w:r w:rsidRPr="00FE1729">
        <w:rPr>
          <w:sz w:val="22"/>
          <w:szCs w:val="22"/>
        </w:rPr>
        <w:t xml:space="preserve"> Зіновію Федоровичу  зареєструвати право власності на дану земельну ділянку у встановленому законодавством порядку.</w:t>
      </w:r>
    </w:p>
    <w:p w:rsidR="00045377" w:rsidRPr="00FE1729" w:rsidRDefault="00045377" w:rsidP="0004537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4. Попередити гр. Побігач Валентину Тимофіївну та </w:t>
      </w:r>
      <w:proofErr w:type="spellStart"/>
      <w:r w:rsidRPr="00FE1729">
        <w:rPr>
          <w:sz w:val="22"/>
          <w:szCs w:val="22"/>
        </w:rPr>
        <w:t>Левак</w:t>
      </w:r>
      <w:proofErr w:type="spellEnd"/>
      <w:r w:rsidRPr="00FE1729">
        <w:rPr>
          <w:sz w:val="22"/>
          <w:szCs w:val="22"/>
        </w:rPr>
        <w:t xml:space="preserve"> Зіновія Федоровича 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ділянки, державна реєстрація земельної ділянки підлягає скасуванню. </w:t>
      </w:r>
    </w:p>
    <w:p w:rsidR="00045377" w:rsidRPr="00FE1729" w:rsidRDefault="00045377" w:rsidP="0004537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5. Гр.  Побігач Валентині Тимофіївні та </w:t>
      </w:r>
      <w:proofErr w:type="spellStart"/>
      <w:r w:rsidRPr="00FE1729">
        <w:rPr>
          <w:sz w:val="22"/>
          <w:szCs w:val="22"/>
        </w:rPr>
        <w:t>Леваку</w:t>
      </w:r>
      <w:proofErr w:type="spellEnd"/>
      <w:r w:rsidRPr="00FE1729">
        <w:rPr>
          <w:sz w:val="22"/>
          <w:szCs w:val="22"/>
        </w:rPr>
        <w:t xml:space="preserve"> Зіновію Федоровичу 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 на  земельну ділянку.</w:t>
      </w:r>
    </w:p>
    <w:p w:rsidR="00045377" w:rsidRDefault="00045377" w:rsidP="00045377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FE1729">
        <w:rPr>
          <w:sz w:val="22"/>
          <w:szCs w:val="22"/>
        </w:rPr>
        <w:t>6.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045377" w:rsidRPr="00045377" w:rsidRDefault="00045377" w:rsidP="0004537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Селищний голова                                                                      Микола </w:t>
      </w:r>
      <w:proofErr w:type="spellStart"/>
      <w:r w:rsidRPr="00FE1729">
        <w:rPr>
          <w:sz w:val="22"/>
          <w:szCs w:val="22"/>
        </w:rPr>
        <w:t>Мацалак</w:t>
      </w:r>
      <w:proofErr w:type="spellEnd"/>
      <w:r w:rsidRPr="00FE1729">
        <w:rPr>
          <w:sz w:val="22"/>
          <w:szCs w:val="22"/>
        </w:rPr>
        <w:t xml:space="preserve">  </w:t>
      </w:r>
    </w:p>
    <w:sectPr w:rsidR="00045377" w:rsidRPr="00045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45377"/>
    <w:rsid w:val="0004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04537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0453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37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2748</Characters>
  <Application>Microsoft Office Word</Application>
  <DocSecurity>0</DocSecurity>
  <Lines>22</Lines>
  <Paragraphs>6</Paragraphs>
  <ScaleCrop>false</ScaleCrop>
  <Company>gypnor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2021-10-22T22:01:00Z</dcterms:created>
  <dcterms:modified xsi:type="dcterms:W3CDTF">2021-10-22T22:03:00Z</dcterms:modified>
</cp:coreProperties>
</file>