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55" w:rsidRPr="003B7A5B" w:rsidRDefault="001F4955" w:rsidP="001F49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955" w:rsidRPr="003B7A5B" w:rsidRDefault="001F4955" w:rsidP="001F49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7A5B">
        <w:rPr>
          <w:b/>
          <w:sz w:val="28"/>
          <w:szCs w:val="28"/>
        </w:rPr>
        <w:t>УКРАЇНА</w:t>
      </w:r>
    </w:p>
    <w:p w:rsidR="001F4955" w:rsidRPr="003B7A5B" w:rsidRDefault="001F4955" w:rsidP="001F49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3B7A5B">
        <w:rPr>
          <w:b/>
          <w:sz w:val="28"/>
          <w:szCs w:val="28"/>
        </w:rPr>
        <w:t>ВИГОДСЬКА СЕЛИЩНА РАДА</w:t>
      </w:r>
    </w:p>
    <w:p w:rsidR="001F4955" w:rsidRPr="003B7A5B" w:rsidRDefault="001F4955" w:rsidP="001F49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7A5B">
        <w:rPr>
          <w:b/>
          <w:sz w:val="28"/>
          <w:szCs w:val="28"/>
        </w:rPr>
        <w:t>ІВАНО-ФРАНКІВСЬКОЇ ОБЛАСТІ</w:t>
      </w:r>
    </w:p>
    <w:p w:rsidR="001F4955" w:rsidRPr="003B7A5B" w:rsidRDefault="001F4955" w:rsidP="001F4955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3B7A5B">
        <w:rPr>
          <w:sz w:val="28"/>
          <w:szCs w:val="20"/>
        </w:rPr>
        <w:t>восьме скликання</w:t>
      </w:r>
    </w:p>
    <w:p w:rsidR="001F4955" w:rsidRDefault="001F4955" w:rsidP="001F4955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</w:t>
      </w:r>
      <w:r w:rsidRPr="00074FE1">
        <w:rPr>
          <w:rFonts w:ascii="Times New Roman" w:hAnsi="Times New Roman"/>
          <w:snapToGrid w:val="0"/>
          <w:sz w:val="28"/>
          <w:szCs w:val="28"/>
        </w:rPr>
        <w:t>сьома</w:t>
      </w:r>
      <w:r>
        <w:rPr>
          <w:rFonts w:ascii="Times New Roman" w:hAnsi="Times New Roman"/>
          <w:snapToGrid w:val="0"/>
          <w:sz w:val="28"/>
          <w:szCs w:val="28"/>
        </w:rPr>
        <w:t xml:space="preserve"> позачергова сесія)</w:t>
      </w:r>
    </w:p>
    <w:p w:rsidR="001F4955" w:rsidRDefault="001F4955" w:rsidP="001F4955">
      <w:pPr>
        <w:jc w:val="center"/>
        <w:rPr>
          <w:b/>
          <w:sz w:val="28"/>
          <w:szCs w:val="28"/>
        </w:rPr>
      </w:pPr>
    </w:p>
    <w:p w:rsidR="001F4955" w:rsidRPr="003B7A5B" w:rsidRDefault="001F4955" w:rsidP="001F4955">
      <w:pPr>
        <w:jc w:val="center"/>
        <w:rPr>
          <w:b/>
          <w:sz w:val="28"/>
          <w:szCs w:val="28"/>
        </w:rPr>
      </w:pPr>
      <w:r w:rsidRPr="003B7A5B">
        <w:rPr>
          <w:b/>
          <w:sz w:val="28"/>
          <w:szCs w:val="28"/>
        </w:rPr>
        <w:t>РІШЕННЯ</w:t>
      </w:r>
    </w:p>
    <w:p w:rsidR="001F4955" w:rsidRPr="003B7A5B" w:rsidRDefault="001F4955" w:rsidP="001F4955">
      <w:pPr>
        <w:rPr>
          <w:b/>
        </w:rPr>
      </w:pPr>
      <w:r>
        <w:rPr>
          <w:b/>
        </w:rPr>
        <w:t>від 14.07</w:t>
      </w:r>
      <w:r w:rsidRPr="003B7A5B">
        <w:rPr>
          <w:b/>
        </w:rPr>
        <w:t>.202</w:t>
      </w:r>
      <w:r w:rsidRPr="003B7A5B">
        <w:rPr>
          <w:b/>
          <w:lang w:val="ru-RU"/>
        </w:rPr>
        <w:t>1</w:t>
      </w:r>
      <w:r>
        <w:rPr>
          <w:b/>
        </w:rPr>
        <w:t>№ 701</w:t>
      </w:r>
      <w:r w:rsidRPr="003B7A5B">
        <w:rPr>
          <w:b/>
        </w:rPr>
        <w:t>-</w:t>
      </w:r>
      <w:r>
        <w:rPr>
          <w:b/>
          <w:lang w:val="ru-RU"/>
        </w:rPr>
        <w:t>7</w:t>
      </w:r>
      <w:r w:rsidRPr="003B7A5B">
        <w:rPr>
          <w:b/>
        </w:rPr>
        <w:t>/2021</w:t>
      </w:r>
    </w:p>
    <w:p w:rsidR="001F4955" w:rsidRPr="003B7A5B" w:rsidRDefault="001F4955" w:rsidP="001F4955">
      <w:proofErr w:type="spellStart"/>
      <w:r w:rsidRPr="003B7A5B">
        <w:t>смт.Вигода</w:t>
      </w:r>
      <w:proofErr w:type="spellEnd"/>
    </w:p>
    <w:p w:rsidR="001F4955" w:rsidRDefault="001F4955" w:rsidP="001F4955">
      <w:pPr>
        <w:jc w:val="both"/>
      </w:pPr>
    </w:p>
    <w:p w:rsidR="001F4955" w:rsidRDefault="001F4955" w:rsidP="001F4955">
      <w:pPr>
        <w:jc w:val="both"/>
        <w:rPr>
          <w:b/>
        </w:rPr>
      </w:pPr>
      <w:r>
        <w:rPr>
          <w:b/>
        </w:rPr>
        <w:t xml:space="preserve">Про затвердження проектів землеустрою </w:t>
      </w:r>
    </w:p>
    <w:p w:rsidR="001F4955" w:rsidRDefault="001F4955" w:rsidP="001F4955">
      <w:pPr>
        <w:jc w:val="both"/>
        <w:rPr>
          <w:b/>
        </w:rPr>
      </w:pPr>
      <w:r>
        <w:rPr>
          <w:b/>
        </w:rPr>
        <w:t xml:space="preserve">щодо відведення земельних ділянок у власність  </w:t>
      </w:r>
    </w:p>
    <w:p w:rsidR="001F4955" w:rsidRDefault="001F4955" w:rsidP="001F4955">
      <w:pPr>
        <w:jc w:val="both"/>
        <w:rPr>
          <w:b/>
        </w:rPr>
      </w:pPr>
      <w:r>
        <w:rPr>
          <w:b/>
        </w:rPr>
        <w:t>для ведення особистого селянського господарства</w:t>
      </w:r>
    </w:p>
    <w:p w:rsidR="001F4955" w:rsidRDefault="001F4955" w:rsidP="001F4955">
      <w:pPr>
        <w:jc w:val="both"/>
        <w:rPr>
          <w:b/>
        </w:rPr>
      </w:pPr>
      <w:proofErr w:type="spellStart"/>
      <w:r>
        <w:rPr>
          <w:b/>
        </w:rPr>
        <w:t>гр.Жабі</w:t>
      </w:r>
      <w:proofErr w:type="spellEnd"/>
      <w:r>
        <w:rPr>
          <w:b/>
        </w:rPr>
        <w:t xml:space="preserve"> В.В., </w:t>
      </w:r>
      <w:proofErr w:type="spellStart"/>
      <w:r>
        <w:rPr>
          <w:b/>
        </w:rPr>
        <w:t>гр.Шубинцю</w:t>
      </w:r>
      <w:proofErr w:type="spellEnd"/>
      <w:r>
        <w:rPr>
          <w:b/>
        </w:rPr>
        <w:t xml:space="preserve"> В.М.</w:t>
      </w:r>
    </w:p>
    <w:p w:rsidR="001F4955" w:rsidRDefault="001F4955" w:rsidP="001F4955">
      <w:pPr>
        <w:ind w:firstLine="851"/>
        <w:jc w:val="both"/>
      </w:pPr>
      <w:r>
        <w:t xml:space="preserve">          Розглянувши заяви  жителів с. </w:t>
      </w:r>
      <w:proofErr w:type="spellStart"/>
      <w:r>
        <w:t>Сенечів</w:t>
      </w:r>
      <w:proofErr w:type="spellEnd"/>
      <w:r>
        <w:t xml:space="preserve"> урочище «</w:t>
      </w:r>
      <w:proofErr w:type="spellStart"/>
      <w:r>
        <w:t>Осовня</w:t>
      </w:r>
      <w:proofErr w:type="spellEnd"/>
      <w:r>
        <w:t xml:space="preserve">» про затвердження проектів землеустрою щодо відведення у власність земельних ділянок для ведення особистого селянського господарства за межами населеного пункту </w:t>
      </w:r>
      <w:proofErr w:type="spellStart"/>
      <w:r>
        <w:t>с.Сенечів</w:t>
      </w:r>
      <w:proofErr w:type="spellEnd"/>
      <w:r>
        <w:t xml:space="preserve">, </w:t>
      </w:r>
      <w:proofErr w:type="spellStart"/>
      <w:r>
        <w:t>ур.Осовня</w:t>
      </w:r>
      <w:proofErr w:type="spellEnd"/>
      <w:r>
        <w:t xml:space="preserve">, проекти землеустрою щодо відведення земельних ділянок у власність, для ведення особистого селянського господарства, розроблений </w:t>
      </w:r>
      <w:proofErr w:type="spellStart"/>
      <w:r>
        <w:t>ФОП</w:t>
      </w:r>
      <w:proofErr w:type="spellEnd"/>
      <w:r>
        <w:t xml:space="preserve"> </w:t>
      </w:r>
      <w:proofErr w:type="spellStart"/>
      <w:r>
        <w:t>Петрованчук</w:t>
      </w:r>
      <w:proofErr w:type="spellEnd"/>
      <w:r>
        <w:t xml:space="preserve"> Р.Ю., взявши до уваги витяг з </w:t>
      </w:r>
      <w:r>
        <w:rPr>
          <w:sz w:val="22"/>
          <w:szCs w:val="22"/>
        </w:rPr>
        <w:t>Державного земельного кадастру про земельну ділянку</w:t>
      </w:r>
      <w:r>
        <w:t xml:space="preserve">, керуючись статтями 12, 116, 118, 121,186-1 Земельного кодексу України, статтею 50 Закону України «Про землеустрій», статтею 16 Закону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t>Вигодська</w:t>
      </w:r>
      <w:proofErr w:type="spellEnd"/>
      <w:r>
        <w:t xml:space="preserve"> селищна рада</w:t>
      </w:r>
    </w:p>
    <w:p w:rsidR="001F4955" w:rsidRDefault="001F4955" w:rsidP="001F4955">
      <w:pPr>
        <w:jc w:val="both"/>
      </w:pPr>
    </w:p>
    <w:p w:rsidR="001F4955" w:rsidRDefault="001F4955" w:rsidP="001F4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:rsidR="001F4955" w:rsidRDefault="001F4955" w:rsidP="001F4955">
      <w:pPr>
        <w:jc w:val="both"/>
      </w:pPr>
      <w:r>
        <w:t xml:space="preserve">1. Затвердити проекти землеустрою щодо відведення земельних  ділянок комунальної власності  за межами населеного пункту </w:t>
      </w:r>
      <w:proofErr w:type="spellStart"/>
      <w:r>
        <w:t>с.Сенечів</w:t>
      </w:r>
      <w:proofErr w:type="spellEnd"/>
      <w:r>
        <w:t xml:space="preserve">, </w:t>
      </w:r>
      <w:proofErr w:type="spellStart"/>
      <w:r>
        <w:t>ур</w:t>
      </w:r>
      <w:proofErr w:type="spellEnd"/>
      <w:r>
        <w:t xml:space="preserve">. </w:t>
      </w:r>
      <w:proofErr w:type="spellStart"/>
      <w:r>
        <w:t>Осовня</w:t>
      </w:r>
      <w:proofErr w:type="spellEnd"/>
      <w:r>
        <w:t xml:space="preserve"> на земельні ділянки:</w:t>
      </w:r>
    </w:p>
    <w:p w:rsidR="001F4955" w:rsidRDefault="001F4955" w:rsidP="001F4955">
      <w:pPr>
        <w:jc w:val="both"/>
        <w:rPr>
          <w:lang w:eastAsia="ru-RU"/>
        </w:rPr>
      </w:pPr>
      <w:r>
        <w:rPr>
          <w:lang w:eastAsia="ru-RU"/>
        </w:rPr>
        <w:t xml:space="preserve">1.1 ділянка №1, площею </w:t>
      </w:r>
      <w:r>
        <w:t xml:space="preserve">2.0000 га </w:t>
      </w:r>
      <w:r>
        <w:rPr>
          <w:lang w:eastAsia="ru-RU"/>
        </w:rPr>
        <w:t xml:space="preserve">для ведення особистого селянського господарства (код 01.03) розташованої за межами населеного пункту </w:t>
      </w:r>
      <w:proofErr w:type="spellStart"/>
      <w:r>
        <w:rPr>
          <w:lang w:eastAsia="ru-RU"/>
        </w:rPr>
        <w:t>с.Сенечів</w:t>
      </w:r>
      <w:proofErr w:type="spellEnd"/>
      <w:r>
        <w:rPr>
          <w:lang w:eastAsia="ru-RU"/>
        </w:rPr>
        <w:t xml:space="preserve"> , </w:t>
      </w:r>
      <w:proofErr w:type="spellStart"/>
      <w:r>
        <w:rPr>
          <w:lang w:eastAsia="ru-RU"/>
        </w:rPr>
        <w:t>ур.</w:t>
      </w:r>
      <w:r>
        <w:t>Осовня</w:t>
      </w:r>
      <w:proofErr w:type="spellEnd"/>
      <w:r>
        <w:rPr>
          <w:lang w:eastAsia="ru-RU"/>
        </w:rPr>
        <w:t xml:space="preserve">, кадастровий номер земельної ділянки </w:t>
      </w:r>
      <w:r>
        <w:t>2622085400:05:001:0013</w:t>
      </w:r>
    </w:p>
    <w:p w:rsidR="001F4955" w:rsidRDefault="001F4955" w:rsidP="001F4955">
      <w:pPr>
        <w:jc w:val="both"/>
        <w:rPr>
          <w:lang w:eastAsia="ru-RU"/>
        </w:rPr>
      </w:pPr>
      <w:r>
        <w:rPr>
          <w:lang w:eastAsia="ru-RU"/>
        </w:rPr>
        <w:t xml:space="preserve">1.2 ділянка №2, площею 2,0000 </w:t>
      </w:r>
      <w:r>
        <w:t xml:space="preserve">га </w:t>
      </w:r>
      <w:r>
        <w:rPr>
          <w:lang w:eastAsia="ru-RU"/>
        </w:rPr>
        <w:t xml:space="preserve">для ведення особистого селянського господарства (код 01.03) розташованої за межами населеного пункту </w:t>
      </w:r>
      <w:proofErr w:type="spellStart"/>
      <w:r>
        <w:rPr>
          <w:lang w:eastAsia="ru-RU"/>
        </w:rPr>
        <w:t>с.Сенечів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ур</w:t>
      </w:r>
      <w:proofErr w:type="spellEnd"/>
      <w:r>
        <w:rPr>
          <w:lang w:eastAsia="ru-RU"/>
        </w:rPr>
        <w:t xml:space="preserve">. </w:t>
      </w:r>
      <w:proofErr w:type="spellStart"/>
      <w:r>
        <w:t>Осовня</w:t>
      </w:r>
      <w:proofErr w:type="spellEnd"/>
      <w:r>
        <w:rPr>
          <w:lang w:eastAsia="ru-RU"/>
        </w:rPr>
        <w:t xml:space="preserve">, кадастровий номер земельної ділянки </w:t>
      </w:r>
      <w:r>
        <w:t>2622085400:05:001:0012</w:t>
      </w:r>
      <w:r>
        <w:rPr>
          <w:lang w:eastAsia="ru-RU"/>
        </w:rPr>
        <w:t>;</w:t>
      </w:r>
    </w:p>
    <w:p w:rsidR="001F4955" w:rsidRDefault="001F4955" w:rsidP="001F4955">
      <w:pPr>
        <w:jc w:val="both"/>
        <w:rPr>
          <w:lang w:eastAsia="ru-RU"/>
        </w:rPr>
      </w:pPr>
      <w:r>
        <w:rPr>
          <w:lang w:eastAsia="ru-RU"/>
        </w:rPr>
        <w:t xml:space="preserve">1.3 ділянка №3, площею 0.0275 </w:t>
      </w:r>
      <w:r>
        <w:t xml:space="preserve">га </w:t>
      </w:r>
      <w:r>
        <w:rPr>
          <w:lang w:eastAsia="ru-RU"/>
        </w:rPr>
        <w:t xml:space="preserve">для ведення особистого селянського господарства (код 16.00) розташованої за межами населеного пункту </w:t>
      </w:r>
      <w:proofErr w:type="spellStart"/>
      <w:r>
        <w:rPr>
          <w:lang w:eastAsia="ru-RU"/>
        </w:rPr>
        <w:t>с.Сенечів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ур.</w:t>
      </w:r>
      <w:r>
        <w:t>Осовня</w:t>
      </w:r>
      <w:proofErr w:type="spellEnd"/>
      <w:r>
        <w:rPr>
          <w:lang w:eastAsia="ru-RU"/>
        </w:rPr>
        <w:t xml:space="preserve">, кадастровий номер земельної ділянки </w:t>
      </w:r>
      <w:r>
        <w:t>2622085400:05:001:0011</w:t>
      </w:r>
      <w:r>
        <w:rPr>
          <w:lang w:eastAsia="ru-RU"/>
        </w:rPr>
        <w:t>.</w:t>
      </w:r>
    </w:p>
    <w:p w:rsidR="001F4955" w:rsidRDefault="001F4955" w:rsidP="001F4955">
      <w:pPr>
        <w:jc w:val="both"/>
        <w:rPr>
          <w:lang w:eastAsia="ru-RU"/>
        </w:rPr>
      </w:pPr>
      <w:r>
        <w:rPr>
          <w:lang w:eastAsia="ru-RU"/>
        </w:rPr>
        <w:t xml:space="preserve">2. Підтвердити за територіальною громадою </w:t>
      </w:r>
      <w:proofErr w:type="spellStart"/>
      <w:r>
        <w:rPr>
          <w:lang w:eastAsia="ru-RU"/>
        </w:rPr>
        <w:t>Вигодської</w:t>
      </w:r>
      <w:proofErr w:type="spellEnd"/>
      <w:r>
        <w:rPr>
          <w:lang w:eastAsia="ru-RU"/>
        </w:rPr>
        <w:t xml:space="preserve"> селищної ради право комунальної власності на земельні ділянки а саме:</w:t>
      </w:r>
    </w:p>
    <w:p w:rsidR="001F4955" w:rsidRDefault="001F4955" w:rsidP="001F4955">
      <w:pPr>
        <w:jc w:val="both"/>
        <w:rPr>
          <w:lang w:eastAsia="ru-RU"/>
        </w:rPr>
      </w:pPr>
      <w:r>
        <w:rPr>
          <w:lang w:eastAsia="ru-RU"/>
        </w:rPr>
        <w:t xml:space="preserve">2.1 ділянка №1, площею </w:t>
      </w:r>
      <w:r>
        <w:t xml:space="preserve">2.0000 га </w:t>
      </w:r>
      <w:r>
        <w:rPr>
          <w:lang w:eastAsia="ru-RU"/>
        </w:rPr>
        <w:t xml:space="preserve">для ведення особистого селянського господарства (код 01.03) розташованої за межами населеного пункту </w:t>
      </w:r>
      <w:proofErr w:type="spellStart"/>
      <w:r>
        <w:rPr>
          <w:lang w:eastAsia="ru-RU"/>
        </w:rPr>
        <w:t>с.Сенечів</w:t>
      </w:r>
      <w:proofErr w:type="spellEnd"/>
      <w:r>
        <w:rPr>
          <w:lang w:eastAsia="ru-RU"/>
        </w:rPr>
        <w:t xml:space="preserve"> , </w:t>
      </w:r>
      <w:proofErr w:type="spellStart"/>
      <w:r>
        <w:rPr>
          <w:lang w:eastAsia="ru-RU"/>
        </w:rPr>
        <w:t>ур.</w:t>
      </w:r>
      <w:r>
        <w:t>Осовня</w:t>
      </w:r>
      <w:proofErr w:type="spellEnd"/>
      <w:r>
        <w:rPr>
          <w:lang w:eastAsia="ru-RU"/>
        </w:rPr>
        <w:t xml:space="preserve">, кадастровий номер земельної ділянки </w:t>
      </w:r>
      <w:r>
        <w:t>2622085400:05:001:0013</w:t>
      </w:r>
    </w:p>
    <w:p w:rsidR="001F4955" w:rsidRDefault="001F4955" w:rsidP="001F4955">
      <w:pPr>
        <w:jc w:val="both"/>
        <w:rPr>
          <w:lang w:eastAsia="ru-RU"/>
        </w:rPr>
      </w:pPr>
      <w:r>
        <w:rPr>
          <w:lang w:eastAsia="ru-RU"/>
        </w:rPr>
        <w:t xml:space="preserve">2.2 ділянка №2, площею 2,0000 </w:t>
      </w:r>
      <w:r>
        <w:t xml:space="preserve">га </w:t>
      </w:r>
      <w:r>
        <w:rPr>
          <w:lang w:eastAsia="ru-RU"/>
        </w:rPr>
        <w:t xml:space="preserve">для ведення особистого селянського господарства (код 01.03) розташованої за межами населеного пункту </w:t>
      </w:r>
      <w:proofErr w:type="spellStart"/>
      <w:r>
        <w:rPr>
          <w:lang w:eastAsia="ru-RU"/>
        </w:rPr>
        <w:t>с.Сенечів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ур</w:t>
      </w:r>
      <w:proofErr w:type="spellEnd"/>
      <w:r>
        <w:rPr>
          <w:lang w:eastAsia="ru-RU"/>
        </w:rPr>
        <w:t xml:space="preserve">. </w:t>
      </w:r>
      <w:proofErr w:type="spellStart"/>
      <w:r>
        <w:t>Осовня</w:t>
      </w:r>
      <w:proofErr w:type="spellEnd"/>
      <w:r>
        <w:rPr>
          <w:lang w:eastAsia="ru-RU"/>
        </w:rPr>
        <w:t xml:space="preserve">, кадастровий номер земельної ділянки </w:t>
      </w:r>
      <w:r>
        <w:t>2622085400:05:001:0012</w:t>
      </w:r>
      <w:r>
        <w:rPr>
          <w:lang w:eastAsia="ru-RU"/>
        </w:rPr>
        <w:t>;</w:t>
      </w:r>
    </w:p>
    <w:p w:rsidR="001F4955" w:rsidRDefault="001F4955" w:rsidP="001F4955">
      <w:pPr>
        <w:jc w:val="both"/>
        <w:rPr>
          <w:lang w:eastAsia="ru-RU"/>
        </w:rPr>
      </w:pPr>
      <w:r>
        <w:rPr>
          <w:lang w:eastAsia="ru-RU"/>
        </w:rPr>
        <w:t xml:space="preserve">2.3 ділянка №3, площею 0.0275 </w:t>
      </w:r>
      <w:r>
        <w:t xml:space="preserve">га </w:t>
      </w:r>
      <w:r>
        <w:rPr>
          <w:lang w:eastAsia="ru-RU"/>
        </w:rPr>
        <w:t xml:space="preserve">для ведення особистого селянського господарства (код 16.00) розташованої за межами населеного пункту </w:t>
      </w:r>
      <w:proofErr w:type="spellStart"/>
      <w:r>
        <w:rPr>
          <w:lang w:eastAsia="ru-RU"/>
        </w:rPr>
        <w:t>с.Сенечів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ур.</w:t>
      </w:r>
      <w:r>
        <w:t>Осовня</w:t>
      </w:r>
      <w:proofErr w:type="spellEnd"/>
      <w:r>
        <w:rPr>
          <w:lang w:eastAsia="ru-RU"/>
        </w:rPr>
        <w:t xml:space="preserve">, кадастровий номер земельної ділянки </w:t>
      </w:r>
      <w:r>
        <w:t>2622085400:05:001:0011</w:t>
      </w:r>
      <w:r>
        <w:rPr>
          <w:lang w:eastAsia="ru-RU"/>
        </w:rPr>
        <w:t>.</w:t>
      </w:r>
    </w:p>
    <w:p w:rsidR="001F4955" w:rsidRDefault="001F4955" w:rsidP="001F4955">
      <w:pPr>
        <w:jc w:val="both"/>
      </w:pPr>
      <w:r>
        <w:lastRenderedPageBreak/>
        <w:t xml:space="preserve">3. Передати у власність громадянам земельні ділянки для ведення особистого селянського господарства розташованими за межами населеного пункту с. </w:t>
      </w:r>
      <w:proofErr w:type="spellStart"/>
      <w:r>
        <w:t>Сенечів</w:t>
      </w:r>
      <w:proofErr w:type="spellEnd"/>
      <w:r>
        <w:t xml:space="preserve"> </w:t>
      </w:r>
      <w:proofErr w:type="spellStart"/>
      <w:r>
        <w:t>ур</w:t>
      </w:r>
      <w:proofErr w:type="spellEnd"/>
      <w:r>
        <w:t xml:space="preserve">. </w:t>
      </w:r>
      <w:proofErr w:type="spellStart"/>
      <w:r>
        <w:t>Осовня</w:t>
      </w:r>
      <w:proofErr w:type="spellEnd"/>
      <w:r>
        <w:t>:</w:t>
      </w:r>
    </w:p>
    <w:p w:rsidR="001F4955" w:rsidRDefault="001F4955" w:rsidP="001F4955">
      <w:pPr>
        <w:jc w:val="both"/>
        <w:rPr>
          <w:lang w:eastAsia="ru-RU"/>
        </w:rPr>
      </w:pPr>
      <w:r>
        <w:rPr>
          <w:lang w:eastAsia="ru-RU"/>
        </w:rPr>
        <w:t xml:space="preserve">3.1 ділянка №1, площею </w:t>
      </w:r>
      <w:r>
        <w:t xml:space="preserve">2.0000 га </w:t>
      </w:r>
      <w:r>
        <w:rPr>
          <w:lang w:eastAsia="ru-RU"/>
        </w:rPr>
        <w:t xml:space="preserve">для ведення особистого селянського господарства (код 01.03)  </w:t>
      </w:r>
      <w:proofErr w:type="spellStart"/>
      <w:r>
        <w:rPr>
          <w:lang w:eastAsia="ru-RU"/>
        </w:rPr>
        <w:t>Шубинцю</w:t>
      </w:r>
      <w:proofErr w:type="spellEnd"/>
      <w:r>
        <w:rPr>
          <w:lang w:eastAsia="ru-RU"/>
        </w:rPr>
        <w:t xml:space="preserve"> Володимиру Михайловичу розташованої за межами населеного пункту </w:t>
      </w:r>
      <w:proofErr w:type="spellStart"/>
      <w:r>
        <w:rPr>
          <w:lang w:eastAsia="ru-RU"/>
        </w:rPr>
        <w:t>с.Сенечів</w:t>
      </w:r>
      <w:proofErr w:type="spellEnd"/>
      <w:r>
        <w:rPr>
          <w:lang w:eastAsia="ru-RU"/>
        </w:rPr>
        <w:t xml:space="preserve"> , </w:t>
      </w:r>
      <w:proofErr w:type="spellStart"/>
      <w:r>
        <w:rPr>
          <w:lang w:eastAsia="ru-RU"/>
        </w:rPr>
        <w:t>ур.</w:t>
      </w:r>
      <w:r>
        <w:t>Осовня</w:t>
      </w:r>
      <w:proofErr w:type="spellEnd"/>
      <w:r>
        <w:rPr>
          <w:lang w:eastAsia="ru-RU"/>
        </w:rPr>
        <w:t xml:space="preserve">, кадастровий номер земельної ділянки </w:t>
      </w:r>
      <w:r>
        <w:t>2622085400:05:001:0013</w:t>
      </w:r>
    </w:p>
    <w:p w:rsidR="001F4955" w:rsidRDefault="001F4955" w:rsidP="001F4955">
      <w:pPr>
        <w:jc w:val="both"/>
        <w:rPr>
          <w:lang w:eastAsia="ru-RU"/>
        </w:rPr>
      </w:pPr>
      <w:r>
        <w:rPr>
          <w:lang w:eastAsia="ru-RU"/>
        </w:rPr>
        <w:t xml:space="preserve">3.2 ділянка №2, площею 2,0000 </w:t>
      </w:r>
      <w:r>
        <w:t xml:space="preserve">га </w:t>
      </w:r>
      <w:r>
        <w:rPr>
          <w:lang w:eastAsia="ru-RU"/>
        </w:rPr>
        <w:t xml:space="preserve">для ведення особистого селянського господарства (код 01.03)  Жабі Владиславу Васильовичу розташованої за межами населеного пункту </w:t>
      </w:r>
      <w:proofErr w:type="spellStart"/>
      <w:r>
        <w:rPr>
          <w:lang w:eastAsia="ru-RU"/>
        </w:rPr>
        <w:t>с.Сенечів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ур</w:t>
      </w:r>
      <w:proofErr w:type="spellEnd"/>
      <w:r>
        <w:rPr>
          <w:lang w:eastAsia="ru-RU"/>
        </w:rPr>
        <w:t xml:space="preserve">. </w:t>
      </w:r>
      <w:proofErr w:type="spellStart"/>
      <w:r>
        <w:t>Осовня</w:t>
      </w:r>
      <w:proofErr w:type="spellEnd"/>
      <w:r>
        <w:rPr>
          <w:lang w:eastAsia="ru-RU"/>
        </w:rPr>
        <w:t xml:space="preserve">, кадастровий номер земельної ділянки </w:t>
      </w:r>
      <w:r>
        <w:t>2622085400:05:001:0012</w:t>
      </w:r>
      <w:r>
        <w:rPr>
          <w:lang w:eastAsia="ru-RU"/>
        </w:rPr>
        <w:t>;</w:t>
      </w:r>
    </w:p>
    <w:p w:rsidR="001F4955" w:rsidRDefault="001F4955" w:rsidP="001F4955">
      <w:pPr>
        <w:jc w:val="both"/>
      </w:pPr>
      <w:r>
        <w:t xml:space="preserve">4.Гр.Жабі В.В., </w:t>
      </w:r>
      <w:proofErr w:type="spellStart"/>
      <w:r>
        <w:t>гр.Шубинцю</w:t>
      </w:r>
      <w:proofErr w:type="spellEnd"/>
      <w:r>
        <w:t xml:space="preserve"> В.М. зареєструвати право власності на дану земельну ділянку у встановленому законодавством порядку.</w:t>
      </w:r>
    </w:p>
    <w:p w:rsidR="001F4955" w:rsidRDefault="001F4955" w:rsidP="001F4955">
      <w:pPr>
        <w:jc w:val="both"/>
      </w:pPr>
      <w:r>
        <w:t xml:space="preserve">5.Попередити  </w:t>
      </w:r>
      <w:proofErr w:type="spellStart"/>
      <w:r>
        <w:t>гр.Жабу</w:t>
      </w:r>
      <w:proofErr w:type="spellEnd"/>
      <w:r>
        <w:t xml:space="preserve"> В.В., </w:t>
      </w:r>
      <w:proofErr w:type="spellStart"/>
      <w:r>
        <w:t>гр.Шубинця</w:t>
      </w:r>
      <w:proofErr w:type="spellEnd"/>
      <w:r>
        <w:t xml:space="preserve"> В.М. 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ділянки, державна реєстрація земельної ділянки підлягає скасуванню. </w:t>
      </w:r>
    </w:p>
    <w:p w:rsidR="001F4955" w:rsidRDefault="001F4955" w:rsidP="001F4955">
      <w:pPr>
        <w:jc w:val="both"/>
      </w:pPr>
      <w:r>
        <w:t xml:space="preserve">6.Гр.Жабі В.В., </w:t>
      </w:r>
      <w:proofErr w:type="spellStart"/>
      <w:r>
        <w:t>гр.Шубинцю</w:t>
      </w:r>
      <w:proofErr w:type="spellEnd"/>
      <w:r>
        <w:t xml:space="preserve"> В.М.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 ділянку.</w:t>
      </w:r>
    </w:p>
    <w:p w:rsidR="001F4955" w:rsidRDefault="001F4955" w:rsidP="001F4955">
      <w:pPr>
        <w:jc w:val="both"/>
      </w:pPr>
      <w:r>
        <w:t>7.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1F4955" w:rsidRDefault="001F4955" w:rsidP="001F4955">
      <w:pPr>
        <w:shd w:val="clear" w:color="auto" w:fill="FFFFFF"/>
        <w:spacing w:before="264" w:line="278" w:lineRule="exact"/>
        <w:jc w:val="both"/>
      </w:pPr>
    </w:p>
    <w:p w:rsidR="001F4955" w:rsidRDefault="001F4955" w:rsidP="001F4955">
      <w:pPr>
        <w:shd w:val="clear" w:color="auto" w:fill="FFFFFF"/>
        <w:spacing w:before="264" w:line="278" w:lineRule="exact"/>
        <w:jc w:val="both"/>
        <w:rPr>
          <w:spacing w:val="-2"/>
        </w:rPr>
      </w:pPr>
      <w:r>
        <w:rPr>
          <w:spacing w:val="-2"/>
        </w:rPr>
        <w:t xml:space="preserve">Селищний голова                                                                                      Микола </w:t>
      </w:r>
      <w:proofErr w:type="spellStart"/>
      <w:r>
        <w:rPr>
          <w:spacing w:val="-2"/>
        </w:rPr>
        <w:t>Мацалак</w:t>
      </w:r>
      <w:proofErr w:type="spellEnd"/>
    </w:p>
    <w:p w:rsidR="001F4955" w:rsidRDefault="001F4955"/>
    <w:sectPr w:rsidR="001F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F4955"/>
    <w:rsid w:val="001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1F495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1F49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95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3641</Characters>
  <Application>Microsoft Office Word</Application>
  <DocSecurity>0</DocSecurity>
  <Lines>30</Lines>
  <Paragraphs>8</Paragraphs>
  <ScaleCrop>false</ScaleCrop>
  <Company>gypnor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2021-08-06T20:57:00Z</dcterms:created>
  <dcterms:modified xsi:type="dcterms:W3CDTF">2021-08-06T20:57:00Z</dcterms:modified>
</cp:coreProperties>
</file>