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AC6" w:rsidRDefault="00D43AC6" w:rsidP="00D43AC6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ПРОЄКТ</w:t>
      </w:r>
    </w:p>
    <w:p w:rsidR="00387B13" w:rsidRPr="00387B13" w:rsidRDefault="00387B13" w:rsidP="00387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387B13" w:rsidRPr="00387B13" w:rsidRDefault="00387B13" w:rsidP="00387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387B13" w:rsidRPr="00387B13" w:rsidRDefault="00387B13" w:rsidP="00387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387B13" w:rsidRDefault="00387B13" w:rsidP="00387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87B13">
        <w:rPr>
          <w:rFonts w:ascii="Times New Roman" w:hAnsi="Times New Roman" w:cs="Times New Roman"/>
          <w:b/>
          <w:sz w:val="28"/>
          <w:szCs w:val="20"/>
        </w:rPr>
        <w:t>ВИКОНАВЧИЙ КОМІТЕТ</w:t>
      </w:r>
    </w:p>
    <w:p w:rsidR="00897F49" w:rsidRPr="00387B13" w:rsidRDefault="00897F49" w:rsidP="00387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387B13" w:rsidRDefault="00387B13" w:rsidP="00387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97F49" w:rsidRPr="00387B13" w:rsidRDefault="00897F49" w:rsidP="00387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B13" w:rsidRPr="00387B13" w:rsidRDefault="00D43AC6" w:rsidP="00387B13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від              </w:t>
      </w:r>
      <w:r w:rsidR="00387B13" w:rsidRPr="00387B13">
        <w:rPr>
          <w:rFonts w:ascii="Times New Roman" w:hAnsi="Times New Roman" w:cs="Times New Roman"/>
          <w:sz w:val="28"/>
          <w:szCs w:val="20"/>
        </w:rPr>
        <w:t xml:space="preserve">2021     </w:t>
      </w:r>
      <w:r w:rsidR="00387B13" w:rsidRPr="00387B13">
        <w:rPr>
          <w:rFonts w:ascii="Times New Roman" w:hAnsi="Times New Roman" w:cs="Times New Roman"/>
          <w:b/>
          <w:sz w:val="28"/>
          <w:szCs w:val="20"/>
        </w:rPr>
        <w:t xml:space="preserve">№ </w:t>
      </w:r>
      <w:r>
        <w:rPr>
          <w:rFonts w:ascii="Times New Roman" w:hAnsi="Times New Roman" w:cs="Times New Roman"/>
          <w:b/>
          <w:sz w:val="28"/>
          <w:szCs w:val="20"/>
        </w:rPr>
        <w:t xml:space="preserve"> </w:t>
      </w:r>
    </w:p>
    <w:p w:rsidR="00387B13" w:rsidRPr="005A0F93" w:rsidRDefault="00387B13" w:rsidP="00387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A0F93">
        <w:rPr>
          <w:rFonts w:ascii="Times New Roman" w:hAnsi="Times New Roman" w:cs="Times New Roman"/>
          <w:sz w:val="24"/>
          <w:szCs w:val="24"/>
        </w:rPr>
        <w:t>смт.Вигода</w:t>
      </w:r>
      <w:proofErr w:type="spellEnd"/>
    </w:p>
    <w:p w:rsidR="00387B13" w:rsidRDefault="00387B13" w:rsidP="00387B13">
      <w:pPr>
        <w:spacing w:after="0" w:line="240" w:lineRule="auto"/>
      </w:pPr>
    </w:p>
    <w:p w:rsidR="00D43AC6" w:rsidRPr="00D43AC6" w:rsidRDefault="00D43AC6" w:rsidP="00D43A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AC6">
        <w:rPr>
          <w:rFonts w:ascii="Times New Roman" w:hAnsi="Times New Roman" w:cs="Times New Roman"/>
          <w:b/>
          <w:sz w:val="28"/>
          <w:szCs w:val="28"/>
        </w:rPr>
        <w:t xml:space="preserve">Про затвердження Положення про </w:t>
      </w:r>
    </w:p>
    <w:p w:rsidR="00D43AC6" w:rsidRPr="00D43AC6" w:rsidRDefault="00D43AC6" w:rsidP="00D43A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AC6">
        <w:rPr>
          <w:rFonts w:ascii="Times New Roman" w:hAnsi="Times New Roman" w:cs="Times New Roman"/>
          <w:b/>
          <w:sz w:val="28"/>
          <w:szCs w:val="28"/>
        </w:rPr>
        <w:t>опікунську раду</w:t>
      </w:r>
      <w:r w:rsidR="008F6AF0">
        <w:rPr>
          <w:rFonts w:ascii="Times New Roman" w:hAnsi="Times New Roman" w:cs="Times New Roman"/>
          <w:b/>
          <w:sz w:val="28"/>
          <w:szCs w:val="28"/>
        </w:rPr>
        <w:t xml:space="preserve"> при</w:t>
      </w:r>
      <w:r w:rsidRPr="00D43AC6">
        <w:rPr>
          <w:rFonts w:ascii="Times New Roman" w:hAnsi="Times New Roman" w:cs="Times New Roman"/>
          <w:b/>
          <w:sz w:val="28"/>
          <w:szCs w:val="28"/>
        </w:rPr>
        <w:t xml:space="preserve"> виконавчого комітету </w:t>
      </w:r>
    </w:p>
    <w:p w:rsidR="00D43AC6" w:rsidRPr="00D43AC6" w:rsidRDefault="00D43AC6" w:rsidP="00D43A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Pr="00D43AC6">
        <w:rPr>
          <w:rFonts w:ascii="Times New Roman" w:hAnsi="Times New Roman" w:cs="Times New Roman"/>
          <w:b/>
          <w:sz w:val="28"/>
          <w:szCs w:val="28"/>
        </w:rPr>
        <w:t xml:space="preserve"> селищної ради</w:t>
      </w:r>
      <w:r w:rsidR="008F6AF0">
        <w:rPr>
          <w:rFonts w:ascii="Times New Roman" w:hAnsi="Times New Roman" w:cs="Times New Roman"/>
          <w:b/>
          <w:sz w:val="28"/>
          <w:szCs w:val="28"/>
        </w:rPr>
        <w:t xml:space="preserve"> та</w:t>
      </w:r>
      <w:r w:rsidR="008F6AF0" w:rsidRPr="008F6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AF0" w:rsidRPr="00D43AC6">
        <w:rPr>
          <w:rFonts w:ascii="Times New Roman" w:hAnsi="Times New Roman" w:cs="Times New Roman"/>
          <w:b/>
          <w:sz w:val="28"/>
          <w:szCs w:val="28"/>
        </w:rPr>
        <w:t>створення опікунської ради</w:t>
      </w:r>
      <w:r w:rsidR="008F6A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3AC6" w:rsidRDefault="00D43AC6" w:rsidP="00387B1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D43AC6" w:rsidRDefault="00D43AC6" w:rsidP="00387B1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387B13" w:rsidRDefault="00D43AC6" w:rsidP="00D43A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Н</w:t>
      </w:r>
      <w:r w:rsidRPr="00844EC4">
        <w:rPr>
          <w:sz w:val="28"/>
          <w:szCs w:val="28"/>
          <w:bdr w:val="none" w:sz="0" w:space="0" w:color="auto" w:frame="1"/>
          <w:shd w:val="clear" w:color="auto" w:fill="FFFFFF"/>
        </w:rPr>
        <w:t xml:space="preserve">а виконання наказу Міністерства соціальної політики України від 06.11.2017 року №1758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44EC4">
        <w:rPr>
          <w:sz w:val="28"/>
          <w:szCs w:val="28"/>
          <w:bdr w:val="none" w:sz="0" w:space="0" w:color="auto" w:frame="1"/>
          <w:shd w:val="clear" w:color="auto" w:fill="FFFFFF"/>
        </w:rPr>
        <w:t xml:space="preserve">Про затвердження рішення колегії </w:t>
      </w:r>
      <w:proofErr w:type="spellStart"/>
      <w:r w:rsidRPr="00844EC4">
        <w:rPr>
          <w:sz w:val="28"/>
          <w:szCs w:val="28"/>
          <w:bdr w:val="none" w:sz="0" w:space="0" w:color="auto" w:frame="1"/>
          <w:shd w:val="clear" w:color="auto" w:fill="FFFFFF"/>
        </w:rPr>
        <w:t>Мінсоцполітики</w:t>
      </w:r>
      <w:proofErr w:type="spellEnd"/>
      <w:r w:rsidRPr="00844EC4">
        <w:rPr>
          <w:sz w:val="28"/>
          <w:szCs w:val="28"/>
          <w:bdr w:val="none" w:sz="0" w:space="0" w:color="auto" w:frame="1"/>
          <w:shd w:val="clear" w:color="auto" w:fill="FFFFFF"/>
        </w:rPr>
        <w:t xml:space="preserve"> України від 27 жовтня 2017 року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844EC4">
        <w:rPr>
          <w:sz w:val="28"/>
          <w:szCs w:val="28"/>
          <w:bdr w:val="none" w:sz="0" w:space="0" w:color="auto" w:frame="1"/>
          <w:shd w:val="clear" w:color="auto" w:fill="FFFFFF"/>
        </w:rPr>
        <w:t>Про запровадження інтегрованої моделі у сфері соціального захисту населення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844EC4">
        <w:rPr>
          <w:sz w:val="28"/>
          <w:szCs w:val="28"/>
          <w:bdr w:val="none" w:sz="0" w:space="0" w:color="auto" w:frame="1"/>
          <w:shd w:val="clear" w:color="auto" w:fill="FFFFFF"/>
        </w:rPr>
        <w:t xml:space="preserve"> та доручення Міністерства соціальної політики України від 27.12.2017 року № 1396/0/131-17/175 в частині питань опіки та піклування над повнолітніми недієздатними та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обмежено дієздатними особами, з </w:t>
      </w:r>
      <w:r w:rsidRPr="00844EC4">
        <w:rPr>
          <w:sz w:val="28"/>
          <w:szCs w:val="28"/>
          <w:bdr w:val="none" w:sz="0" w:space="0" w:color="auto" w:frame="1"/>
          <w:shd w:val="clear" w:color="auto" w:fill="FFFFFF"/>
        </w:rPr>
        <w:t>метою дотримання принципів законності, гуманності, неприпустимості приниження честі і гідності повнолітніх громадян, які потребують допомоги щодо забезпечення їх прав та інтересів</w:t>
      </w:r>
      <w:r w:rsidR="00743F9B">
        <w:rPr>
          <w:sz w:val="28"/>
          <w:szCs w:val="28"/>
        </w:rPr>
        <w:t>,</w:t>
      </w:r>
      <w:r w:rsidR="00387B13">
        <w:rPr>
          <w:color w:val="333333"/>
          <w:sz w:val="28"/>
          <w:szCs w:val="28"/>
          <w:bdr w:val="none" w:sz="0" w:space="0" w:color="auto" w:frame="1"/>
        </w:rPr>
        <w:t xml:space="preserve"> керуючись </w:t>
      </w:r>
      <w:r w:rsidRPr="00844EC4">
        <w:rPr>
          <w:sz w:val="28"/>
          <w:szCs w:val="28"/>
          <w:bdr w:val="none" w:sz="0" w:space="0" w:color="auto" w:frame="1"/>
          <w:shd w:val="clear" w:color="auto" w:fill="FFFFFF"/>
        </w:rPr>
        <w:t xml:space="preserve">п. 4 частини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844EC4">
        <w:rPr>
          <w:sz w:val="28"/>
          <w:szCs w:val="28"/>
          <w:bdr w:val="none" w:sz="0" w:space="0" w:color="auto" w:frame="1"/>
          <w:shd w:val="clear" w:color="auto" w:fill="FFFFFF"/>
        </w:rPr>
        <w:t>б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844EC4">
        <w:rPr>
          <w:sz w:val="28"/>
          <w:szCs w:val="28"/>
          <w:bdr w:val="none" w:sz="0" w:space="0" w:color="auto" w:frame="1"/>
          <w:shd w:val="clear" w:color="auto" w:fill="FFFFFF"/>
        </w:rPr>
        <w:t xml:space="preserve"> ст. 34 Закону України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844EC4">
        <w:rPr>
          <w:sz w:val="28"/>
          <w:szCs w:val="28"/>
          <w:bdr w:val="none" w:sz="0" w:space="0" w:color="auto" w:frame="1"/>
          <w:shd w:val="clear" w:color="auto" w:fill="FFFFFF"/>
        </w:rPr>
        <w:t>Про місцеве самоврядування в Україні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», </w:t>
      </w:r>
      <w:r w:rsidR="00387B13" w:rsidRPr="004800FD">
        <w:rPr>
          <w:color w:val="000000"/>
          <w:sz w:val="28"/>
          <w:szCs w:val="28"/>
          <w:bdr w:val="none" w:sz="0" w:space="0" w:color="auto" w:frame="1"/>
        </w:rPr>
        <w:t>виконавчий комітет селищної ради</w:t>
      </w:r>
      <w:r w:rsidR="00387B13"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387B13" w:rsidRDefault="00387B13" w:rsidP="00387B1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87B13" w:rsidRPr="00B11E51" w:rsidRDefault="00387B13" w:rsidP="00387B13">
      <w:pPr>
        <w:pStyle w:val="a3"/>
        <w:shd w:val="clear" w:color="auto" w:fill="FFFFFF"/>
        <w:spacing w:before="0" w:beforeAutospacing="0" w:after="0" w:afterAutospacing="0"/>
        <w:jc w:val="center"/>
        <w:rPr>
          <w:color w:val="303030"/>
        </w:rPr>
      </w:pPr>
      <w:r w:rsidRPr="00B11E51">
        <w:rPr>
          <w:b/>
          <w:color w:val="303030"/>
        </w:rPr>
        <w:t>В И Р І Ш И В</w:t>
      </w:r>
      <w:r w:rsidRPr="00B11E51">
        <w:rPr>
          <w:color w:val="303030"/>
        </w:rPr>
        <w:t>:</w:t>
      </w:r>
    </w:p>
    <w:p w:rsidR="00D43AC6" w:rsidRDefault="00D43AC6" w:rsidP="00387B1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43AC6" w:rsidRPr="00844EC4" w:rsidRDefault="00D43AC6" w:rsidP="00D43A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44EC4">
        <w:rPr>
          <w:sz w:val="28"/>
          <w:szCs w:val="28"/>
          <w:bdr w:val="none" w:sz="0" w:space="0" w:color="auto" w:frame="1"/>
          <w:shd w:val="clear" w:color="auto" w:fill="FFFFFF"/>
        </w:rPr>
        <w:t>1. Затвердити Положення про опікунську раду при в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иконавчому комітеті </w:t>
      </w: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</w:rPr>
        <w:t>Вигодської</w:t>
      </w:r>
      <w:proofErr w:type="spellEnd"/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селищної</w:t>
      </w:r>
      <w:r w:rsidRPr="00844EC4">
        <w:rPr>
          <w:sz w:val="28"/>
          <w:szCs w:val="28"/>
          <w:bdr w:val="none" w:sz="0" w:space="0" w:color="auto" w:frame="1"/>
          <w:shd w:val="clear" w:color="auto" w:fill="FFFFFF"/>
        </w:rPr>
        <w:t xml:space="preserve"> ради ( додаток 1).</w:t>
      </w:r>
    </w:p>
    <w:p w:rsidR="00D43AC6" w:rsidRDefault="00D43AC6" w:rsidP="00D43A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844EC4">
        <w:rPr>
          <w:sz w:val="28"/>
          <w:szCs w:val="28"/>
          <w:bdr w:val="none" w:sz="0" w:space="0" w:color="auto" w:frame="1"/>
          <w:shd w:val="clear" w:color="auto" w:fill="FFFFFF"/>
        </w:rPr>
        <w:t>2. Затвердити персональний склад опікунської ради при виконав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чому комітеті </w:t>
      </w: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</w:rPr>
        <w:t>Вигодської</w:t>
      </w:r>
      <w:proofErr w:type="spellEnd"/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селищної</w:t>
      </w:r>
      <w:r w:rsidRPr="00844EC4">
        <w:rPr>
          <w:sz w:val="28"/>
          <w:szCs w:val="28"/>
          <w:bdr w:val="none" w:sz="0" w:space="0" w:color="auto" w:frame="1"/>
          <w:shd w:val="clear" w:color="auto" w:fill="FFFFFF"/>
        </w:rPr>
        <w:t xml:space="preserve"> ради ( додаток 2).</w:t>
      </w:r>
    </w:p>
    <w:p w:rsidR="00C27861" w:rsidRPr="00844EC4" w:rsidRDefault="00C27861" w:rsidP="00D43AC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3. Контроль за виконанням рішення покласти на заступницю селищного голови з питань діяльності виконавчих органів Оксану Данчук.</w:t>
      </w:r>
    </w:p>
    <w:p w:rsidR="00D43AC6" w:rsidRDefault="00D43AC6" w:rsidP="00387B1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43AC6" w:rsidRDefault="00D43AC6" w:rsidP="00387B1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43AC6" w:rsidRDefault="00D43AC6" w:rsidP="00387B1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43AC6" w:rsidRDefault="00D43AC6" w:rsidP="00387B1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43AC6" w:rsidRDefault="00D43AC6" w:rsidP="00387B1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43AC6" w:rsidRDefault="00D43AC6" w:rsidP="00387B1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387B13" w:rsidRPr="005A0F93" w:rsidRDefault="00387B13" w:rsidP="00387B1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A0F93">
        <w:rPr>
          <w:rFonts w:ascii="Times New Roman" w:hAnsi="Times New Roman"/>
          <w:sz w:val="28"/>
          <w:szCs w:val="28"/>
        </w:rPr>
        <w:t xml:space="preserve">Селищний голова                                                                        Микола </w:t>
      </w:r>
      <w:proofErr w:type="spellStart"/>
      <w:r w:rsidRPr="005A0F93">
        <w:rPr>
          <w:rFonts w:ascii="Times New Roman" w:hAnsi="Times New Roman"/>
          <w:sz w:val="28"/>
          <w:szCs w:val="28"/>
        </w:rPr>
        <w:t>Мацалак</w:t>
      </w:r>
      <w:proofErr w:type="spellEnd"/>
    </w:p>
    <w:p w:rsidR="00387B13" w:rsidRDefault="00387B13" w:rsidP="00387B13">
      <w:pPr>
        <w:spacing w:after="0" w:line="240" w:lineRule="auto"/>
        <w:rPr>
          <w:sz w:val="28"/>
          <w:szCs w:val="28"/>
        </w:rPr>
      </w:pPr>
      <w:r w:rsidRPr="00455855">
        <w:rPr>
          <w:sz w:val="28"/>
          <w:szCs w:val="28"/>
        </w:rPr>
        <w:t xml:space="preserve">    </w:t>
      </w:r>
    </w:p>
    <w:p w:rsidR="005A3819" w:rsidRDefault="005A3819" w:rsidP="00387B13">
      <w:pPr>
        <w:spacing w:after="0" w:line="240" w:lineRule="auto"/>
        <w:rPr>
          <w:sz w:val="28"/>
          <w:szCs w:val="28"/>
        </w:rPr>
      </w:pPr>
    </w:p>
    <w:p w:rsidR="00D43AC6" w:rsidRPr="00D43AC6" w:rsidRDefault="00D43AC6" w:rsidP="00D43AC6">
      <w:pPr>
        <w:shd w:val="clear" w:color="auto" w:fill="FFFFFF"/>
        <w:spacing w:after="0"/>
        <w:ind w:left="4536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</w:t>
      </w:r>
      <w:r w:rsidRPr="00D43AC6">
        <w:rPr>
          <w:rFonts w:ascii="Times New Roman" w:hAnsi="Times New Roman" w:cs="Times New Roman"/>
          <w:b/>
          <w:i/>
          <w:sz w:val="24"/>
          <w:szCs w:val="24"/>
        </w:rPr>
        <w:t>Додаток 1</w:t>
      </w:r>
    </w:p>
    <w:p w:rsidR="00D43AC6" w:rsidRPr="00D43AC6" w:rsidRDefault="00D43AC6" w:rsidP="00D43AC6">
      <w:pPr>
        <w:shd w:val="clear" w:color="auto" w:fill="FFFFFF"/>
        <w:spacing w:after="0"/>
        <w:ind w:left="4536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3AC6">
        <w:rPr>
          <w:rFonts w:ascii="Times New Roman" w:hAnsi="Times New Roman" w:cs="Times New Roman"/>
          <w:b/>
          <w:i/>
          <w:sz w:val="24"/>
          <w:szCs w:val="24"/>
        </w:rPr>
        <w:t>до рішення виконавчого комітету</w:t>
      </w:r>
    </w:p>
    <w:p w:rsidR="00D43AC6" w:rsidRPr="00D43AC6" w:rsidRDefault="006351A5" w:rsidP="00D43AC6">
      <w:pPr>
        <w:shd w:val="clear" w:color="auto" w:fill="FFFFFF"/>
        <w:spacing w:after="0"/>
        <w:ind w:left="4536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proofErr w:type="spellStart"/>
      <w:r w:rsidR="00C76D31">
        <w:rPr>
          <w:rFonts w:ascii="Times New Roman" w:hAnsi="Times New Roman" w:cs="Times New Roman"/>
          <w:b/>
          <w:i/>
          <w:sz w:val="24"/>
          <w:szCs w:val="24"/>
        </w:rPr>
        <w:t>Вигодської</w:t>
      </w:r>
      <w:proofErr w:type="spellEnd"/>
      <w:r w:rsidR="00C76D31">
        <w:rPr>
          <w:rFonts w:ascii="Times New Roman" w:hAnsi="Times New Roman" w:cs="Times New Roman"/>
          <w:b/>
          <w:i/>
          <w:sz w:val="24"/>
          <w:szCs w:val="24"/>
        </w:rPr>
        <w:t xml:space="preserve"> селищної </w:t>
      </w:r>
      <w:r w:rsidR="00D43AC6" w:rsidRPr="00D43AC6">
        <w:rPr>
          <w:rFonts w:ascii="Times New Roman" w:hAnsi="Times New Roman" w:cs="Times New Roman"/>
          <w:b/>
          <w:i/>
          <w:sz w:val="24"/>
          <w:szCs w:val="24"/>
        </w:rPr>
        <w:t xml:space="preserve"> ради</w:t>
      </w:r>
    </w:p>
    <w:p w:rsidR="00D43AC6" w:rsidRPr="00D43AC6" w:rsidRDefault="00C76D31" w:rsidP="00D43AC6">
      <w:pPr>
        <w:shd w:val="clear" w:color="auto" w:fill="FFFFFF"/>
        <w:spacing w:after="0"/>
        <w:ind w:left="4536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6351A5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D43AC6" w:rsidRPr="00D43AC6">
        <w:rPr>
          <w:rFonts w:ascii="Times New Roman" w:hAnsi="Times New Roman" w:cs="Times New Roman"/>
          <w:b/>
          <w:i/>
          <w:sz w:val="24"/>
          <w:szCs w:val="24"/>
        </w:rPr>
        <w:t xml:space="preserve">від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="00D43AC6" w:rsidRPr="00D43AC6">
        <w:rPr>
          <w:rFonts w:ascii="Times New Roman" w:hAnsi="Times New Roman" w:cs="Times New Roman"/>
          <w:b/>
          <w:i/>
          <w:sz w:val="24"/>
          <w:szCs w:val="24"/>
        </w:rPr>
        <w:t>2021 № __</w:t>
      </w:r>
    </w:p>
    <w:p w:rsidR="00D43AC6" w:rsidRPr="00D43AC6" w:rsidRDefault="00D43AC6" w:rsidP="00D43AC6">
      <w:pPr>
        <w:rPr>
          <w:rFonts w:ascii="Times New Roman" w:hAnsi="Times New Roman" w:cs="Times New Roman"/>
          <w:sz w:val="28"/>
          <w:szCs w:val="28"/>
        </w:rPr>
      </w:pPr>
    </w:p>
    <w:p w:rsidR="00D43AC6" w:rsidRPr="00D43AC6" w:rsidRDefault="00D43AC6" w:rsidP="00D43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AC6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D43AC6" w:rsidRPr="00D43AC6" w:rsidRDefault="00D43AC6" w:rsidP="00D43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AC6">
        <w:rPr>
          <w:rFonts w:ascii="Times New Roman" w:hAnsi="Times New Roman" w:cs="Times New Roman"/>
          <w:b/>
          <w:sz w:val="28"/>
          <w:szCs w:val="28"/>
        </w:rPr>
        <w:t xml:space="preserve">про опікунську раду при виконавчому комітеті </w:t>
      </w:r>
    </w:p>
    <w:p w:rsidR="00D43AC6" w:rsidRPr="00D43AC6" w:rsidRDefault="00C76D31" w:rsidP="00D43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селищної </w:t>
      </w:r>
      <w:r w:rsidR="00D43AC6" w:rsidRPr="00D43AC6">
        <w:rPr>
          <w:rFonts w:ascii="Times New Roman" w:hAnsi="Times New Roman" w:cs="Times New Roman"/>
          <w:b/>
          <w:sz w:val="28"/>
          <w:szCs w:val="28"/>
        </w:rPr>
        <w:t>ради</w:t>
      </w:r>
    </w:p>
    <w:p w:rsidR="00D43AC6" w:rsidRPr="00D43AC6" w:rsidRDefault="00D43AC6" w:rsidP="00D43AC6">
      <w:pPr>
        <w:rPr>
          <w:rFonts w:ascii="Times New Roman" w:hAnsi="Times New Roman" w:cs="Times New Roman"/>
          <w:sz w:val="28"/>
          <w:szCs w:val="28"/>
        </w:rPr>
      </w:pPr>
    </w:p>
    <w:p w:rsidR="00D43AC6" w:rsidRPr="00D43AC6" w:rsidRDefault="00D43AC6" w:rsidP="00D43AC6">
      <w:pPr>
        <w:numPr>
          <w:ilvl w:val="0"/>
          <w:numId w:val="1"/>
        </w:num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AC6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D43AC6" w:rsidRPr="00D43AC6" w:rsidRDefault="00D43AC6" w:rsidP="00C76D31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1.1. Опікунська рада при виконав</w:t>
      </w:r>
      <w:r w:rsidR="00C76D31">
        <w:rPr>
          <w:rFonts w:ascii="Times New Roman" w:hAnsi="Times New Roman" w:cs="Times New Roman"/>
          <w:sz w:val="28"/>
          <w:szCs w:val="28"/>
        </w:rPr>
        <w:t xml:space="preserve">чому комітеті </w:t>
      </w:r>
      <w:proofErr w:type="spellStart"/>
      <w:r w:rsidR="00C76D31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C76D31">
        <w:rPr>
          <w:rFonts w:ascii="Times New Roman" w:hAnsi="Times New Roman" w:cs="Times New Roman"/>
          <w:sz w:val="28"/>
          <w:szCs w:val="28"/>
        </w:rPr>
        <w:t xml:space="preserve"> селищної</w:t>
      </w:r>
      <w:r w:rsidRPr="00D43AC6">
        <w:rPr>
          <w:rFonts w:ascii="Times New Roman" w:hAnsi="Times New Roman" w:cs="Times New Roman"/>
          <w:sz w:val="28"/>
          <w:szCs w:val="28"/>
        </w:rPr>
        <w:t xml:space="preserve"> ради (далі - Опікунська рада) є консультативно-дорадчим органом і створюється з метою надання допомоги виконавчому комітету у здійсненні ним функцій як органу опіки та піклування.</w:t>
      </w:r>
    </w:p>
    <w:p w:rsidR="00D43AC6" w:rsidRPr="00D43AC6" w:rsidRDefault="00D43AC6" w:rsidP="00C76D31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Опікунська рада є дорадчим органом, головним завданням якого, є попередній розгляд питань, що входять до компетенції органу опіки та піклування.</w:t>
      </w:r>
    </w:p>
    <w:p w:rsidR="00D43AC6" w:rsidRPr="00D43AC6" w:rsidRDefault="00D43AC6" w:rsidP="00D43AC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1.2. У своїй діяльності Опікунська рада керується Конституцією України, Сімейним кодексом України, Цивільним кодексом України, Цивільним процесуальним кодексом України, Законом України «Про місцеве самоврядування в Україні», Правилами опіки та піклування, затвердженими спільним наказом державного комітету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</w:t>
      </w:r>
      <w:r w:rsidRPr="00D43A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43AC6">
        <w:rPr>
          <w:rFonts w:ascii="Times New Roman" w:hAnsi="Times New Roman" w:cs="Times New Roman"/>
          <w:sz w:val="28"/>
          <w:szCs w:val="28"/>
        </w:rPr>
        <w:t>34/166/131/88 (зареєстровано в Міністерстві юстиції України 17.06.1999 за №</w:t>
      </w:r>
      <w:r w:rsidRPr="00D43A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43AC6">
        <w:rPr>
          <w:rFonts w:ascii="Times New Roman" w:hAnsi="Times New Roman" w:cs="Times New Roman"/>
          <w:sz w:val="28"/>
          <w:szCs w:val="28"/>
        </w:rPr>
        <w:t>387/3680), іншими нормативно-правовими актами з відповідних питань, а також цим Положенням.</w:t>
      </w:r>
    </w:p>
    <w:p w:rsidR="00D43AC6" w:rsidRPr="00D43AC6" w:rsidRDefault="00D43AC6" w:rsidP="00D43AC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1.3. Діяльність Опікунської ради здійснюється відповідно до чинного законодавства на принципах законності, гласності, гуманності, неприпустимості приниження честі і гідності громадян, які потребують допомоги щодо забезпечення їх прав і інтересів.</w:t>
      </w:r>
    </w:p>
    <w:p w:rsidR="00D43AC6" w:rsidRPr="00D43AC6" w:rsidRDefault="00D43AC6" w:rsidP="00D43AC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1.4. На підставі висновків та рекомендацій Опікунської ради, орган опіки та піклування, а</w:t>
      </w:r>
      <w:r w:rsidR="00C76D31">
        <w:rPr>
          <w:rFonts w:ascii="Times New Roman" w:hAnsi="Times New Roman" w:cs="Times New Roman"/>
          <w:sz w:val="28"/>
          <w:szCs w:val="28"/>
        </w:rPr>
        <w:t xml:space="preserve"> саме виконавчий комітет селищної</w:t>
      </w:r>
      <w:r w:rsidRPr="00D43AC6">
        <w:rPr>
          <w:rFonts w:ascii="Times New Roman" w:hAnsi="Times New Roman" w:cs="Times New Roman"/>
          <w:sz w:val="28"/>
          <w:szCs w:val="28"/>
        </w:rPr>
        <w:t xml:space="preserve"> ради, приймає рішення.</w:t>
      </w:r>
    </w:p>
    <w:p w:rsidR="00D43AC6" w:rsidRPr="00D43AC6" w:rsidRDefault="00D43AC6" w:rsidP="00C76D31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1.5. До складу Опікунської ради входять представники органів місцевого самоврядування, закладів охорони здоров’я, соціального з</w:t>
      </w:r>
      <w:r w:rsidR="00C76D31">
        <w:rPr>
          <w:rFonts w:ascii="Times New Roman" w:hAnsi="Times New Roman" w:cs="Times New Roman"/>
          <w:sz w:val="28"/>
          <w:szCs w:val="28"/>
        </w:rPr>
        <w:t>ахисту, освіти,</w:t>
      </w:r>
      <w:r w:rsidRPr="00D43AC6">
        <w:rPr>
          <w:rFonts w:ascii="Times New Roman" w:hAnsi="Times New Roman" w:cs="Times New Roman"/>
          <w:sz w:val="28"/>
          <w:szCs w:val="28"/>
        </w:rPr>
        <w:t xml:space="preserve"> молоді та спорту,</w:t>
      </w:r>
      <w:r w:rsidR="00C76D31">
        <w:rPr>
          <w:rFonts w:ascii="Times New Roman" w:hAnsi="Times New Roman" w:cs="Times New Roman"/>
          <w:sz w:val="28"/>
          <w:szCs w:val="28"/>
        </w:rPr>
        <w:t xml:space="preserve"> культури, депутати </w:t>
      </w:r>
      <w:proofErr w:type="spellStart"/>
      <w:r w:rsidR="00C76D31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C76D31">
        <w:rPr>
          <w:rFonts w:ascii="Times New Roman" w:hAnsi="Times New Roman" w:cs="Times New Roman"/>
          <w:sz w:val="28"/>
          <w:szCs w:val="28"/>
        </w:rPr>
        <w:t xml:space="preserve"> селищної</w:t>
      </w:r>
      <w:r w:rsidRPr="00D43AC6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D43AC6" w:rsidRPr="00D43AC6" w:rsidRDefault="00D43AC6" w:rsidP="00C76D31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Склад Опікунської ради та зміни до її складу затверджуються рішенням виконав</w:t>
      </w:r>
      <w:r w:rsidR="00C76D31">
        <w:rPr>
          <w:rFonts w:ascii="Times New Roman" w:hAnsi="Times New Roman" w:cs="Times New Roman"/>
          <w:sz w:val="28"/>
          <w:szCs w:val="28"/>
        </w:rPr>
        <w:t xml:space="preserve">чого комітету </w:t>
      </w:r>
      <w:proofErr w:type="spellStart"/>
      <w:r w:rsidR="00C76D31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C76D31">
        <w:rPr>
          <w:rFonts w:ascii="Times New Roman" w:hAnsi="Times New Roman" w:cs="Times New Roman"/>
          <w:sz w:val="28"/>
          <w:szCs w:val="28"/>
        </w:rPr>
        <w:t xml:space="preserve"> селищної</w:t>
      </w:r>
      <w:r w:rsidRPr="00D43AC6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D43AC6" w:rsidRPr="00D43AC6" w:rsidRDefault="00D43AC6" w:rsidP="00D43AC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 xml:space="preserve">1.6. Опікунську раду очолює голова, який за посадою є заступником </w:t>
      </w:r>
      <w:r w:rsidR="00C76D31">
        <w:rPr>
          <w:rFonts w:ascii="Times New Roman" w:hAnsi="Times New Roman" w:cs="Times New Roman"/>
          <w:sz w:val="28"/>
          <w:szCs w:val="28"/>
        </w:rPr>
        <w:t>селищного голови з питань діяльності виконавчих органів</w:t>
      </w:r>
      <w:r w:rsidRPr="00D43AC6">
        <w:rPr>
          <w:rFonts w:ascii="Times New Roman" w:hAnsi="Times New Roman" w:cs="Times New Roman"/>
          <w:sz w:val="28"/>
          <w:szCs w:val="28"/>
        </w:rPr>
        <w:t xml:space="preserve">. Голова опікунської </w:t>
      </w:r>
      <w:r w:rsidRPr="00D43AC6">
        <w:rPr>
          <w:rFonts w:ascii="Times New Roman" w:hAnsi="Times New Roman" w:cs="Times New Roman"/>
          <w:sz w:val="28"/>
          <w:szCs w:val="28"/>
        </w:rPr>
        <w:lastRenderedPageBreak/>
        <w:t>ради має заступника, який у разі відсутності голови опікунської ради виконує його функції.</w:t>
      </w:r>
    </w:p>
    <w:p w:rsidR="00D43AC6" w:rsidRPr="00D43AC6" w:rsidRDefault="00D43AC6" w:rsidP="00D43AC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43AC6" w:rsidRPr="00D43AC6" w:rsidRDefault="00D43AC6" w:rsidP="00D43AC6">
      <w:pPr>
        <w:numPr>
          <w:ilvl w:val="0"/>
          <w:numId w:val="1"/>
        </w:num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AC6">
        <w:rPr>
          <w:rFonts w:ascii="Times New Roman" w:hAnsi="Times New Roman" w:cs="Times New Roman"/>
          <w:b/>
          <w:sz w:val="28"/>
          <w:szCs w:val="28"/>
        </w:rPr>
        <w:t>Основні завдання та повноваження Опікунської ради</w:t>
      </w:r>
    </w:p>
    <w:p w:rsidR="00D43AC6" w:rsidRPr="00D43AC6" w:rsidRDefault="00D43AC6" w:rsidP="00CC6606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 xml:space="preserve">2.1. Основним завданням Опікунської ради є розгляд та прийняття відповідних </w:t>
      </w:r>
      <w:proofErr w:type="spellStart"/>
      <w:r w:rsidRPr="00D43AC6">
        <w:rPr>
          <w:rFonts w:ascii="Times New Roman" w:hAnsi="Times New Roman" w:cs="Times New Roman"/>
          <w:sz w:val="28"/>
          <w:szCs w:val="28"/>
        </w:rPr>
        <w:t>про</w:t>
      </w:r>
      <w:r w:rsidR="00C76D31">
        <w:rPr>
          <w:rFonts w:ascii="Times New Roman" w:hAnsi="Times New Roman" w:cs="Times New Roman"/>
          <w:sz w:val="28"/>
          <w:szCs w:val="28"/>
        </w:rPr>
        <w:t>є</w:t>
      </w:r>
      <w:r w:rsidRPr="00D43AC6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Pr="00D43AC6">
        <w:rPr>
          <w:rFonts w:ascii="Times New Roman" w:hAnsi="Times New Roman" w:cs="Times New Roman"/>
          <w:sz w:val="28"/>
          <w:szCs w:val="28"/>
        </w:rPr>
        <w:t xml:space="preserve"> рішень і рекомендацій з питань соціально-правового захисту осіб, недієздатних чи обмежено дієздатних, фізично дієздатних осіб, які за станом здоров’я не можуть самостійно здійснювати сво</w:t>
      </w:r>
      <w:r w:rsidR="00CC6606">
        <w:rPr>
          <w:rFonts w:ascii="Times New Roman" w:hAnsi="Times New Roman" w:cs="Times New Roman"/>
          <w:sz w:val="28"/>
          <w:szCs w:val="28"/>
        </w:rPr>
        <w:t>ї права та виконувати обов’язки.</w:t>
      </w:r>
    </w:p>
    <w:p w:rsidR="00D43AC6" w:rsidRPr="00D43AC6" w:rsidRDefault="00D43AC6" w:rsidP="00CC6606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2.2. На розгляд Опікунської ради виносяться питання, які потребують прийняття відповідного рішення органу опіки та піклування щодо:</w:t>
      </w:r>
    </w:p>
    <w:p w:rsidR="00D43AC6" w:rsidRPr="00D43AC6" w:rsidRDefault="00CC6606" w:rsidP="00CC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AC6" w:rsidRPr="00D43AC6">
        <w:rPr>
          <w:rFonts w:ascii="Times New Roman" w:hAnsi="Times New Roman" w:cs="Times New Roman"/>
          <w:sz w:val="28"/>
          <w:szCs w:val="28"/>
        </w:rPr>
        <w:t>розгляду повідомлень фізичних, юридичних осіб про громадян, які потребують опіки чи піклування;</w:t>
      </w:r>
    </w:p>
    <w:p w:rsidR="00D43AC6" w:rsidRPr="00D43AC6" w:rsidRDefault="00CC6606" w:rsidP="00CC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AC6" w:rsidRPr="00D43AC6">
        <w:rPr>
          <w:rFonts w:ascii="Times New Roman" w:hAnsi="Times New Roman" w:cs="Times New Roman"/>
          <w:sz w:val="28"/>
          <w:szCs w:val="28"/>
        </w:rPr>
        <w:t>встановлення опіки над повнолітніми особами, у разі визнання їх судом недієздатними;</w:t>
      </w:r>
    </w:p>
    <w:p w:rsidR="00D43AC6" w:rsidRPr="00D43AC6" w:rsidRDefault="00CC6606" w:rsidP="00CC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AC6" w:rsidRPr="00D43AC6">
        <w:rPr>
          <w:rFonts w:ascii="Times New Roman" w:hAnsi="Times New Roman" w:cs="Times New Roman"/>
          <w:sz w:val="28"/>
          <w:szCs w:val="28"/>
        </w:rPr>
        <w:t>встановлення піклування над повнолітніми особами, у разі визнання їх судом обмежено дієздатними;</w:t>
      </w:r>
    </w:p>
    <w:p w:rsidR="00D43AC6" w:rsidRPr="00D43AC6" w:rsidRDefault="00CC6606" w:rsidP="00CC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AC6" w:rsidRPr="00D43AC6">
        <w:rPr>
          <w:rFonts w:ascii="Times New Roman" w:hAnsi="Times New Roman" w:cs="Times New Roman"/>
          <w:sz w:val="28"/>
          <w:szCs w:val="28"/>
        </w:rPr>
        <w:t>погодження зняття з реєстрації місця проживання повнолітніх осіб, стосовно яких встановлено опіку чи піклування;</w:t>
      </w:r>
    </w:p>
    <w:p w:rsidR="00D43AC6" w:rsidRPr="00D43AC6" w:rsidRDefault="00CC6606" w:rsidP="00CC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AC6" w:rsidRPr="00D43AC6">
        <w:rPr>
          <w:rFonts w:ascii="Times New Roman" w:hAnsi="Times New Roman" w:cs="Times New Roman"/>
          <w:sz w:val="28"/>
          <w:szCs w:val="28"/>
        </w:rPr>
        <w:t>встановлення опіки над майном у передбачених законом випадках;</w:t>
      </w:r>
    </w:p>
    <w:p w:rsidR="00D43AC6" w:rsidRPr="00D43AC6" w:rsidRDefault="00CC6606" w:rsidP="00CC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3AC6" w:rsidRPr="00D43AC6">
        <w:rPr>
          <w:rFonts w:ascii="Times New Roman" w:hAnsi="Times New Roman" w:cs="Times New Roman"/>
          <w:sz w:val="28"/>
          <w:szCs w:val="28"/>
        </w:rPr>
        <w:t>розгляду звернень щодо неналежного виконання опікунами (піклувальниками) обов'язків щодо підопічних;</w:t>
      </w:r>
    </w:p>
    <w:p w:rsidR="00D43AC6" w:rsidRPr="00D43AC6" w:rsidRDefault="00CC6606" w:rsidP="00CC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AC6" w:rsidRPr="00D43AC6">
        <w:rPr>
          <w:rFonts w:ascii="Times New Roman" w:hAnsi="Times New Roman" w:cs="Times New Roman"/>
          <w:sz w:val="28"/>
          <w:szCs w:val="28"/>
        </w:rPr>
        <w:t>розгляду скарг на дії опікунів (піклувальників);</w:t>
      </w:r>
    </w:p>
    <w:p w:rsidR="00D43AC6" w:rsidRPr="00D43AC6" w:rsidRDefault="00CC6606" w:rsidP="00CC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AC6" w:rsidRPr="00D43AC6">
        <w:rPr>
          <w:rFonts w:ascii="Times New Roman" w:hAnsi="Times New Roman" w:cs="Times New Roman"/>
          <w:sz w:val="28"/>
          <w:szCs w:val="28"/>
        </w:rPr>
        <w:t>припинення опіки чи піклування та звільнення опікуна (піклувальника) від повноважень;</w:t>
      </w:r>
    </w:p>
    <w:p w:rsidR="00D43AC6" w:rsidRPr="00D43AC6" w:rsidRDefault="00CC6606" w:rsidP="00CC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AC6" w:rsidRPr="00D43AC6">
        <w:rPr>
          <w:rFonts w:ascii="Times New Roman" w:hAnsi="Times New Roman" w:cs="Times New Roman"/>
          <w:sz w:val="28"/>
          <w:szCs w:val="28"/>
        </w:rPr>
        <w:t>участі у розгляді судами спорів, пов'язаних із захистом прав осіб, які перебувають під опікою (піклуванням);</w:t>
      </w:r>
    </w:p>
    <w:p w:rsidR="00D43AC6" w:rsidRPr="00D43AC6" w:rsidRDefault="00CC6606" w:rsidP="00CC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AC6" w:rsidRPr="00D43AC6">
        <w:rPr>
          <w:rFonts w:ascii="Times New Roman" w:hAnsi="Times New Roman" w:cs="Times New Roman"/>
          <w:sz w:val="28"/>
          <w:szCs w:val="28"/>
        </w:rPr>
        <w:t>інших питань, віднесених до повноважень органу опіки та піклування.</w:t>
      </w:r>
    </w:p>
    <w:p w:rsidR="00D43AC6" w:rsidRPr="00D43AC6" w:rsidRDefault="00CC6606" w:rsidP="00CC6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3AC6" w:rsidRPr="00D43AC6">
        <w:rPr>
          <w:rFonts w:ascii="Times New Roman" w:hAnsi="Times New Roman" w:cs="Times New Roman"/>
          <w:sz w:val="28"/>
          <w:szCs w:val="28"/>
        </w:rPr>
        <w:t xml:space="preserve">2.3. Опікунська рада організовує роботу по формуванню та веденню обліку осіб, які мають статус недієздатних, обмежено дієздатних осіб. </w:t>
      </w:r>
    </w:p>
    <w:p w:rsidR="00D43AC6" w:rsidRPr="00D43AC6" w:rsidRDefault="00D43AC6" w:rsidP="00D43A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На своїх засіданнях Опікунська рада розглядає і заслуховує:</w:t>
      </w:r>
    </w:p>
    <w:p w:rsidR="00D43AC6" w:rsidRPr="00D43AC6" w:rsidRDefault="00D43AC6" w:rsidP="00D43A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інформацію членів Опікунської ради про наслідки обстежень стану утримання та обслуговування підопічних у сім'ях опікунів (піклувальників), в закладах, до яких вони влаштовані, про збереження і охорону належного підопічним майна, витрачання опікунами пенсій, державної допомоги, аліментів, які одержують підопічні, використання прибутків від їх майна та грошових вкладів;</w:t>
      </w:r>
    </w:p>
    <w:p w:rsidR="00D43AC6" w:rsidRPr="00D43AC6" w:rsidRDefault="00D43AC6" w:rsidP="00D43A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звіти опікунів (піклувальників) про виконання покладених на них обов'язків щодо підопічних.</w:t>
      </w:r>
    </w:p>
    <w:p w:rsidR="00D43AC6" w:rsidRPr="00D43AC6" w:rsidRDefault="00CC6606" w:rsidP="00D43AC6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</w:t>
      </w:r>
      <w:r w:rsidR="00D43AC6" w:rsidRPr="00D43AC6">
        <w:rPr>
          <w:rFonts w:ascii="Times New Roman" w:hAnsi="Times New Roman"/>
          <w:b/>
          <w:sz w:val="28"/>
          <w:szCs w:val="28"/>
          <w:lang w:val="uk-UA"/>
        </w:rPr>
        <w:t>рава О</w:t>
      </w:r>
      <w:r>
        <w:rPr>
          <w:rFonts w:ascii="Times New Roman" w:hAnsi="Times New Roman"/>
          <w:b/>
          <w:sz w:val="28"/>
          <w:szCs w:val="28"/>
          <w:lang w:val="uk-UA"/>
        </w:rPr>
        <w:t>пікунської ради</w:t>
      </w:r>
    </w:p>
    <w:p w:rsidR="00D43AC6" w:rsidRPr="00D43AC6" w:rsidRDefault="00D43AC6" w:rsidP="00D43A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3.1. Опікунська рада має право:</w:t>
      </w:r>
    </w:p>
    <w:p w:rsidR="00D43AC6" w:rsidRPr="00D43AC6" w:rsidRDefault="00CC6606" w:rsidP="00D43A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AC6" w:rsidRPr="00D43AC6">
        <w:rPr>
          <w:rFonts w:ascii="Times New Roman" w:hAnsi="Times New Roman" w:cs="Times New Roman"/>
          <w:sz w:val="28"/>
          <w:szCs w:val="28"/>
        </w:rPr>
        <w:t>одержувати безоплатно у встановленому порядку необхідні для її діяльності матеріали від державних органів, органів місцевого самоврядування, підприємств, організацій різних форм власності та громадян;</w:t>
      </w:r>
    </w:p>
    <w:p w:rsidR="00D43AC6" w:rsidRPr="00D43AC6" w:rsidRDefault="00CC6606" w:rsidP="00D43A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AC6" w:rsidRPr="00D43AC6">
        <w:rPr>
          <w:rFonts w:ascii="Times New Roman" w:hAnsi="Times New Roman" w:cs="Times New Roman"/>
          <w:sz w:val="28"/>
          <w:szCs w:val="28"/>
        </w:rPr>
        <w:t>брати участь у судових засіданнях у справах за заявами про визнання осіб недієздатними (обмежено дієздатними), у справах щодо захисту майнових та житлових прав недієздатних (обмежено дієздатних) осіб;</w:t>
      </w:r>
    </w:p>
    <w:p w:rsidR="00D43AC6" w:rsidRPr="00D43AC6" w:rsidRDefault="00CC6606" w:rsidP="00CC66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AC6" w:rsidRPr="00D43AC6">
        <w:rPr>
          <w:rFonts w:ascii="Times New Roman" w:hAnsi="Times New Roman" w:cs="Times New Roman"/>
          <w:sz w:val="28"/>
          <w:szCs w:val="28"/>
        </w:rPr>
        <w:t>залучати до роботи Опікунської ради представників виконавчих органів для підготовки пропозицій з питань, віднесених до компетенції органу опіки та піклування.</w:t>
      </w:r>
    </w:p>
    <w:p w:rsidR="00D43AC6" w:rsidRPr="00D43AC6" w:rsidRDefault="00D43AC6" w:rsidP="00D43AC6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43AC6">
        <w:rPr>
          <w:rFonts w:ascii="Times New Roman" w:hAnsi="Times New Roman"/>
          <w:b/>
          <w:sz w:val="28"/>
          <w:szCs w:val="28"/>
          <w:lang w:val="uk-UA"/>
        </w:rPr>
        <w:t>Організація діяльності Опікунської ради.</w:t>
      </w:r>
    </w:p>
    <w:p w:rsidR="00D43AC6" w:rsidRPr="00D43AC6" w:rsidRDefault="00D43AC6" w:rsidP="00F212B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 xml:space="preserve">4.1. Опікунська рада проводить свою роботу у формі засідань. </w:t>
      </w:r>
    </w:p>
    <w:p w:rsidR="00D43AC6" w:rsidRPr="00D43AC6" w:rsidRDefault="00D43AC6" w:rsidP="00F212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Засідання Опікунської ради є правомочним за присутності на ньому простої більшості членів від її загального складу.</w:t>
      </w:r>
    </w:p>
    <w:p w:rsidR="00D43AC6" w:rsidRPr="00D43AC6" w:rsidRDefault="00D43AC6" w:rsidP="00F21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4.2. Організація скликання засідання Опікунської ради та запрошення на засідання заявників покладається на її секретаря по мірі надходження матеріалів.</w:t>
      </w:r>
    </w:p>
    <w:p w:rsidR="00D43AC6" w:rsidRPr="00D43AC6" w:rsidRDefault="00D43AC6" w:rsidP="00F21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4.3. Засідання Опікунської ради веде її голова або за його відсутності заступник.</w:t>
      </w:r>
    </w:p>
    <w:p w:rsidR="00D43AC6" w:rsidRPr="00D43AC6" w:rsidRDefault="00D43AC6" w:rsidP="00F21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4.4. Голова Опікунської ради:</w:t>
      </w:r>
    </w:p>
    <w:p w:rsidR="00D43AC6" w:rsidRPr="00D43AC6" w:rsidRDefault="00F212B5" w:rsidP="00F21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AC6" w:rsidRPr="00D43AC6">
        <w:rPr>
          <w:rFonts w:ascii="Times New Roman" w:hAnsi="Times New Roman" w:cs="Times New Roman"/>
          <w:sz w:val="28"/>
          <w:szCs w:val="28"/>
        </w:rPr>
        <w:t>здійснює розподіл повноважень між членами Опікунської ради;</w:t>
      </w:r>
    </w:p>
    <w:p w:rsidR="00D43AC6" w:rsidRPr="00D43AC6" w:rsidRDefault="00F212B5" w:rsidP="00D43A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AC6" w:rsidRPr="00D43AC6">
        <w:rPr>
          <w:rFonts w:ascii="Times New Roman" w:hAnsi="Times New Roman" w:cs="Times New Roman"/>
          <w:sz w:val="28"/>
          <w:szCs w:val="28"/>
        </w:rPr>
        <w:t>перед винесенням матеріалів на розгляд Опікунської ради уважно вивчає їх, проводить бесіди з особами, яких передбачається призначити опікунами (піклувальниками), заінтересованими особами у вирішенні питань соціального захисту недієздатних та обмежено дієздатних осіб;</w:t>
      </w:r>
    </w:p>
    <w:p w:rsidR="00D43AC6" w:rsidRPr="00D43AC6" w:rsidRDefault="00F212B5" w:rsidP="00D43A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AC6" w:rsidRPr="00D43AC6">
        <w:rPr>
          <w:rFonts w:ascii="Times New Roman" w:hAnsi="Times New Roman" w:cs="Times New Roman"/>
          <w:sz w:val="28"/>
          <w:szCs w:val="28"/>
        </w:rPr>
        <w:t>має вирішальний голос у разі рівного розподілу голосів членів ради під час прийняття рішення на засіданні.</w:t>
      </w:r>
    </w:p>
    <w:p w:rsidR="00D43AC6" w:rsidRPr="00D43AC6" w:rsidRDefault="00D43AC6" w:rsidP="00F21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4.5. Секретар Опікунської ради:</w:t>
      </w:r>
    </w:p>
    <w:p w:rsidR="00D43AC6" w:rsidRPr="00D43AC6" w:rsidRDefault="00F212B5" w:rsidP="00F212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AC6" w:rsidRPr="00D43AC6">
        <w:rPr>
          <w:rFonts w:ascii="Times New Roman" w:hAnsi="Times New Roman" w:cs="Times New Roman"/>
          <w:sz w:val="28"/>
          <w:szCs w:val="28"/>
        </w:rPr>
        <w:t>приймає матеріали, які розглядатимуться на засіданні Опікунської ради, не менш як за 3 дні до засідання з метою реєстрації, ознайомлен</w:t>
      </w:r>
      <w:r>
        <w:rPr>
          <w:rFonts w:ascii="Times New Roman" w:hAnsi="Times New Roman" w:cs="Times New Roman"/>
          <w:sz w:val="28"/>
          <w:szCs w:val="28"/>
        </w:rPr>
        <w:t>ня і формування порядку денного;</w:t>
      </w:r>
    </w:p>
    <w:p w:rsidR="00D43AC6" w:rsidRPr="00D43AC6" w:rsidRDefault="00F212B5" w:rsidP="00F21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AC6" w:rsidRPr="00D43AC6">
        <w:rPr>
          <w:rFonts w:ascii="Times New Roman" w:hAnsi="Times New Roman" w:cs="Times New Roman"/>
          <w:sz w:val="28"/>
          <w:szCs w:val="28"/>
        </w:rPr>
        <w:t xml:space="preserve">реєструє документи, які надходять на розгляд Опікунської ради; </w:t>
      </w:r>
    </w:p>
    <w:p w:rsidR="00D43AC6" w:rsidRPr="00D43AC6" w:rsidRDefault="00F212B5" w:rsidP="00F21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AC6" w:rsidRPr="00D43AC6">
        <w:rPr>
          <w:rFonts w:ascii="Times New Roman" w:hAnsi="Times New Roman" w:cs="Times New Roman"/>
          <w:sz w:val="28"/>
          <w:szCs w:val="28"/>
        </w:rPr>
        <w:t>веде протоколи засідань та готує витяги з протоколу Опікунської ради.</w:t>
      </w:r>
    </w:p>
    <w:p w:rsidR="00D43AC6" w:rsidRPr="00D43AC6" w:rsidRDefault="00D43AC6" w:rsidP="00F21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 xml:space="preserve">Протоколи засідань, витяги з протоколів та порядки денні зберігаються у секретаря. </w:t>
      </w:r>
    </w:p>
    <w:p w:rsidR="00D43AC6" w:rsidRPr="00D43AC6" w:rsidRDefault="00D43AC6" w:rsidP="00F212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 xml:space="preserve">Обов’язки секретаря Опікунської ради покладаються на </w:t>
      </w:r>
      <w:r w:rsidR="00CC6606">
        <w:rPr>
          <w:rFonts w:ascii="Times New Roman" w:hAnsi="Times New Roman" w:cs="Times New Roman"/>
          <w:sz w:val="28"/>
          <w:szCs w:val="28"/>
        </w:rPr>
        <w:t>провідного спеціаліста сектору</w:t>
      </w:r>
      <w:r w:rsidRPr="00D43AC6">
        <w:rPr>
          <w:rFonts w:ascii="Times New Roman" w:hAnsi="Times New Roman" w:cs="Times New Roman"/>
          <w:sz w:val="28"/>
          <w:szCs w:val="28"/>
        </w:rPr>
        <w:t xml:space="preserve"> соціального захисту населення, на якого покладено обов’язки ведення питань опіки та піклування.</w:t>
      </w:r>
    </w:p>
    <w:p w:rsidR="00D43AC6" w:rsidRPr="00D43AC6" w:rsidRDefault="00D43AC6" w:rsidP="00F212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lastRenderedPageBreak/>
        <w:t>У разі тимчасової відсутності секретаря Опікунської ради, виконання його обов’язків покладається головою Опікунської ради на одного з членів Опікунської ради.</w:t>
      </w:r>
    </w:p>
    <w:p w:rsidR="00D43AC6" w:rsidRPr="00D43AC6" w:rsidRDefault="00D43AC6" w:rsidP="00F212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bCs/>
          <w:sz w:val="28"/>
          <w:szCs w:val="28"/>
        </w:rPr>
        <w:t>4.6. П</w:t>
      </w:r>
      <w:r w:rsidRPr="00D43AC6">
        <w:rPr>
          <w:rFonts w:ascii="Times New Roman" w:hAnsi="Times New Roman" w:cs="Times New Roman"/>
          <w:sz w:val="28"/>
          <w:szCs w:val="28"/>
        </w:rPr>
        <w:t>ротокол засідання Опікунської ради та витяги з нього підписуються головою (у разі його відсутності - заступником голови) та секретарем (членом Опікунської ради, що виконував його обов'язки).</w:t>
      </w:r>
    </w:p>
    <w:p w:rsidR="00D43AC6" w:rsidRPr="00D43AC6" w:rsidRDefault="00D43AC6" w:rsidP="00F21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 xml:space="preserve">4.7. З питань, внесених на розгляд Опікунської ради, доповідають члени Опікунської ради, представники органів місцевого самоврядування. </w:t>
      </w:r>
    </w:p>
    <w:p w:rsidR="00D43AC6" w:rsidRPr="00D43AC6" w:rsidRDefault="00D43AC6" w:rsidP="00F21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Кожне питання, як правило, розглядається і обговорюється в присутності заявника (заявників).</w:t>
      </w:r>
    </w:p>
    <w:p w:rsidR="00D43AC6" w:rsidRPr="00D43AC6" w:rsidRDefault="00D43AC6" w:rsidP="00F21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Розгляд питань без присутності заявника (заявників) допускається лише за наявності їх письмової згоди (прохання).</w:t>
      </w:r>
    </w:p>
    <w:p w:rsidR="00D43AC6" w:rsidRPr="00D43AC6" w:rsidRDefault="00D43AC6" w:rsidP="00F21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4.8. Рішення Опікунської ради приймаються відкритим голосуванням простою більшістю голосів членів ради, присутніх на засіданні.</w:t>
      </w:r>
    </w:p>
    <w:p w:rsidR="00D43AC6" w:rsidRPr="00D43AC6" w:rsidRDefault="00D43AC6" w:rsidP="00F21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Окрема думка члена ради, який голосував проти прийняття рішення, викладається в письмовій формі та додається до протоколу засідання Опікунської ради.</w:t>
      </w:r>
    </w:p>
    <w:p w:rsidR="00D43AC6" w:rsidRPr="00D43AC6" w:rsidRDefault="00D43AC6" w:rsidP="00D43A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AC6" w:rsidRPr="00D43AC6" w:rsidRDefault="00D43AC6" w:rsidP="00D43AC6">
      <w:pPr>
        <w:numPr>
          <w:ilvl w:val="0"/>
          <w:numId w:val="2"/>
        </w:num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AC6">
        <w:rPr>
          <w:rFonts w:ascii="Times New Roman" w:hAnsi="Times New Roman" w:cs="Times New Roman"/>
          <w:b/>
          <w:sz w:val="28"/>
          <w:szCs w:val="28"/>
        </w:rPr>
        <w:t>Строки розгляду справ</w:t>
      </w:r>
    </w:p>
    <w:p w:rsidR="00D43AC6" w:rsidRPr="00D43AC6" w:rsidRDefault="00D43AC6" w:rsidP="00D43AC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5.1. Рішення по матеріалах, що надходять до Опікунської ради і не потребують додаткового розгляду, приймається в місячний термін в робочому порядку.</w:t>
      </w:r>
    </w:p>
    <w:p w:rsidR="00D43AC6" w:rsidRPr="00D43AC6" w:rsidRDefault="00D43AC6" w:rsidP="00D43AC6">
      <w:pPr>
        <w:numPr>
          <w:ilvl w:val="0"/>
          <w:numId w:val="2"/>
        </w:num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AC6">
        <w:rPr>
          <w:rFonts w:ascii="Times New Roman" w:hAnsi="Times New Roman" w:cs="Times New Roman"/>
          <w:b/>
          <w:sz w:val="28"/>
          <w:szCs w:val="28"/>
        </w:rPr>
        <w:t>Прикінцеві положення</w:t>
      </w:r>
    </w:p>
    <w:p w:rsidR="00D43AC6" w:rsidRPr="00D43AC6" w:rsidRDefault="00D43AC6" w:rsidP="00D43AC6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6.1. Члени Опікунської ради виконують свої обов'язки на громадських засадах. Керівники закладів, установ, підприємств та організацій всіх форм власності зобов'язані сприяти діяльності Опікунської ради та її членів.</w:t>
      </w:r>
    </w:p>
    <w:p w:rsidR="00D43AC6" w:rsidRDefault="00D43AC6" w:rsidP="00D43AC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6.2. Члени Опікунської ради не повинні розголошувати інформацію про осіб, яку вони отримали в результаті роботи Опікунської ради.</w:t>
      </w:r>
    </w:p>
    <w:p w:rsidR="00F212B5" w:rsidRDefault="00F212B5" w:rsidP="00D43AC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212B5" w:rsidRDefault="00F212B5" w:rsidP="00D43AC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54030" w:rsidRDefault="008F6AF0" w:rsidP="008F6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Керуюча справами (секретар)</w:t>
      </w:r>
    </w:p>
    <w:p w:rsidR="008F6AF0" w:rsidRDefault="008F6AF0" w:rsidP="008F6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                                                      Іванна Вертепна</w:t>
      </w:r>
    </w:p>
    <w:p w:rsidR="00F212B5" w:rsidRDefault="00F212B5" w:rsidP="00D43AC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212B5" w:rsidRDefault="00F212B5" w:rsidP="00D43AC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212B5" w:rsidRDefault="00F212B5" w:rsidP="00D43AC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F6AF0" w:rsidRDefault="008F6AF0" w:rsidP="00D43AC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76D31" w:rsidRPr="00C76D31" w:rsidRDefault="00CC6606" w:rsidP="00C76D31">
      <w:pPr>
        <w:shd w:val="clear" w:color="auto" w:fill="FFFFFF"/>
        <w:spacing w:after="0"/>
        <w:ind w:left="4536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</w:t>
      </w:r>
      <w:r w:rsidR="00C76D31" w:rsidRPr="00C76D31">
        <w:rPr>
          <w:rFonts w:ascii="Times New Roman" w:hAnsi="Times New Roman" w:cs="Times New Roman"/>
          <w:b/>
          <w:i/>
          <w:sz w:val="24"/>
          <w:szCs w:val="24"/>
        </w:rPr>
        <w:t>Додаток 2</w:t>
      </w:r>
    </w:p>
    <w:p w:rsidR="00C76D31" w:rsidRPr="00C76D31" w:rsidRDefault="00C76D31" w:rsidP="00C76D31">
      <w:pPr>
        <w:shd w:val="clear" w:color="auto" w:fill="FFFFFF"/>
        <w:spacing w:after="0"/>
        <w:ind w:left="4536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6D31">
        <w:rPr>
          <w:rFonts w:ascii="Times New Roman" w:hAnsi="Times New Roman" w:cs="Times New Roman"/>
          <w:b/>
          <w:i/>
          <w:sz w:val="24"/>
          <w:szCs w:val="24"/>
        </w:rPr>
        <w:t>до рішення виконавчого комітету</w:t>
      </w:r>
    </w:p>
    <w:p w:rsidR="00C76D31" w:rsidRPr="00C76D31" w:rsidRDefault="00CC6606" w:rsidP="00C76D31">
      <w:pPr>
        <w:shd w:val="clear" w:color="auto" w:fill="FFFFFF"/>
        <w:spacing w:after="0"/>
        <w:ind w:left="4536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Вигодської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селищної </w:t>
      </w:r>
      <w:r w:rsidR="00C76D31" w:rsidRPr="00C76D31">
        <w:rPr>
          <w:rFonts w:ascii="Times New Roman" w:hAnsi="Times New Roman" w:cs="Times New Roman"/>
          <w:b/>
          <w:i/>
          <w:sz w:val="24"/>
          <w:szCs w:val="24"/>
        </w:rPr>
        <w:t>ради</w:t>
      </w:r>
    </w:p>
    <w:p w:rsidR="00C76D31" w:rsidRPr="00C76D31" w:rsidRDefault="00CC6606" w:rsidP="00C76D31">
      <w:pPr>
        <w:shd w:val="clear" w:color="auto" w:fill="FFFFFF"/>
        <w:spacing w:after="0"/>
        <w:ind w:left="4536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="00C76D31" w:rsidRPr="00C76D31">
        <w:rPr>
          <w:rFonts w:ascii="Times New Roman" w:hAnsi="Times New Roman" w:cs="Times New Roman"/>
          <w:b/>
          <w:i/>
          <w:sz w:val="24"/>
          <w:szCs w:val="24"/>
        </w:rPr>
        <w:t xml:space="preserve">від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C76D31" w:rsidRPr="00C76D31">
        <w:rPr>
          <w:rFonts w:ascii="Times New Roman" w:hAnsi="Times New Roman" w:cs="Times New Roman"/>
          <w:b/>
          <w:i/>
          <w:sz w:val="24"/>
          <w:szCs w:val="24"/>
        </w:rPr>
        <w:t>2021 № __</w:t>
      </w:r>
    </w:p>
    <w:p w:rsidR="00CC6606" w:rsidRDefault="00CC6606" w:rsidP="00C76D31">
      <w:pPr>
        <w:pStyle w:val="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C6606" w:rsidRPr="00844EC4" w:rsidRDefault="00CC6606" w:rsidP="00C76D3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76D31" w:rsidRDefault="00CC6606" w:rsidP="005A381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ПЕРСОНАЛЬНИЙ </w:t>
      </w:r>
      <w:r w:rsidR="00C76D31" w:rsidRPr="00CC6606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CC6606" w:rsidRDefault="003B7A66" w:rsidP="005A381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Опікунської ради</w:t>
      </w:r>
      <w:r w:rsidR="005A3819">
        <w:rPr>
          <w:rFonts w:ascii="Times New Roman" w:hAnsi="Times New Roman" w:cs="Times New Roman"/>
          <w:b/>
          <w:bCs/>
          <w:sz w:val="28"/>
          <w:szCs w:val="28"/>
        </w:rPr>
        <w:t xml:space="preserve"> при виконавчому комітеті</w:t>
      </w:r>
    </w:p>
    <w:p w:rsidR="005A3819" w:rsidRPr="00633AAA" w:rsidRDefault="005A3819" w:rsidP="005A381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селищної ради</w:t>
      </w:r>
    </w:p>
    <w:p w:rsidR="00C76D31" w:rsidRPr="00633AAA" w:rsidRDefault="00C76D31" w:rsidP="00CC6606">
      <w:pPr>
        <w:pStyle w:val="1"/>
        <w:jc w:val="center"/>
        <w:rPr>
          <w:rFonts w:asciiTheme="minorHAnsi" w:hAnsiTheme="minorHAnsi"/>
          <w:b/>
        </w:rPr>
      </w:pPr>
    </w:p>
    <w:p w:rsidR="00C76D31" w:rsidRDefault="003B7A66" w:rsidP="008F6AF0">
      <w:pPr>
        <w:shd w:val="clear" w:color="auto" w:fill="FFFFFF"/>
        <w:autoSpaceDE w:val="0"/>
        <w:autoSpaceDN w:val="0"/>
        <w:adjustRightInd w:val="0"/>
        <w:spacing w:after="0"/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Данчук Оксана Ярославівна</w:t>
      </w:r>
      <w:r w:rsidR="00C76D31" w:rsidRPr="00844EC4">
        <w:rPr>
          <w:sz w:val="28"/>
          <w:szCs w:val="28"/>
        </w:rPr>
        <w:tab/>
      </w:r>
      <w:r w:rsidR="00C76D31" w:rsidRPr="00844EC4"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заступниця селищного </w:t>
      </w:r>
      <w:r w:rsidR="00C76D31" w:rsidRPr="003B7A66">
        <w:rPr>
          <w:rFonts w:ascii="Times New Roman" w:hAnsi="Times New Roman" w:cs="Times New Roman"/>
          <w:sz w:val="28"/>
          <w:szCs w:val="28"/>
        </w:rPr>
        <w:t>голови</w:t>
      </w:r>
      <w:r>
        <w:rPr>
          <w:rFonts w:ascii="Times New Roman" w:hAnsi="Times New Roman" w:cs="Times New Roman"/>
          <w:sz w:val="28"/>
          <w:szCs w:val="28"/>
        </w:rPr>
        <w:t xml:space="preserve"> з питань діяльності виконавчих органів</w:t>
      </w:r>
      <w:r w:rsidR="00C76D31" w:rsidRPr="003B7A66">
        <w:rPr>
          <w:rFonts w:ascii="Times New Roman" w:hAnsi="Times New Roman" w:cs="Times New Roman"/>
          <w:sz w:val="28"/>
          <w:szCs w:val="28"/>
        </w:rPr>
        <w:t>, голова комісії;</w:t>
      </w:r>
    </w:p>
    <w:p w:rsidR="00C76D31" w:rsidRDefault="00C76D31" w:rsidP="008F6AF0">
      <w:pPr>
        <w:shd w:val="clear" w:color="auto" w:fill="FFFFFF"/>
        <w:autoSpaceDE w:val="0"/>
        <w:autoSpaceDN w:val="0"/>
        <w:adjustRightInd w:val="0"/>
        <w:spacing w:after="0"/>
        <w:ind w:left="4248" w:hanging="4248"/>
        <w:rPr>
          <w:rFonts w:ascii="Times New Roman" w:hAnsi="Times New Roman" w:cs="Times New Roman"/>
          <w:sz w:val="28"/>
          <w:szCs w:val="28"/>
        </w:rPr>
      </w:pPr>
      <w:r w:rsidRPr="003B7A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27861" w:rsidRDefault="00C27861" w:rsidP="00C27861">
      <w:pPr>
        <w:spacing w:after="0"/>
        <w:ind w:left="4247" w:hanging="42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Кудла Ольга Йосипівна</w:t>
      </w:r>
      <w:r w:rsidRPr="003B7A66">
        <w:rPr>
          <w:rFonts w:ascii="Times New Roman" w:hAnsi="Times New Roman" w:cs="Times New Roman"/>
          <w:sz w:val="28"/>
          <w:szCs w:val="28"/>
        </w:rPr>
        <w:t xml:space="preserve"> </w:t>
      </w:r>
      <w:r w:rsidRPr="003B7A66">
        <w:rPr>
          <w:rFonts w:ascii="Times New Roman" w:hAnsi="Times New Roman" w:cs="Times New Roman"/>
          <w:sz w:val="28"/>
          <w:szCs w:val="28"/>
        </w:rPr>
        <w:tab/>
      </w:r>
      <w:r w:rsidRPr="003B7A66">
        <w:rPr>
          <w:rFonts w:ascii="Times New Roman" w:hAnsi="Times New Roman" w:cs="Times New Roman"/>
          <w:sz w:val="28"/>
          <w:szCs w:val="28"/>
        </w:rPr>
        <w:tab/>
        <w:t xml:space="preserve">- начальник </w:t>
      </w:r>
      <w:r w:rsidR="00687F08">
        <w:rPr>
          <w:rFonts w:ascii="Times New Roman" w:hAnsi="Times New Roman" w:cs="Times New Roman"/>
          <w:sz w:val="28"/>
          <w:szCs w:val="28"/>
        </w:rPr>
        <w:t>С</w:t>
      </w:r>
      <w:r w:rsidRPr="003B7A66">
        <w:rPr>
          <w:rFonts w:ascii="Times New Roman" w:hAnsi="Times New Roman" w:cs="Times New Roman"/>
          <w:sz w:val="28"/>
          <w:szCs w:val="28"/>
        </w:rPr>
        <w:t xml:space="preserve">лужби у </w:t>
      </w:r>
      <w:r>
        <w:rPr>
          <w:rFonts w:ascii="Times New Roman" w:hAnsi="Times New Roman" w:cs="Times New Roman"/>
          <w:sz w:val="28"/>
          <w:szCs w:val="28"/>
        </w:rPr>
        <w:t xml:space="preserve">справах дітей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8F6AF0">
        <w:rPr>
          <w:rFonts w:ascii="Times New Roman" w:hAnsi="Times New Roman" w:cs="Times New Roman"/>
          <w:sz w:val="28"/>
          <w:szCs w:val="28"/>
        </w:rPr>
        <w:t>, заступник голови</w:t>
      </w:r>
    </w:p>
    <w:p w:rsidR="008F6AF0" w:rsidRDefault="008F6AF0" w:rsidP="00C27861">
      <w:pPr>
        <w:spacing w:after="0"/>
        <w:ind w:left="4247" w:hanging="42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</w:t>
      </w:r>
      <w:r w:rsidR="005A3819">
        <w:rPr>
          <w:rFonts w:ascii="Times New Roman" w:hAnsi="Times New Roman" w:cs="Times New Roman"/>
          <w:sz w:val="28"/>
          <w:szCs w:val="28"/>
        </w:rPr>
        <w:t>к</w:t>
      </w:r>
      <w:r w:rsidRPr="008F6AF0">
        <w:rPr>
          <w:rFonts w:ascii="Times New Roman" w:hAnsi="Times New Roman" w:cs="Times New Roman"/>
          <w:sz w:val="28"/>
          <w:szCs w:val="28"/>
        </w:rPr>
        <w:t>омісії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3819" w:rsidRDefault="005A3819" w:rsidP="005A3819">
      <w:pPr>
        <w:shd w:val="clear" w:color="auto" w:fill="FFFFFF"/>
        <w:autoSpaceDE w:val="0"/>
        <w:autoSpaceDN w:val="0"/>
        <w:adjustRightInd w:val="0"/>
        <w:spacing w:after="0"/>
        <w:ind w:left="4247" w:hanging="424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Пазяк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Галина Іванівна</w:t>
      </w:r>
      <w:r>
        <w:rPr>
          <w:rFonts w:ascii="Times New Roman" w:hAnsi="Times New Roman" w:cs="Times New Roman"/>
          <w:sz w:val="28"/>
          <w:szCs w:val="28"/>
        </w:rPr>
        <w:tab/>
        <w:t>- провідний спеціаліст сектору</w:t>
      </w:r>
      <w:r w:rsidRPr="003B7A66">
        <w:rPr>
          <w:rFonts w:ascii="Times New Roman" w:hAnsi="Times New Roman" w:cs="Times New Roman"/>
          <w:sz w:val="28"/>
          <w:szCs w:val="28"/>
        </w:rPr>
        <w:t xml:space="preserve"> соціально</w:t>
      </w:r>
      <w:r>
        <w:rPr>
          <w:rFonts w:ascii="Times New Roman" w:hAnsi="Times New Roman" w:cs="Times New Roman"/>
          <w:sz w:val="28"/>
          <w:szCs w:val="28"/>
        </w:rPr>
        <w:t xml:space="preserve">го захисту апарату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A3819" w:rsidRPr="008F6AF0" w:rsidRDefault="005A3819" w:rsidP="005A3819">
      <w:pPr>
        <w:shd w:val="clear" w:color="auto" w:fill="FFFFFF"/>
        <w:autoSpaceDE w:val="0"/>
        <w:autoSpaceDN w:val="0"/>
        <w:adjustRightInd w:val="0"/>
        <w:spacing w:after="0"/>
        <w:ind w:left="4247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секретар комісії</w:t>
      </w:r>
      <w:r w:rsidRPr="003B7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D31" w:rsidRPr="00844EC4" w:rsidRDefault="00C76D31" w:rsidP="00C27861">
      <w:pPr>
        <w:spacing w:after="0"/>
        <w:ind w:left="4247" w:hanging="4247"/>
        <w:jc w:val="both"/>
        <w:rPr>
          <w:sz w:val="16"/>
          <w:szCs w:val="16"/>
        </w:rPr>
      </w:pPr>
      <w:r w:rsidRPr="00CF760D">
        <w:rPr>
          <w:b/>
          <w:i/>
          <w:sz w:val="28"/>
          <w:szCs w:val="28"/>
        </w:rPr>
        <w:tab/>
      </w:r>
    </w:p>
    <w:p w:rsidR="00C76D31" w:rsidRDefault="00C76D31" w:rsidP="003B7A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7A66">
        <w:rPr>
          <w:rFonts w:ascii="Times New Roman" w:hAnsi="Times New Roman" w:cs="Times New Roman"/>
          <w:b/>
          <w:i/>
          <w:sz w:val="28"/>
          <w:szCs w:val="28"/>
        </w:rPr>
        <w:t>Члени комісії:</w:t>
      </w:r>
    </w:p>
    <w:p w:rsidR="008F6AF0" w:rsidRPr="003B7A66" w:rsidRDefault="008F6AF0" w:rsidP="008F6AF0">
      <w:pPr>
        <w:shd w:val="clear" w:color="auto" w:fill="FFFFFF"/>
        <w:autoSpaceDE w:val="0"/>
        <w:autoSpaceDN w:val="0"/>
        <w:adjustRightInd w:val="0"/>
        <w:spacing w:after="0"/>
        <w:ind w:left="4248" w:hanging="424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Білінська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Оксана Ярославівна</w:t>
      </w:r>
      <w:r w:rsidRPr="003B7A66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головний спеціаліст відділу правового забезпечення та кадрової роботи апарату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r w:rsidRPr="003B7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AF0" w:rsidRPr="00844EC4" w:rsidRDefault="008F6AF0" w:rsidP="003B7A66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16"/>
          <w:szCs w:val="16"/>
        </w:rPr>
      </w:pPr>
    </w:p>
    <w:p w:rsidR="00C76D31" w:rsidRPr="003B7A66" w:rsidRDefault="00F212B5" w:rsidP="003B7A66">
      <w:pPr>
        <w:shd w:val="clear" w:color="auto" w:fill="FFFFFF"/>
        <w:autoSpaceDE w:val="0"/>
        <w:autoSpaceDN w:val="0"/>
        <w:adjustRightInd w:val="0"/>
        <w:spacing w:after="0"/>
        <w:ind w:left="4248" w:hanging="424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Курус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Руслан Михайлович</w:t>
      </w:r>
      <w:r w:rsidR="00C76D31" w:rsidRPr="003B7A66"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3B7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B7A66">
        <w:rPr>
          <w:rFonts w:ascii="Times New Roman" w:hAnsi="Times New Roman" w:cs="Times New Roman"/>
          <w:sz w:val="28"/>
          <w:szCs w:val="28"/>
        </w:rPr>
        <w:t>ідділу</w:t>
      </w:r>
      <w:r w:rsidR="00C76D31" w:rsidRPr="003B7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культури </w:t>
      </w:r>
      <w:proofErr w:type="spellStart"/>
      <w:r w:rsidR="003B7A66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3B7A66">
        <w:rPr>
          <w:rFonts w:ascii="Times New Roman" w:hAnsi="Times New Roman" w:cs="Times New Roman"/>
          <w:sz w:val="28"/>
          <w:szCs w:val="28"/>
        </w:rPr>
        <w:t xml:space="preserve"> селищної</w:t>
      </w:r>
      <w:r w:rsidR="00C76D31" w:rsidRPr="003B7A66">
        <w:rPr>
          <w:rFonts w:ascii="Times New Roman" w:hAnsi="Times New Roman" w:cs="Times New Roman"/>
          <w:sz w:val="28"/>
          <w:szCs w:val="28"/>
        </w:rPr>
        <w:t xml:space="preserve"> ради;</w:t>
      </w:r>
    </w:p>
    <w:p w:rsidR="00C76D31" w:rsidRPr="003B7A66" w:rsidRDefault="00C76D31" w:rsidP="003B7A66">
      <w:pPr>
        <w:shd w:val="clear" w:color="auto" w:fill="FFFFFF"/>
        <w:autoSpaceDE w:val="0"/>
        <w:autoSpaceDN w:val="0"/>
        <w:adjustRightInd w:val="0"/>
        <w:spacing w:after="0"/>
        <w:ind w:left="4248" w:hanging="4248"/>
        <w:rPr>
          <w:rFonts w:ascii="Times New Roman" w:hAnsi="Times New Roman" w:cs="Times New Roman"/>
          <w:sz w:val="16"/>
          <w:szCs w:val="16"/>
        </w:rPr>
      </w:pPr>
    </w:p>
    <w:p w:rsidR="00C76D31" w:rsidRPr="003B7A66" w:rsidRDefault="0005722F" w:rsidP="003B7A66">
      <w:pPr>
        <w:shd w:val="clear" w:color="auto" w:fill="FFFFFF"/>
        <w:autoSpaceDE w:val="0"/>
        <w:autoSpaceDN w:val="0"/>
        <w:adjustRightInd w:val="0"/>
        <w:spacing w:after="0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Мартинюк Андрій Володимирович</w:t>
      </w:r>
      <w:r w:rsidR="00C278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="00C76D31" w:rsidRPr="003B7A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 w:rsidR="00C76D31" w:rsidRPr="003B7A6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76D31" w:rsidRPr="003B7A66">
        <w:rPr>
          <w:rFonts w:ascii="Times New Roman" w:hAnsi="Times New Roman" w:cs="Times New Roman"/>
          <w:sz w:val="28"/>
          <w:szCs w:val="28"/>
        </w:rPr>
        <w:t>КНП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міська</w:t>
      </w:r>
    </w:p>
    <w:p w:rsidR="00C76D31" w:rsidRPr="003B7A66" w:rsidRDefault="00C76D31" w:rsidP="003B7A66">
      <w:pPr>
        <w:shd w:val="clear" w:color="auto" w:fill="FFFFFF"/>
        <w:autoSpaceDE w:val="0"/>
        <w:autoSpaceDN w:val="0"/>
        <w:adjustRightInd w:val="0"/>
        <w:spacing w:after="0"/>
        <w:ind w:left="4248" w:hanging="4248"/>
        <w:rPr>
          <w:rFonts w:ascii="Times New Roman" w:hAnsi="Times New Roman" w:cs="Times New Roman"/>
          <w:i/>
          <w:sz w:val="28"/>
          <w:szCs w:val="28"/>
        </w:rPr>
      </w:pPr>
      <w:r w:rsidRPr="003B7A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B7A66">
        <w:rPr>
          <w:rFonts w:ascii="Times New Roman" w:hAnsi="Times New Roman" w:cs="Times New Roman"/>
          <w:sz w:val="28"/>
          <w:szCs w:val="28"/>
        </w:rPr>
        <w:tab/>
        <w:t>багатопрофільна лікарня»</w:t>
      </w:r>
      <w:r w:rsidR="00057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22F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05722F">
        <w:rPr>
          <w:rFonts w:ascii="Times New Roman" w:hAnsi="Times New Roman" w:cs="Times New Roman"/>
          <w:sz w:val="28"/>
          <w:szCs w:val="28"/>
        </w:rPr>
        <w:t xml:space="preserve"> селищної ради Івано-Франківської області</w:t>
      </w:r>
    </w:p>
    <w:p w:rsidR="00C76D31" w:rsidRPr="003B7A66" w:rsidRDefault="00C76D31" w:rsidP="003B7A66">
      <w:pPr>
        <w:shd w:val="clear" w:color="auto" w:fill="FFFFFF"/>
        <w:autoSpaceDE w:val="0"/>
        <w:autoSpaceDN w:val="0"/>
        <w:adjustRightInd w:val="0"/>
        <w:spacing w:after="0"/>
        <w:ind w:left="4248" w:hanging="4248"/>
        <w:rPr>
          <w:rFonts w:ascii="Times New Roman" w:hAnsi="Times New Roman" w:cs="Times New Roman"/>
          <w:b/>
          <w:sz w:val="16"/>
          <w:szCs w:val="16"/>
        </w:rPr>
      </w:pPr>
    </w:p>
    <w:p w:rsidR="00C76D31" w:rsidRPr="003B7A66" w:rsidRDefault="0005722F" w:rsidP="003B7A66">
      <w:pPr>
        <w:pStyle w:val="1"/>
        <w:ind w:left="4245" w:hanging="424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Ліцман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Євген Олександрович</w:t>
      </w:r>
      <w:r w:rsidR="00C76D31" w:rsidRPr="003B7A66">
        <w:rPr>
          <w:rFonts w:ascii="Times New Roman" w:hAnsi="Times New Roman"/>
          <w:b/>
          <w:i/>
          <w:sz w:val="28"/>
          <w:szCs w:val="28"/>
          <w:lang w:eastAsia="ru-RU"/>
        </w:rPr>
        <w:tab/>
        <w:t>-</w:t>
      </w:r>
      <w:r w:rsidR="00C76D31" w:rsidRPr="003B7A6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офіцер громади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смт.Вигода</w:t>
      </w:r>
      <w:r w:rsidR="00C76D31" w:rsidRPr="003B7A66">
        <w:rPr>
          <w:rFonts w:ascii="Times New Roman" w:hAnsi="Times New Roman"/>
          <w:sz w:val="28"/>
          <w:szCs w:val="28"/>
          <w:lang w:eastAsia="ru-RU"/>
        </w:rPr>
        <w:t>Калуського</w:t>
      </w:r>
      <w:proofErr w:type="spellEnd"/>
      <w:r w:rsidR="00C76D31" w:rsidRPr="003B7A66">
        <w:rPr>
          <w:rFonts w:ascii="Times New Roman" w:hAnsi="Times New Roman"/>
          <w:sz w:val="28"/>
          <w:szCs w:val="28"/>
          <w:lang w:eastAsia="ru-RU"/>
        </w:rPr>
        <w:t xml:space="preserve"> РВП ГУНП в Івано-Франківській області</w:t>
      </w:r>
      <w:r w:rsidR="00C76D31" w:rsidRPr="003B7A66">
        <w:rPr>
          <w:rFonts w:ascii="Times New Roman" w:hAnsi="Times New Roman"/>
          <w:sz w:val="28"/>
          <w:szCs w:val="28"/>
        </w:rPr>
        <w:t>;</w:t>
      </w:r>
    </w:p>
    <w:p w:rsidR="00C76D31" w:rsidRPr="003B7A66" w:rsidRDefault="00C76D31" w:rsidP="003B7A66">
      <w:pPr>
        <w:spacing w:after="0"/>
        <w:ind w:left="4247" w:hanging="4247"/>
        <w:jc w:val="both"/>
        <w:rPr>
          <w:rFonts w:ascii="Times New Roman" w:hAnsi="Times New Roman" w:cs="Times New Roman"/>
          <w:sz w:val="16"/>
          <w:szCs w:val="16"/>
        </w:rPr>
      </w:pPr>
    </w:p>
    <w:p w:rsidR="00C76D31" w:rsidRDefault="0005722F" w:rsidP="003B7A66">
      <w:pPr>
        <w:spacing w:after="0"/>
        <w:ind w:left="4247" w:hanging="424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Шпильчин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Наталія Василівна</w:t>
      </w:r>
      <w:r w:rsidR="00C76D31" w:rsidRPr="003B7A66">
        <w:rPr>
          <w:rFonts w:ascii="Times New Roman" w:hAnsi="Times New Roman" w:cs="Times New Roman"/>
          <w:sz w:val="28"/>
          <w:szCs w:val="28"/>
        </w:rPr>
        <w:t xml:space="preserve"> </w:t>
      </w:r>
      <w:r w:rsidR="00C76D31" w:rsidRPr="003B7A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відділу освіти, молоді та спорту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:rsidR="00C27861" w:rsidRPr="003B7A66" w:rsidRDefault="00C27861" w:rsidP="003B7A66">
      <w:pPr>
        <w:spacing w:after="0"/>
        <w:ind w:left="4247" w:hanging="4247"/>
        <w:jc w:val="both"/>
        <w:rPr>
          <w:rFonts w:ascii="Times New Roman" w:hAnsi="Times New Roman" w:cs="Times New Roman"/>
          <w:sz w:val="28"/>
          <w:szCs w:val="28"/>
        </w:rPr>
      </w:pPr>
    </w:p>
    <w:p w:rsidR="00C76D31" w:rsidRPr="003B7A66" w:rsidRDefault="00C76D31" w:rsidP="003B7A66">
      <w:pPr>
        <w:spacing w:after="0"/>
        <w:ind w:left="4247" w:hanging="4247"/>
        <w:jc w:val="both"/>
        <w:rPr>
          <w:rFonts w:ascii="Times New Roman" w:hAnsi="Times New Roman" w:cs="Times New Roman"/>
          <w:sz w:val="16"/>
          <w:szCs w:val="16"/>
        </w:rPr>
      </w:pPr>
    </w:p>
    <w:p w:rsidR="00C76D31" w:rsidRPr="003B7A66" w:rsidRDefault="00C76D31" w:rsidP="003B7A66">
      <w:pPr>
        <w:spacing w:after="0"/>
        <w:ind w:left="4247" w:hanging="424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7A66">
        <w:rPr>
          <w:rFonts w:ascii="Times New Roman" w:hAnsi="Times New Roman" w:cs="Times New Roman"/>
          <w:b/>
          <w:i/>
          <w:sz w:val="28"/>
          <w:szCs w:val="28"/>
        </w:rPr>
        <w:t xml:space="preserve">Староста відповідного </w:t>
      </w:r>
      <w:proofErr w:type="spellStart"/>
      <w:r w:rsidRPr="003B7A66">
        <w:rPr>
          <w:rFonts w:ascii="Times New Roman" w:hAnsi="Times New Roman" w:cs="Times New Roman"/>
          <w:b/>
          <w:i/>
          <w:sz w:val="28"/>
          <w:szCs w:val="28"/>
        </w:rPr>
        <w:t>старостин</w:t>
      </w:r>
      <w:r w:rsidR="0005722F">
        <w:rPr>
          <w:rFonts w:ascii="Times New Roman" w:hAnsi="Times New Roman" w:cs="Times New Roman"/>
          <w:b/>
          <w:i/>
          <w:sz w:val="28"/>
          <w:szCs w:val="28"/>
        </w:rPr>
        <w:t>ського</w:t>
      </w:r>
      <w:proofErr w:type="spellEnd"/>
      <w:r w:rsidR="0005722F">
        <w:rPr>
          <w:rFonts w:ascii="Times New Roman" w:hAnsi="Times New Roman" w:cs="Times New Roman"/>
          <w:b/>
          <w:i/>
          <w:sz w:val="28"/>
          <w:szCs w:val="28"/>
        </w:rPr>
        <w:t xml:space="preserve"> округу </w:t>
      </w:r>
      <w:proofErr w:type="spellStart"/>
      <w:r w:rsidR="0005722F">
        <w:rPr>
          <w:rFonts w:ascii="Times New Roman" w:hAnsi="Times New Roman" w:cs="Times New Roman"/>
          <w:b/>
          <w:i/>
          <w:sz w:val="28"/>
          <w:szCs w:val="28"/>
        </w:rPr>
        <w:t>Вигодської</w:t>
      </w:r>
      <w:proofErr w:type="spellEnd"/>
      <w:r w:rsidR="0005722F">
        <w:rPr>
          <w:rFonts w:ascii="Times New Roman" w:hAnsi="Times New Roman" w:cs="Times New Roman"/>
          <w:b/>
          <w:i/>
          <w:sz w:val="28"/>
          <w:szCs w:val="28"/>
        </w:rPr>
        <w:t xml:space="preserve"> селищної</w:t>
      </w:r>
      <w:r w:rsidRPr="003B7A66">
        <w:rPr>
          <w:rFonts w:ascii="Times New Roman" w:hAnsi="Times New Roman" w:cs="Times New Roman"/>
          <w:b/>
          <w:i/>
          <w:sz w:val="28"/>
          <w:szCs w:val="28"/>
        </w:rPr>
        <w:t xml:space="preserve"> ради</w:t>
      </w:r>
    </w:p>
    <w:p w:rsidR="00C76D31" w:rsidRDefault="00C76D31">
      <w:pPr>
        <w:rPr>
          <w:rFonts w:ascii="Times New Roman" w:hAnsi="Times New Roman" w:cs="Times New Roman"/>
        </w:rPr>
      </w:pPr>
    </w:p>
    <w:p w:rsidR="00654030" w:rsidRDefault="00654030" w:rsidP="00654030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Провідний спеціаліст </w:t>
      </w:r>
    </w:p>
    <w:p w:rsidR="00654030" w:rsidRDefault="00654030" w:rsidP="00654030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сектору соціального захисту</w:t>
      </w:r>
    </w:p>
    <w:p w:rsidR="00654030" w:rsidRDefault="00654030" w:rsidP="00654030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                               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Пазяк</w:t>
      </w:r>
      <w:proofErr w:type="spellEnd"/>
    </w:p>
    <w:p w:rsidR="00654030" w:rsidRDefault="00654030" w:rsidP="0065403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76D31" w:rsidRPr="00671AE7" w:rsidRDefault="00C76D31">
      <w:pPr>
        <w:rPr>
          <w:rFonts w:ascii="Times New Roman" w:hAnsi="Times New Roman" w:cs="Times New Roman"/>
        </w:rPr>
      </w:pPr>
    </w:p>
    <w:sectPr w:rsidR="00C76D31" w:rsidRPr="00671AE7" w:rsidSect="00FF00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754"/>
    <w:multiLevelType w:val="hybridMultilevel"/>
    <w:tmpl w:val="70864F84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425BD"/>
    <w:multiLevelType w:val="multilevel"/>
    <w:tmpl w:val="485A1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28" w:hanging="1320"/>
      </w:pPr>
    </w:lvl>
    <w:lvl w:ilvl="2">
      <w:start w:val="1"/>
      <w:numFmt w:val="decimal"/>
      <w:isLgl/>
      <w:lvlText w:val="%1.%2.%3."/>
      <w:lvlJc w:val="left"/>
      <w:pPr>
        <w:ind w:left="2376" w:hanging="1320"/>
      </w:pPr>
    </w:lvl>
    <w:lvl w:ilvl="3">
      <w:start w:val="1"/>
      <w:numFmt w:val="decimal"/>
      <w:isLgl/>
      <w:lvlText w:val="%1.%2.%3.%4."/>
      <w:lvlJc w:val="left"/>
      <w:pPr>
        <w:ind w:left="2724" w:hanging="1320"/>
      </w:pPr>
    </w:lvl>
    <w:lvl w:ilvl="4">
      <w:start w:val="1"/>
      <w:numFmt w:val="decimal"/>
      <w:isLgl/>
      <w:lvlText w:val="%1.%2.%3.%4.%5."/>
      <w:lvlJc w:val="left"/>
      <w:pPr>
        <w:ind w:left="3072" w:hanging="132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36"/>
    <w:rsid w:val="0005722F"/>
    <w:rsid w:val="00280C5D"/>
    <w:rsid w:val="00387B13"/>
    <w:rsid w:val="003B7A66"/>
    <w:rsid w:val="005A0F93"/>
    <w:rsid w:val="005A3819"/>
    <w:rsid w:val="005B0BDA"/>
    <w:rsid w:val="006351A5"/>
    <w:rsid w:val="00654030"/>
    <w:rsid w:val="00671AE7"/>
    <w:rsid w:val="00687F08"/>
    <w:rsid w:val="00743F9B"/>
    <w:rsid w:val="00752F88"/>
    <w:rsid w:val="00897F49"/>
    <w:rsid w:val="008F6AF0"/>
    <w:rsid w:val="00A262BD"/>
    <w:rsid w:val="00C27861"/>
    <w:rsid w:val="00C76D31"/>
    <w:rsid w:val="00CC6606"/>
    <w:rsid w:val="00CF5020"/>
    <w:rsid w:val="00D43AC6"/>
    <w:rsid w:val="00E40336"/>
    <w:rsid w:val="00EC3CD1"/>
    <w:rsid w:val="00F2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20F90-3817-4FFA-9586-CF60E393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87B1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Normal (Web)"/>
    <w:basedOn w:val="a"/>
    <w:uiPriority w:val="99"/>
    <w:unhideWhenUsed/>
    <w:rsid w:val="0038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EC3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D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43AC6"/>
    <w:pPr>
      <w:spacing w:line="25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7054</Words>
  <Characters>4021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14</cp:revision>
  <cp:lastPrinted>2021-07-21T07:55:00Z</cp:lastPrinted>
  <dcterms:created xsi:type="dcterms:W3CDTF">2021-07-20T14:29:00Z</dcterms:created>
  <dcterms:modified xsi:type="dcterms:W3CDTF">2021-07-26T14:23:00Z</dcterms:modified>
</cp:coreProperties>
</file>