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A4" w:rsidRPr="00A34FA7" w:rsidRDefault="002323EF" w:rsidP="002323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E21F6" w:rsidRPr="00387B13" w:rsidRDefault="005E21F6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4FA7" w:rsidRPr="00387B13" w:rsidRDefault="00A34FA7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A4" w:rsidRPr="00387B13" w:rsidRDefault="002323EF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24.06.</w:t>
      </w:r>
      <w:r w:rsidR="005E5BA4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5E5BA4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78</w:t>
      </w:r>
    </w:p>
    <w:p w:rsidR="005E5BA4" w:rsidRPr="00387B13" w:rsidRDefault="005E5BA4" w:rsidP="005E5BA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5E5BA4" w:rsidRDefault="005E5BA4" w:rsidP="005E5BA4">
      <w:pPr>
        <w:spacing w:after="0" w:line="240" w:lineRule="auto"/>
      </w:pPr>
    </w:p>
    <w:p w:rsidR="00653557" w:rsidRPr="00653557" w:rsidRDefault="005E5BA4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Звіт  про  роботу   </w:t>
      </w:r>
      <w:r w:rsidR="00653557" w:rsidRPr="00653557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</w:t>
      </w:r>
      <w:r w:rsidRPr="00653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ідділу </w:t>
      </w:r>
      <w:r w:rsidRPr="0065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b/>
          <w:sz w:val="28"/>
          <w:szCs w:val="28"/>
        </w:rPr>
        <w:t>житлово – комунального</w:t>
      </w:r>
    </w:p>
    <w:p w:rsidR="00653557" w:rsidRPr="00653557" w:rsidRDefault="00653557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господарства, капітального будівництва, архітектури,</w:t>
      </w:r>
    </w:p>
    <w:p w:rsidR="00653557" w:rsidRPr="00653557" w:rsidRDefault="00653557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містобудування та  комунального  майна апарату</w:t>
      </w:r>
    </w:p>
    <w:p w:rsidR="005E5BA4" w:rsidRPr="00653557" w:rsidRDefault="005E5BA4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557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653557">
        <w:rPr>
          <w:rFonts w:ascii="Times New Roman" w:hAnsi="Times New Roman" w:cs="Times New Roman"/>
          <w:b/>
          <w:sz w:val="28"/>
          <w:szCs w:val="28"/>
        </w:rPr>
        <w:t xml:space="preserve"> селищної ради за 2020 рік</w:t>
      </w:r>
    </w:p>
    <w:p w:rsidR="005E5BA4" w:rsidRPr="00653557" w:rsidRDefault="005E5BA4" w:rsidP="005E5BA4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</w:p>
    <w:p w:rsidR="009D57AC" w:rsidRDefault="005E5BA4" w:rsidP="005E5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</w:t>
      </w:r>
    </w:p>
    <w:p w:rsidR="005E5BA4" w:rsidRPr="005E5BA4" w:rsidRDefault="005E5BA4" w:rsidP="009D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Заслухавши  звіт  начальника  </w:t>
      </w:r>
      <w:r w:rsidR="00090B7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ідділу </w:t>
      </w:r>
      <w:r w:rsidRPr="005E5BA4">
        <w:rPr>
          <w:rFonts w:ascii="Times New Roman" w:hAnsi="Times New Roman" w:cs="Times New Roman"/>
          <w:sz w:val="28"/>
          <w:szCs w:val="28"/>
        </w:rPr>
        <w:t xml:space="preserve">житлово – комунального  господарства, капітального будівництва, архітектури, містобудування та  комунального  майна апарату </w:t>
      </w:r>
      <w:proofErr w:type="spellStart"/>
      <w:r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E5BA4">
        <w:rPr>
          <w:rFonts w:ascii="Times New Roman" w:hAnsi="Times New Roman" w:cs="Times New Roman"/>
          <w:sz w:val="28"/>
          <w:szCs w:val="28"/>
        </w:rPr>
        <w:t xml:space="preserve"> селищної ради 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E5BA4">
        <w:rPr>
          <w:rFonts w:ascii="Times New Roman" w:hAnsi="Times New Roman" w:cs="Times New Roman"/>
          <w:sz w:val="28"/>
          <w:szCs w:val="28"/>
        </w:rPr>
        <w:t xml:space="preserve">ро  роботу </w:t>
      </w:r>
      <w:r w:rsidR="00090B7C">
        <w:rPr>
          <w:rFonts w:ascii="Times New Roman" w:hAnsi="Times New Roman" w:cs="Times New Roman"/>
          <w:sz w:val="28"/>
          <w:szCs w:val="28"/>
        </w:rPr>
        <w:t>в</w:t>
      </w:r>
      <w:r w:rsidRPr="005E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ідділу </w:t>
      </w:r>
      <w:r w:rsidRPr="005E5BA4">
        <w:rPr>
          <w:rFonts w:ascii="Times New Roman" w:hAnsi="Times New Roman" w:cs="Times New Roman"/>
          <w:sz w:val="28"/>
          <w:szCs w:val="28"/>
        </w:rPr>
        <w:t xml:space="preserve"> </w:t>
      </w:r>
      <w:r w:rsidR="00090B7C" w:rsidRPr="005E5BA4">
        <w:rPr>
          <w:rFonts w:ascii="Times New Roman" w:hAnsi="Times New Roman" w:cs="Times New Roman"/>
          <w:sz w:val="28"/>
          <w:szCs w:val="28"/>
        </w:rPr>
        <w:t>житлово – комунального  господарства, капітального будівництва, архітектури</w:t>
      </w:r>
      <w:r w:rsidR="00090B7C">
        <w:rPr>
          <w:sz w:val="28"/>
          <w:szCs w:val="28"/>
        </w:rPr>
        <w:t>,</w:t>
      </w:r>
      <w:r w:rsidR="00090B7C" w:rsidRPr="00653557">
        <w:rPr>
          <w:sz w:val="28"/>
          <w:szCs w:val="28"/>
        </w:rPr>
        <w:t xml:space="preserve"> </w:t>
      </w:r>
      <w:r w:rsidR="00090B7C" w:rsidRPr="005E5BA4">
        <w:rPr>
          <w:rFonts w:ascii="Times New Roman" w:hAnsi="Times New Roman" w:cs="Times New Roman"/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090B7C"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90B7C" w:rsidRPr="005E5BA4">
        <w:rPr>
          <w:rFonts w:ascii="Times New Roman" w:hAnsi="Times New Roman" w:cs="Times New Roman"/>
          <w:sz w:val="28"/>
          <w:szCs w:val="28"/>
        </w:rPr>
        <w:t xml:space="preserve"> селищної рад</w:t>
      </w:r>
      <w:r w:rsidR="00090B7C">
        <w:rPr>
          <w:rFonts w:ascii="Times New Roman" w:hAnsi="Times New Roman" w:cs="Times New Roman"/>
          <w:sz w:val="28"/>
          <w:szCs w:val="28"/>
        </w:rPr>
        <w:t xml:space="preserve">и </w:t>
      </w:r>
      <w:r w:rsidRPr="005E5BA4">
        <w:rPr>
          <w:rFonts w:ascii="Times New Roman" w:hAnsi="Times New Roman" w:cs="Times New Roman"/>
          <w:sz w:val="28"/>
          <w:szCs w:val="28"/>
        </w:rPr>
        <w:t>за 2020 рік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5BA4">
        <w:rPr>
          <w:rFonts w:ascii="Times New Roman" w:hAnsi="Times New Roman" w:cs="Times New Roman"/>
        </w:rPr>
        <w:t xml:space="preserve"> 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керуючись</w:t>
      </w:r>
      <w:r w:rsidR="00A34F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пунктом 2 частиною 2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</w:t>
      </w:r>
      <w:r w:rsidR="00A34F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52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E5BA4" w:rsidRPr="005E5BA4" w:rsidRDefault="005E5BA4" w:rsidP="005E5B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E5BA4">
        <w:rPr>
          <w:color w:val="333333"/>
          <w:sz w:val="18"/>
          <w:szCs w:val="18"/>
        </w:rPr>
        <w:t> </w:t>
      </w:r>
    </w:p>
    <w:p w:rsidR="005E5BA4" w:rsidRPr="00B11E51" w:rsidRDefault="005E5BA4" w:rsidP="005E5BA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5E5BA4" w:rsidRDefault="005E5BA4" w:rsidP="00A3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 про  роботу </w:t>
      </w:r>
      <w:r w:rsidR="00653557">
        <w:rPr>
          <w:sz w:val="28"/>
          <w:szCs w:val="28"/>
        </w:rPr>
        <w:t>в</w:t>
      </w:r>
      <w:r w:rsidR="00ED1748" w:rsidRPr="005E5BA4">
        <w:rPr>
          <w:color w:val="000000" w:themeColor="text1"/>
          <w:sz w:val="28"/>
          <w:szCs w:val="28"/>
        </w:rPr>
        <w:t xml:space="preserve">ідділу </w:t>
      </w:r>
      <w:r w:rsidR="00ED1748" w:rsidRPr="005E5BA4">
        <w:rPr>
          <w:sz w:val="28"/>
          <w:szCs w:val="28"/>
        </w:rPr>
        <w:t xml:space="preserve"> </w:t>
      </w:r>
      <w:r w:rsidR="00653557" w:rsidRPr="005E5BA4">
        <w:rPr>
          <w:sz w:val="28"/>
          <w:szCs w:val="28"/>
        </w:rPr>
        <w:t>житлово – комунального  господарства, капітального будівництва, архітектури</w:t>
      </w:r>
      <w:r w:rsidR="00653557">
        <w:rPr>
          <w:sz w:val="28"/>
          <w:szCs w:val="28"/>
        </w:rPr>
        <w:t>,</w:t>
      </w:r>
      <w:r w:rsidR="00653557" w:rsidRPr="00653557">
        <w:rPr>
          <w:sz w:val="28"/>
          <w:szCs w:val="28"/>
        </w:rPr>
        <w:t xml:space="preserve"> </w:t>
      </w:r>
      <w:r w:rsidR="00653557" w:rsidRPr="005E5BA4">
        <w:rPr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653557" w:rsidRPr="005E5BA4">
        <w:rPr>
          <w:sz w:val="28"/>
          <w:szCs w:val="28"/>
        </w:rPr>
        <w:t>Вигодської</w:t>
      </w:r>
      <w:proofErr w:type="spellEnd"/>
      <w:r w:rsidR="00653557" w:rsidRPr="005E5BA4">
        <w:rPr>
          <w:sz w:val="28"/>
          <w:szCs w:val="28"/>
        </w:rPr>
        <w:t xml:space="preserve"> селищної ради</w:t>
      </w:r>
      <w:r w:rsidR="00090B7C">
        <w:rPr>
          <w:sz w:val="28"/>
          <w:szCs w:val="28"/>
        </w:rPr>
        <w:t xml:space="preserve"> за 2020 рік</w:t>
      </w:r>
      <w:r w:rsidR="00653557">
        <w:rPr>
          <w:sz w:val="28"/>
          <w:szCs w:val="28"/>
        </w:rPr>
        <w:t xml:space="preserve"> </w:t>
      </w:r>
      <w:r w:rsidR="00ED1748">
        <w:rPr>
          <w:sz w:val="28"/>
          <w:szCs w:val="28"/>
        </w:rPr>
        <w:t>взяти  до  відома</w:t>
      </w:r>
      <w:r w:rsidR="009D57AC">
        <w:rPr>
          <w:sz w:val="28"/>
          <w:szCs w:val="28"/>
        </w:rPr>
        <w:t xml:space="preserve"> (додається)</w:t>
      </w:r>
      <w:r w:rsidR="00ED1748">
        <w:rPr>
          <w:sz w:val="28"/>
          <w:szCs w:val="28"/>
        </w:rPr>
        <w:t>.</w:t>
      </w: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5BA4" w:rsidRPr="00A34FA7" w:rsidRDefault="005E5BA4" w:rsidP="005E5BA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A34F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5E5BA4" w:rsidRDefault="005E5BA4" w:rsidP="005E5BA4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>Додаток</w:t>
      </w:r>
    </w:p>
    <w:p w:rsidR="00A34FA7" w:rsidRPr="00A34FA7" w:rsidRDefault="00A34FA7" w:rsidP="00A34FA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323E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від  24.06.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="002323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№  </w:t>
      </w:r>
      <w:r w:rsidR="002323EF">
        <w:rPr>
          <w:rFonts w:ascii="Times New Roman" w:hAnsi="Times New Roman" w:cs="Times New Roman"/>
          <w:b/>
          <w:i/>
          <w:sz w:val="24"/>
          <w:szCs w:val="24"/>
        </w:rPr>
        <w:t>78</w:t>
      </w:r>
      <w:bookmarkStart w:id="0" w:name="_GoBack"/>
      <w:bookmarkEnd w:id="0"/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Pr="00671AE7" w:rsidRDefault="005E5BA4" w:rsidP="005E5BA4">
      <w:pPr>
        <w:rPr>
          <w:rFonts w:ascii="Times New Roman" w:hAnsi="Times New Roman" w:cs="Times New Roman"/>
        </w:rPr>
      </w:pPr>
    </w:p>
    <w:p w:rsidR="003A18B8" w:rsidRPr="0054623F" w:rsidRDefault="003A18B8" w:rsidP="00E637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4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ЗВІТ</w:t>
      </w:r>
    </w:p>
    <w:p w:rsidR="00653557" w:rsidRPr="00653557" w:rsidRDefault="003A18B8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  роботу  відділу </w:t>
      </w:r>
      <w:r w:rsidRPr="005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b/>
          <w:sz w:val="28"/>
          <w:szCs w:val="28"/>
        </w:rPr>
        <w:t>житлово – комунального</w:t>
      </w:r>
    </w:p>
    <w:p w:rsidR="00653557" w:rsidRPr="00653557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господарства, капітального будівництва, архітектури,</w:t>
      </w:r>
    </w:p>
    <w:p w:rsidR="00653557" w:rsidRPr="00653557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містобудування та  комунального  майна апарату</w:t>
      </w:r>
    </w:p>
    <w:p w:rsidR="00653557" w:rsidRPr="0054623F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557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653557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3A18B8" w:rsidRDefault="003A18B8" w:rsidP="00E6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3F">
        <w:rPr>
          <w:rFonts w:ascii="Times New Roman" w:hAnsi="Times New Roman" w:cs="Times New Roman"/>
          <w:b/>
          <w:sz w:val="28"/>
          <w:szCs w:val="28"/>
        </w:rPr>
        <w:t>за 2020 рік</w:t>
      </w:r>
    </w:p>
    <w:p w:rsidR="00836191" w:rsidRPr="0054623F" w:rsidRDefault="00836191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</w:p>
    <w:p w:rsidR="003A18B8" w:rsidRPr="0054623F" w:rsidRDefault="003A18B8" w:rsidP="00E6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</w:t>
      </w:r>
      <w:r w:rsidR="00653557" w:rsidRPr="005E5BA4">
        <w:rPr>
          <w:rFonts w:ascii="Times New Roman" w:hAnsi="Times New Roman" w:cs="Times New Roman"/>
          <w:sz w:val="28"/>
          <w:szCs w:val="28"/>
        </w:rPr>
        <w:t>житлово – комунального  господарства, капітального будівництва, архітектури</w:t>
      </w:r>
      <w:r w:rsidR="00653557">
        <w:rPr>
          <w:sz w:val="28"/>
          <w:szCs w:val="28"/>
        </w:rPr>
        <w:t>,</w:t>
      </w:r>
      <w:r w:rsidR="00653557" w:rsidRPr="00653557">
        <w:rPr>
          <w:sz w:val="28"/>
          <w:szCs w:val="28"/>
        </w:rPr>
        <w:t xml:space="preserve"> </w:t>
      </w:r>
      <w:r w:rsidR="00653557" w:rsidRPr="005E5BA4">
        <w:rPr>
          <w:rFonts w:ascii="Times New Roman" w:hAnsi="Times New Roman" w:cs="Times New Roman"/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653557"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653557" w:rsidRPr="005E5BA4">
        <w:rPr>
          <w:rFonts w:ascii="Times New Roman" w:hAnsi="Times New Roman" w:cs="Times New Roman"/>
          <w:sz w:val="28"/>
          <w:szCs w:val="28"/>
        </w:rPr>
        <w:t xml:space="preserve"> селищної рад</w:t>
      </w:r>
      <w:r w:rsidR="00653557">
        <w:rPr>
          <w:rFonts w:ascii="Times New Roman" w:hAnsi="Times New Roman" w:cs="Times New Roman"/>
          <w:sz w:val="28"/>
          <w:szCs w:val="28"/>
        </w:rPr>
        <w:t xml:space="preserve">и </w:t>
      </w:r>
      <w:r w:rsidR="00090B7C"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</w:t>
      </w:r>
      <w:r w:rsidR="00090B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90B7C"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ідділ) </w:t>
      </w:r>
      <w:r w:rsidR="00653557">
        <w:rPr>
          <w:rFonts w:ascii="Times New Roman" w:hAnsi="Times New Roman" w:cs="Times New Roman"/>
          <w:sz w:val="28"/>
          <w:szCs w:val="28"/>
        </w:rPr>
        <w:t xml:space="preserve">є 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структурним підрозділом </w:t>
      </w:r>
      <w:r w:rsidR="0065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апарату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ради. </w:t>
      </w:r>
    </w:p>
    <w:p w:rsidR="003A18B8" w:rsidRDefault="003A18B8" w:rsidP="00E6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підзвітний та підконтрольний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Вигодській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раді, підпорядкований  селищному голові.</w:t>
      </w:r>
    </w:p>
    <w:p w:rsidR="00720F93" w:rsidRPr="0054623F" w:rsidRDefault="00720F93" w:rsidP="00E637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F93">
        <w:rPr>
          <w:rFonts w:ascii="Times New Roman" w:hAnsi="Times New Roman" w:cs="Times New Roman"/>
          <w:sz w:val="28"/>
          <w:szCs w:val="28"/>
        </w:rPr>
        <w:t xml:space="preserve">У своїй діяльності </w:t>
      </w:r>
      <w:r w:rsidR="00653557">
        <w:rPr>
          <w:rFonts w:ascii="Times New Roman" w:hAnsi="Times New Roman" w:cs="Times New Roman"/>
          <w:sz w:val="28"/>
          <w:szCs w:val="28"/>
        </w:rPr>
        <w:t>в</w:t>
      </w:r>
      <w:r w:rsidRPr="00720F93">
        <w:rPr>
          <w:rFonts w:ascii="Times New Roman" w:hAnsi="Times New Roman" w:cs="Times New Roman"/>
          <w:sz w:val="28"/>
          <w:szCs w:val="28"/>
        </w:rPr>
        <w:t>ідділ керу</w:t>
      </w:r>
      <w:r>
        <w:rPr>
          <w:rFonts w:ascii="Times New Roman" w:hAnsi="Times New Roman" w:cs="Times New Roman"/>
          <w:sz w:val="28"/>
          <w:szCs w:val="28"/>
        </w:rPr>
        <w:t>вався</w:t>
      </w:r>
      <w:r w:rsidRPr="00720F93">
        <w:rPr>
          <w:rFonts w:ascii="Times New Roman" w:hAnsi="Times New Roman" w:cs="Times New Roman"/>
          <w:sz w:val="28"/>
          <w:szCs w:val="28"/>
        </w:rPr>
        <w:t xml:space="preserve"> Конституцією України, законами України «Про регулювання містобудівної діяльності», «Про архітектурну діяльність», «Про основи містобудування», «Про благоустрій населених пунктів», «Про рекламу», «Про місцеве самоврядування в Україні», «Про співробітництво територіальних громад», іншими законами і нормативами у сфері містобудування та житлово-комунального господарства, указами Президента України, постановами Верховної Ради України, акт</w:t>
      </w:r>
      <w:r w:rsidR="00653557">
        <w:rPr>
          <w:rFonts w:ascii="Times New Roman" w:hAnsi="Times New Roman" w:cs="Times New Roman"/>
          <w:sz w:val="28"/>
          <w:szCs w:val="28"/>
        </w:rPr>
        <w:t xml:space="preserve">ами Кабінету Міністрів України, </w:t>
      </w:r>
      <w:r w:rsidRPr="00720F93">
        <w:rPr>
          <w:rFonts w:ascii="Times New Roman" w:hAnsi="Times New Roman" w:cs="Times New Roman"/>
          <w:sz w:val="28"/>
          <w:szCs w:val="28"/>
        </w:rPr>
        <w:t xml:space="preserve">рішеннями </w:t>
      </w:r>
      <w:r w:rsidR="00653557">
        <w:rPr>
          <w:rFonts w:ascii="Times New Roman" w:hAnsi="Times New Roman" w:cs="Times New Roman"/>
          <w:sz w:val="28"/>
          <w:szCs w:val="28"/>
        </w:rPr>
        <w:t>селищного  голови</w:t>
      </w:r>
      <w:r w:rsidR="00653557" w:rsidRPr="00720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9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20F93">
        <w:rPr>
          <w:rFonts w:ascii="Times New Roman" w:hAnsi="Times New Roman" w:cs="Times New Roman"/>
          <w:sz w:val="28"/>
          <w:szCs w:val="28"/>
        </w:rPr>
        <w:t xml:space="preserve"> селищної ради, виконкому, розпорядженнями селищного голови,  Положенням</w:t>
      </w:r>
      <w:r>
        <w:rPr>
          <w:rFonts w:ascii="Times New Roman" w:hAnsi="Times New Roman" w:cs="Times New Roman"/>
          <w:sz w:val="28"/>
          <w:szCs w:val="28"/>
        </w:rPr>
        <w:t xml:space="preserve"> про відділ</w:t>
      </w:r>
      <w:r w:rsidRPr="00720F93">
        <w:rPr>
          <w:rFonts w:ascii="Times New Roman" w:hAnsi="Times New Roman" w:cs="Times New Roman"/>
          <w:sz w:val="28"/>
          <w:szCs w:val="28"/>
        </w:rPr>
        <w:t xml:space="preserve"> </w:t>
      </w:r>
      <w:r w:rsidR="00E637C5" w:rsidRPr="00E637C5">
        <w:rPr>
          <w:rFonts w:ascii="Times New Roman" w:hAnsi="Times New Roman" w:cs="Times New Roman"/>
          <w:sz w:val="28"/>
          <w:szCs w:val="28"/>
        </w:rPr>
        <w:t xml:space="preserve">капітального будівництва, архітектури, містобудування, благоустрою та охорони навколишнього середовища </w:t>
      </w:r>
      <w:proofErr w:type="spellStart"/>
      <w:r w:rsidR="00E637C5" w:rsidRPr="00E637C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637C5" w:rsidRPr="00E637C5">
        <w:rPr>
          <w:rFonts w:ascii="Times New Roman" w:hAnsi="Times New Roman" w:cs="Times New Roman"/>
          <w:sz w:val="28"/>
          <w:szCs w:val="28"/>
        </w:rPr>
        <w:t xml:space="preserve"> селищної ради капітального будівництва, архітектури, містобудування, благоустрою та охорони навколишнього середовища </w:t>
      </w:r>
      <w:proofErr w:type="spellStart"/>
      <w:r w:rsidR="00E637C5" w:rsidRPr="00E637C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637C5" w:rsidRPr="00E637C5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637C5" w:rsidRPr="00801B96">
        <w:t xml:space="preserve"> </w:t>
      </w:r>
      <w:r w:rsidRPr="00720F93">
        <w:rPr>
          <w:rFonts w:ascii="Times New Roman" w:hAnsi="Times New Roman" w:cs="Times New Roman"/>
          <w:sz w:val="28"/>
          <w:szCs w:val="28"/>
        </w:rPr>
        <w:t xml:space="preserve">та іншими нормативно-правовими актами </w:t>
      </w:r>
      <w:proofErr w:type="spellStart"/>
      <w:r w:rsidRPr="00720F9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20F93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363CDE" w:rsidRPr="0054623F" w:rsidRDefault="003A18B8" w:rsidP="00E63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Роботу, яку виконував </w:t>
      </w:r>
      <w:r w:rsidR="006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ідділ можна розподілити на </w:t>
      </w:r>
      <w:r w:rsidR="00CC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чотири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окремих напрямк</w:t>
      </w:r>
      <w:r w:rsidR="00CC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1. Капітальне  будівництво (</w:t>
      </w:r>
      <w:r w:rsidR="00876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нове  будівництво, 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реконструкція,</w:t>
      </w:r>
      <w:r w:rsidR="00876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капітальний  та  поточний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об’єктів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2. Питання архітектури, містобудування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3. Питання благоустрою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4. 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Питання охорони навколишнього  природного  середовища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20F93" w:rsidRDefault="00720F93" w:rsidP="00E637C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Робота </w:t>
      </w:r>
      <w:r w:rsidR="00090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ідділу у 2020 році була направлена на виконання заходів плану соціально-економічного розвитку </w:t>
      </w:r>
      <w:proofErr w:type="spellStart"/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селищної  ради  на 2020 рік, цільових програм громади, рішень селищної ради та її виконавчого комітету, 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розпоряджень селищного голови.</w:t>
      </w:r>
      <w:r w:rsidRPr="00720F93">
        <w:t xml:space="preserve"> </w:t>
      </w:r>
      <w:r w:rsidRPr="00720F93">
        <w:rPr>
          <w:rFonts w:ascii="Times New Roman" w:hAnsi="Times New Roman" w:cs="Times New Roman"/>
          <w:sz w:val="28"/>
          <w:szCs w:val="28"/>
        </w:rPr>
        <w:t>Відділ сприяв органу місцевого самоврядування у вирішенні питань соціально-економічного розвитку.</w:t>
      </w:r>
    </w:p>
    <w:p w:rsidR="001014BD" w:rsidRPr="0054623F" w:rsidRDefault="00720F93" w:rsidP="00E637C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1014BD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виконання  плану соціально – економічного   розвитку  у галузі  капітального  будівництва на  території  селищної  ради   проводились  наступні  роботи: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-продовжувались  роботи  по </w:t>
      </w:r>
      <w:r w:rsidR="00876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будівництву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Вишківського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ліцею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селищної  ради  за  рахунок  коштів  державного  бюджету</w:t>
      </w:r>
      <w:r w:rsidR="00B02B9A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який  включено до  Програми  Президента  Укра</w:t>
      </w:r>
      <w:r w:rsidR="00E73D2D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їни  «Велике  будівництво» (генеральний  підрядник - </w:t>
      </w:r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ТзОВ «</w:t>
      </w:r>
      <w:proofErr w:type="spellStart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Долинськийрайагробуд</w:t>
      </w:r>
      <w:proofErr w:type="spellEnd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»; керівник – </w:t>
      </w:r>
      <w:proofErr w:type="spellStart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Тринів</w:t>
      </w:r>
      <w:proofErr w:type="spellEnd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П.В.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будівництво  автобусних  зупинок  в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смт.Вигода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(біля мотелю «Шанс»  та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Вигодського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гаража</w:t>
      </w:r>
      <w:r w:rsidR="00720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 xml:space="preserve">- відновлення  дорожнього  покриття  по  вул.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с.Кропивник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пошкоджен</w:t>
      </w:r>
      <w:r w:rsidR="00720F93">
        <w:rPr>
          <w:rFonts w:ascii="Times New Roman" w:hAnsi="Times New Roman" w:cs="Times New Roman"/>
          <w:sz w:val="28"/>
          <w:szCs w:val="28"/>
        </w:rPr>
        <w:t>ого</w:t>
      </w:r>
      <w:r w:rsidRPr="0054623F">
        <w:rPr>
          <w:rFonts w:ascii="Times New Roman" w:hAnsi="Times New Roman" w:cs="Times New Roman"/>
          <w:sz w:val="28"/>
          <w:szCs w:val="28"/>
        </w:rPr>
        <w:t xml:space="preserve">   стихією 22-23 червня 2020 р.</w:t>
      </w:r>
      <w:r w:rsidR="00876700">
        <w:rPr>
          <w:rFonts w:ascii="Times New Roman" w:hAnsi="Times New Roman" w:cs="Times New Roman"/>
          <w:sz w:val="28"/>
          <w:szCs w:val="28"/>
        </w:rPr>
        <w:t xml:space="preserve"> (капітальний  ремонт);</w:t>
      </w:r>
      <w:r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00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 xml:space="preserve">- відновлення  дорожнього  покриття  по  вул. Грушевського  в       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пошкоджен</w:t>
      </w:r>
      <w:r w:rsidR="00720F93">
        <w:rPr>
          <w:rFonts w:ascii="Times New Roman" w:hAnsi="Times New Roman" w:cs="Times New Roman"/>
          <w:sz w:val="28"/>
          <w:szCs w:val="28"/>
        </w:rPr>
        <w:t>ого</w:t>
      </w:r>
      <w:r w:rsidRPr="0054623F">
        <w:rPr>
          <w:rFonts w:ascii="Times New Roman" w:hAnsi="Times New Roman" w:cs="Times New Roman"/>
          <w:sz w:val="28"/>
          <w:szCs w:val="28"/>
        </w:rPr>
        <w:t xml:space="preserve">   стихією 22-23 червня 2020 р</w:t>
      </w:r>
      <w:r w:rsidR="00876700">
        <w:rPr>
          <w:rFonts w:ascii="Times New Roman" w:hAnsi="Times New Roman" w:cs="Times New Roman"/>
          <w:sz w:val="28"/>
          <w:szCs w:val="28"/>
        </w:rPr>
        <w:t>.</w:t>
      </w:r>
      <w:r w:rsidR="00876700" w:rsidRPr="00876700">
        <w:rPr>
          <w:rFonts w:ascii="Times New Roman" w:hAnsi="Times New Roman" w:cs="Times New Roman"/>
          <w:sz w:val="28"/>
          <w:szCs w:val="28"/>
        </w:rPr>
        <w:t xml:space="preserve"> </w:t>
      </w:r>
      <w:r w:rsidR="00876700">
        <w:rPr>
          <w:rFonts w:ascii="Times New Roman" w:hAnsi="Times New Roman" w:cs="Times New Roman"/>
          <w:sz w:val="28"/>
          <w:szCs w:val="28"/>
        </w:rPr>
        <w:t>(капітальний  ремонт);</w:t>
      </w:r>
      <w:r w:rsidR="00876700"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4C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>-</w:t>
      </w:r>
      <w:r w:rsidR="00876700">
        <w:rPr>
          <w:rFonts w:ascii="Times New Roman" w:hAnsi="Times New Roman" w:cs="Times New Roman"/>
          <w:sz w:val="28"/>
          <w:szCs w:val="28"/>
        </w:rPr>
        <w:t xml:space="preserve"> відновлення </w:t>
      </w:r>
      <w:r w:rsidRPr="0054623F">
        <w:rPr>
          <w:rFonts w:ascii="Times New Roman" w:hAnsi="Times New Roman" w:cs="Times New Roman"/>
          <w:sz w:val="28"/>
          <w:szCs w:val="28"/>
        </w:rPr>
        <w:t xml:space="preserve"> берегоукріплення  на 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р.Свіча</w:t>
      </w:r>
      <w:proofErr w:type="spellEnd"/>
      <w:r w:rsidR="00876700">
        <w:rPr>
          <w:rFonts w:ascii="Times New Roman" w:hAnsi="Times New Roman" w:cs="Times New Roman"/>
          <w:sz w:val="28"/>
          <w:szCs w:val="28"/>
        </w:rPr>
        <w:t xml:space="preserve"> (капітальний  ремонт);</w:t>
      </w:r>
    </w:p>
    <w:p w:rsidR="001014BD" w:rsidRPr="0054623F" w:rsidRDefault="006B714C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берегоукріплення  потічка  в  селі  Старий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(урочище  «Сірки»)</w:t>
      </w:r>
      <w:r w:rsidR="00876700"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8D" w:rsidRPr="0054623F" w:rsidRDefault="00876700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78D" w:rsidRPr="0054623F">
        <w:rPr>
          <w:rFonts w:ascii="Times New Roman" w:hAnsi="Times New Roman" w:cs="Times New Roman"/>
          <w:sz w:val="28"/>
          <w:szCs w:val="28"/>
        </w:rPr>
        <w:t xml:space="preserve"> 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поточному ремонту асфальтного покриття дороги в напрямку Старий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Мізунь</w:t>
      </w:r>
      <w:proofErr w:type="spellEnd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Кропивник.</w:t>
      </w:r>
    </w:p>
    <w:p w:rsidR="0037378D" w:rsidRPr="0054623F" w:rsidRDefault="0054623F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поточн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ий ремонт по вул. Молодіжна, вул.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І.Франка</w:t>
      </w:r>
      <w:proofErr w:type="spellEnd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смт. Вигода та вул. Шевченка в с.Пациків.</w:t>
      </w:r>
    </w:p>
    <w:p w:rsidR="00240520" w:rsidRPr="0054623F" w:rsidRDefault="0054623F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капітальному ремонту автомобільного моста в по вул.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М.Грушевського</w:t>
      </w:r>
      <w:proofErr w:type="spellEnd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капітальному ремонту пішохідного моста в по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вул.Н.Кобринської</w:t>
      </w:r>
      <w:proofErr w:type="spellEnd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будівництв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м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ост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а по вул. Грушевського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;</w:t>
      </w:r>
    </w:p>
    <w:p w:rsidR="00240520" w:rsidRPr="0054623F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поточному ремонту асфальтного покриття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вул.Молодіжна</w:t>
      </w:r>
      <w:proofErr w:type="spellEnd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вул.Заводська</w:t>
      </w:r>
      <w:proofErr w:type="spellEnd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смт. Вигода,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вул.Шевченка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с.Пациків та дороги Вигода-Новий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Мізунь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240520" w:rsidRPr="0054623F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капітальний  ремонт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пам'ятника Івана Франка в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смт.Вигода</w:t>
      </w:r>
      <w:proofErr w:type="spellEnd"/>
    </w:p>
    <w:p w:rsidR="006B714C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відновленню комунальних доріг в населених пунктах (с.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Новошин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- 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вул.Дядич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вул.Д.Галицького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;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с.Пшеничник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вул.Л.Українки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вул.І.Франка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с.Кропивник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вул.Шкільна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вул.Академіка</w:t>
      </w:r>
      <w:proofErr w:type="spellEnd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Тимочка, </w:t>
      </w:r>
      <w:proofErr w:type="spellStart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вул.Січових</w:t>
      </w:r>
      <w:proofErr w:type="spellEnd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Стрільців,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вул.Молодіжна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вул.І.Франка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вул.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С.Бандери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)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Вигодської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територіальної громади, які були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зруйновані внаслідок паводків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року.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</w:p>
    <w:p w:rsidR="0037378D" w:rsidRDefault="006B714C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 роботи  по поточному  ремонту  системи  опалення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КНП  «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Вигодська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міська  багатопрофільна  лікарня»</w:t>
      </w:r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Вигодської</w:t>
      </w:r>
      <w:proofErr w:type="spellEnd"/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селищної ради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1C1946" w:rsidRDefault="001C1946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Також  працівники  </w:t>
      </w:r>
      <w:r w:rsidR="00653557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ідділу  брали  участь  в обстеженні  житлових  будинків   пошкоджених  стихією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6B714C" w:rsidRPr="0054623F" w:rsidRDefault="001C1946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загальному за  участю  працівників </w:t>
      </w:r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ідділу  було  розроблено  </w:t>
      </w:r>
      <w:proofErr w:type="spellStart"/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про</w:t>
      </w:r>
      <w:r w:rsidR="004E0A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ктно</w:t>
      </w:r>
      <w:proofErr w:type="spellEnd"/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кошторисної  документації  на  відновлення  об’єктів  пошкоджених  стихією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</w:t>
      </w:r>
      <w:r w:rsidR="00836191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 потребою  в коштах 8,5 млн. грн., які  на  сьогоднішній день реалізовані.</w:t>
      </w:r>
    </w:p>
    <w:p w:rsidR="00363CDE" w:rsidRPr="0054623F" w:rsidRDefault="001014BD" w:rsidP="004E0A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Протягом року відділом розроблялись бюджетні запити на фінансування заходів у сфері капітального  будівництва, благоустрою та 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охорони </w:t>
      </w:r>
      <w:r w:rsidR="004E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авколишнього  природного  середовища</w:t>
      </w:r>
      <w:r w:rsidR="004E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B714C" w:rsidRDefault="00363CDE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4623F">
        <w:rPr>
          <w:color w:val="000000" w:themeColor="text1"/>
          <w:sz w:val="28"/>
          <w:szCs w:val="28"/>
          <w:bdr w:val="none" w:sz="0" w:space="0" w:color="auto" w:frame="1"/>
        </w:rPr>
        <w:t>           </w:t>
      </w:r>
      <w:r w:rsidR="00720F93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>ідділом готувались і подавались на розгляд виконавчого комітету</w:t>
      </w:r>
      <w:r w:rsidR="0065355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53557">
        <w:rPr>
          <w:color w:val="000000" w:themeColor="text1"/>
          <w:sz w:val="28"/>
          <w:szCs w:val="28"/>
          <w:bdr w:val="none" w:sz="0" w:space="0" w:color="auto" w:frame="1"/>
        </w:rPr>
        <w:t>Вигодської</w:t>
      </w:r>
      <w:proofErr w:type="spellEnd"/>
      <w:r w:rsidR="00653557">
        <w:rPr>
          <w:color w:val="000000" w:themeColor="text1"/>
          <w:sz w:val="28"/>
          <w:szCs w:val="28"/>
          <w:bdr w:val="none" w:sz="0" w:space="0" w:color="auto" w:frame="1"/>
        </w:rPr>
        <w:t xml:space="preserve">  селищної 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 ради питання щодо виконання повноважень виконкому, які належать до компетенції відділу</w:t>
      </w:r>
      <w:r w:rsidR="00240520"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, а саме:  </w:t>
      </w:r>
      <w:proofErr w:type="spellStart"/>
      <w:r w:rsidR="00240520" w:rsidRPr="0054623F">
        <w:rPr>
          <w:color w:val="000000" w:themeColor="text1"/>
          <w:sz w:val="28"/>
          <w:szCs w:val="28"/>
          <w:bdr w:val="none" w:sz="0" w:space="0" w:color="auto" w:frame="1"/>
        </w:rPr>
        <w:t>про</w:t>
      </w:r>
      <w:r w:rsidR="004E0A44">
        <w:rPr>
          <w:color w:val="000000" w:themeColor="text1"/>
          <w:sz w:val="28"/>
          <w:szCs w:val="28"/>
          <w:bdr w:val="none" w:sz="0" w:space="0" w:color="auto" w:frame="1"/>
        </w:rPr>
        <w:t>є</w:t>
      </w:r>
      <w:r w:rsidR="00240520" w:rsidRPr="0054623F">
        <w:rPr>
          <w:color w:val="000000" w:themeColor="text1"/>
          <w:sz w:val="28"/>
          <w:szCs w:val="28"/>
          <w:bdr w:val="none" w:sz="0" w:space="0" w:color="auto" w:frame="1"/>
        </w:rPr>
        <w:t>кти</w:t>
      </w:r>
      <w:proofErr w:type="spellEnd"/>
      <w:r w:rsidR="00240520"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  рішень по  присвоєнню та  зміні поштових  адрес об’єктам  будівництва</w:t>
      </w:r>
      <w:r w:rsidR="006B714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4623F" w:rsidRPr="0054623F" w:rsidRDefault="0054623F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>Відділ  розробляв</w:t>
      </w:r>
      <w:r w:rsidR="00A778CA">
        <w:rPr>
          <w:color w:val="000000" w:themeColor="text1"/>
          <w:sz w:val="28"/>
          <w:szCs w:val="28"/>
          <w:bdr w:val="none" w:sz="0" w:space="0" w:color="auto" w:frame="1"/>
        </w:rPr>
        <w:t xml:space="preserve"> та  подавав  на розгляд  </w:t>
      </w:r>
      <w:proofErr w:type="spellStart"/>
      <w:r w:rsidR="005C1105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653557">
        <w:rPr>
          <w:color w:val="000000" w:themeColor="text1"/>
          <w:sz w:val="28"/>
          <w:szCs w:val="28"/>
          <w:bdr w:val="none" w:sz="0" w:space="0" w:color="auto" w:frame="1"/>
        </w:rPr>
        <w:t>игодської</w:t>
      </w:r>
      <w:proofErr w:type="spellEnd"/>
      <w:r w:rsidR="00A778C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C1105">
        <w:rPr>
          <w:color w:val="000000" w:themeColor="text1"/>
          <w:sz w:val="28"/>
          <w:szCs w:val="28"/>
          <w:bdr w:val="none" w:sz="0" w:space="0" w:color="auto" w:frame="1"/>
        </w:rPr>
        <w:t>селищної  ради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про</w:t>
      </w:r>
      <w:r w:rsidR="004E0A44">
        <w:rPr>
          <w:color w:val="000000" w:themeColor="text1"/>
          <w:sz w:val="28"/>
          <w:szCs w:val="28"/>
          <w:bdr w:val="none" w:sz="0" w:space="0" w:color="auto" w:frame="1"/>
        </w:rPr>
        <w:t>є</w:t>
      </w:r>
      <w:r>
        <w:rPr>
          <w:color w:val="000000" w:themeColor="text1"/>
          <w:sz w:val="28"/>
          <w:szCs w:val="28"/>
          <w:bdr w:val="none" w:sz="0" w:space="0" w:color="auto" w:frame="1"/>
        </w:rPr>
        <w:t>кти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рішень  з  питань, які  входили  до  його  відання.</w:t>
      </w:r>
    </w:p>
    <w:p w:rsidR="00240520" w:rsidRDefault="00240520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23F"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CC5997">
        <w:rPr>
          <w:color w:val="000000" w:themeColor="text1"/>
          <w:sz w:val="28"/>
          <w:szCs w:val="28"/>
          <w:bdr w:val="none" w:sz="0" w:space="0" w:color="auto" w:frame="1"/>
        </w:rPr>
        <w:t>Протягом 2020 року відділом р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>озглянуто  134  листи</w:t>
      </w:r>
      <w:r w:rsidR="0054623F"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, які  надходили від </w:t>
      </w:r>
      <w:r w:rsidR="0054623F" w:rsidRPr="0054623F">
        <w:rPr>
          <w:color w:val="000000"/>
          <w:sz w:val="28"/>
          <w:szCs w:val="28"/>
        </w:rPr>
        <w:t xml:space="preserve"> вищих за рівнем організацій з питань капітального  будівництва, архітектури, містобудування, благоустрою</w:t>
      </w:r>
      <w:r w:rsidR="005C1105">
        <w:rPr>
          <w:color w:val="000000"/>
          <w:sz w:val="28"/>
          <w:szCs w:val="28"/>
        </w:rPr>
        <w:t>,</w:t>
      </w:r>
      <w:r w:rsidR="0054623F" w:rsidRPr="0054623F">
        <w:rPr>
          <w:color w:val="000000"/>
          <w:sz w:val="28"/>
          <w:szCs w:val="28"/>
        </w:rPr>
        <w:t xml:space="preserve"> </w:t>
      </w:r>
      <w:r w:rsidR="0054623F" w:rsidRPr="0054623F">
        <w:rPr>
          <w:color w:val="000000" w:themeColor="text1"/>
          <w:sz w:val="28"/>
          <w:szCs w:val="28"/>
        </w:rPr>
        <w:t>охорони навколишнього  природного  середовища,</w:t>
      </w:r>
      <w:r w:rsidR="0054623F">
        <w:rPr>
          <w:color w:val="000000" w:themeColor="text1"/>
          <w:sz w:val="28"/>
          <w:szCs w:val="28"/>
        </w:rPr>
        <w:t xml:space="preserve"> </w:t>
      </w:r>
      <w:r w:rsidR="0054623F" w:rsidRPr="0054623F">
        <w:rPr>
          <w:color w:val="000000" w:themeColor="text1"/>
          <w:sz w:val="28"/>
          <w:szCs w:val="28"/>
        </w:rPr>
        <w:t>20 звернень від  громадян, з питань, які  входять  до  компетенції  відділу.</w:t>
      </w:r>
    </w:p>
    <w:p w:rsidR="00836191" w:rsidRDefault="00836191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191" w:rsidRDefault="00836191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637C5" w:rsidRPr="00A34FA7" w:rsidRDefault="00E637C5" w:rsidP="00E637C5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</w:t>
      </w:r>
      <w:r w:rsidRPr="00A34FA7">
        <w:rPr>
          <w:rFonts w:ascii="Times New Roman" w:hAnsi="Times New Roman" w:cs="Times New Roman"/>
          <w:sz w:val="28"/>
          <w:szCs w:val="28"/>
        </w:rPr>
        <w:t>житлово – комунального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 xml:space="preserve">господарства,  капітального будівництва, 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>архітектури, містобудування та комунального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 xml:space="preserve">майна апарату </w:t>
      </w:r>
      <w:proofErr w:type="spellStart"/>
      <w:r w:rsidRPr="00A34FA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34FA7">
        <w:rPr>
          <w:rFonts w:ascii="Times New Roman" w:hAnsi="Times New Roman" w:cs="Times New Roman"/>
          <w:sz w:val="28"/>
          <w:szCs w:val="28"/>
        </w:rPr>
        <w:t xml:space="preserve"> селищної ради                        </w:t>
      </w:r>
      <w:r w:rsidR="00836191" w:rsidRPr="00A34FA7">
        <w:rPr>
          <w:rFonts w:ascii="Times New Roman" w:hAnsi="Times New Roman" w:cs="Times New Roman"/>
          <w:sz w:val="28"/>
          <w:szCs w:val="28"/>
        </w:rPr>
        <w:t xml:space="preserve"> </w:t>
      </w:r>
      <w:r w:rsidR="00A34FA7">
        <w:rPr>
          <w:rFonts w:ascii="Times New Roman" w:hAnsi="Times New Roman" w:cs="Times New Roman"/>
          <w:sz w:val="28"/>
          <w:szCs w:val="28"/>
        </w:rPr>
        <w:t xml:space="preserve">   </w:t>
      </w:r>
      <w:r w:rsidRPr="00A34FA7">
        <w:rPr>
          <w:rFonts w:ascii="Times New Roman" w:hAnsi="Times New Roman" w:cs="Times New Roman"/>
          <w:sz w:val="28"/>
          <w:szCs w:val="28"/>
        </w:rPr>
        <w:t xml:space="preserve"> </w:t>
      </w:r>
      <w:r w:rsidR="00836191" w:rsidRPr="00A34FA7"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A34FA7">
        <w:rPr>
          <w:rFonts w:ascii="Times New Roman" w:hAnsi="Times New Roman" w:cs="Times New Roman"/>
          <w:sz w:val="28"/>
          <w:szCs w:val="28"/>
        </w:rPr>
        <w:t>Довжанський</w:t>
      </w:r>
      <w:proofErr w:type="spellEnd"/>
    </w:p>
    <w:p w:rsidR="00E637C5" w:rsidRPr="00A34FA7" w:rsidRDefault="00E637C5" w:rsidP="00E637C5">
      <w:pPr>
        <w:pStyle w:val="a3"/>
        <w:spacing w:line="300" w:lineRule="atLeast"/>
        <w:jc w:val="both"/>
        <w:rPr>
          <w:color w:val="000000"/>
          <w:sz w:val="28"/>
          <w:szCs w:val="28"/>
        </w:rPr>
      </w:pPr>
    </w:p>
    <w:p w:rsidR="00720F93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20F93" w:rsidRPr="0054623F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3CDE" w:rsidRPr="0054623F" w:rsidRDefault="00363CDE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A8D" w:rsidRPr="0054623F" w:rsidRDefault="00396A8D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A8D" w:rsidRPr="0054623F" w:rsidRDefault="00396A8D" w:rsidP="00363CDE">
      <w:pPr>
        <w:spacing w:after="0" w:line="240" w:lineRule="auto"/>
        <w:ind w:firstLine="709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</w:p>
    <w:sectPr w:rsidR="00396A8D" w:rsidRPr="00546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197"/>
    <w:multiLevelType w:val="hybridMultilevel"/>
    <w:tmpl w:val="633EAAAC"/>
    <w:lvl w:ilvl="0" w:tplc="A81E3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23D6"/>
    <w:multiLevelType w:val="hybridMultilevel"/>
    <w:tmpl w:val="946A1DD4"/>
    <w:lvl w:ilvl="0" w:tplc="69008C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0B20"/>
    <w:multiLevelType w:val="hybridMultilevel"/>
    <w:tmpl w:val="F13E9AAE"/>
    <w:lvl w:ilvl="0" w:tplc="438A64F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5A0AC5"/>
    <w:multiLevelType w:val="hybridMultilevel"/>
    <w:tmpl w:val="57B2CC8C"/>
    <w:lvl w:ilvl="0" w:tplc="90B03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4"/>
    <w:rsid w:val="00090B7C"/>
    <w:rsid w:val="001014BD"/>
    <w:rsid w:val="001C1946"/>
    <w:rsid w:val="002323EF"/>
    <w:rsid w:val="00240520"/>
    <w:rsid w:val="003266EA"/>
    <w:rsid w:val="003629F4"/>
    <w:rsid w:val="00363CDE"/>
    <w:rsid w:val="0037378D"/>
    <w:rsid w:val="00396A8D"/>
    <w:rsid w:val="003A18B8"/>
    <w:rsid w:val="004A6822"/>
    <w:rsid w:val="004E0A44"/>
    <w:rsid w:val="0054623F"/>
    <w:rsid w:val="005C1105"/>
    <w:rsid w:val="005E21F6"/>
    <w:rsid w:val="005E5BA4"/>
    <w:rsid w:val="00624879"/>
    <w:rsid w:val="00653557"/>
    <w:rsid w:val="006B714C"/>
    <w:rsid w:val="00720F93"/>
    <w:rsid w:val="00836191"/>
    <w:rsid w:val="00876700"/>
    <w:rsid w:val="008B7A2D"/>
    <w:rsid w:val="009D57AC"/>
    <w:rsid w:val="00A34FA7"/>
    <w:rsid w:val="00A46DE7"/>
    <w:rsid w:val="00A778CA"/>
    <w:rsid w:val="00B02B9A"/>
    <w:rsid w:val="00CC5997"/>
    <w:rsid w:val="00E637C5"/>
    <w:rsid w:val="00E73D2D"/>
    <w:rsid w:val="00ED1748"/>
    <w:rsid w:val="00FB00F4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C4F3-9A21-400D-A3ED-F250AC0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40520"/>
    <w:pPr>
      <w:ind w:left="720"/>
      <w:contextualSpacing/>
    </w:pPr>
  </w:style>
  <w:style w:type="paragraph" w:customStyle="1" w:styleId="1">
    <w:name w:val="Без интервала1"/>
    <w:rsid w:val="005E5BA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D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4614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2021-06-22T06:56:00Z</cp:lastPrinted>
  <dcterms:created xsi:type="dcterms:W3CDTF">2021-06-22T14:57:00Z</dcterms:created>
  <dcterms:modified xsi:type="dcterms:W3CDTF">2021-06-29T08:31:00Z</dcterms:modified>
</cp:coreProperties>
</file>