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E" w:rsidRDefault="004A2D1E" w:rsidP="004A2D1E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1E" w:rsidRDefault="004A2D1E" w:rsidP="004A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A2D1E" w:rsidRDefault="004A2D1E" w:rsidP="004A2D1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A2D1E" w:rsidRDefault="004A2D1E" w:rsidP="004A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A2D1E" w:rsidRDefault="004A2D1E" w:rsidP="004A2D1E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4A2D1E" w:rsidRDefault="004A2D1E" w:rsidP="004A2D1E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4A2D1E" w:rsidRDefault="004A2D1E" w:rsidP="004A2D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A2D1E" w:rsidRDefault="004A2D1E" w:rsidP="004A2D1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A2D1E" w:rsidRDefault="004A2D1E" w:rsidP="004A2D1E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 w:rsidRPr="004A2D1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№ 575-</w:t>
      </w:r>
      <w:r w:rsidRPr="004A2D1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4A2D1E" w:rsidRDefault="004A2D1E" w:rsidP="004A2D1E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4A2D1E" w:rsidRDefault="004A2D1E" w:rsidP="004A2D1E">
      <w:pPr>
        <w:rPr>
          <w:b/>
          <w:sz w:val="24"/>
          <w:szCs w:val="24"/>
        </w:rPr>
      </w:pPr>
    </w:p>
    <w:p w:rsidR="004A2D1E" w:rsidRDefault="004A2D1E" w:rsidP="004A2D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надання дозволу на проведення</w:t>
      </w:r>
    </w:p>
    <w:p w:rsidR="004A2D1E" w:rsidRDefault="004A2D1E" w:rsidP="004A2D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експертної грошової оцінки земельної ділянки гр. Якимів О.В. </w:t>
      </w:r>
    </w:p>
    <w:p w:rsidR="004A2D1E" w:rsidRDefault="004A2D1E" w:rsidP="004A2D1E">
      <w:pPr>
        <w:jc w:val="both"/>
        <w:rPr>
          <w:sz w:val="24"/>
          <w:szCs w:val="24"/>
        </w:rPr>
      </w:pP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Розглянувши заяву </w:t>
      </w:r>
      <w:proofErr w:type="spellStart"/>
      <w:r>
        <w:rPr>
          <w:sz w:val="24"/>
          <w:szCs w:val="24"/>
        </w:rPr>
        <w:t>гр.Якимів</w:t>
      </w:r>
      <w:proofErr w:type="spellEnd"/>
      <w:r>
        <w:rPr>
          <w:sz w:val="24"/>
          <w:szCs w:val="24"/>
        </w:rPr>
        <w:t xml:space="preserve"> Оксани Василівни, жительки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</w:t>
      </w:r>
      <w:proofErr w:type="spellStart"/>
      <w:r>
        <w:rPr>
          <w:sz w:val="24"/>
          <w:szCs w:val="24"/>
        </w:rPr>
        <w:t>вул.Сагайдачного</w:t>
      </w:r>
      <w:proofErr w:type="spellEnd"/>
      <w:r>
        <w:rPr>
          <w:sz w:val="24"/>
          <w:szCs w:val="24"/>
        </w:rPr>
        <w:t xml:space="preserve">, 1, про надання дозволу на викуп земельної ділянки, з метою забезпечення ефективного використання земельного фонду селища, залучення додаткових коштів в селищний бюджет для успішної реалізації програми соціально-економічного та культурного розвитку селища та взявши до уваги рекомендації постійної комісії селищної ради з питань промисловості, будівництва, архітектури, житлово-комунального господарства, благоустрою та регулювання земельних відносин, керуючись Земельним кодексом України, Законом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</w:t>
      </w:r>
    </w:p>
    <w:p w:rsidR="004A2D1E" w:rsidRDefault="004A2D1E" w:rsidP="004A2D1E">
      <w:pPr>
        <w:jc w:val="both"/>
        <w:rPr>
          <w:sz w:val="24"/>
          <w:szCs w:val="24"/>
        </w:rPr>
      </w:pPr>
    </w:p>
    <w:p w:rsidR="004A2D1E" w:rsidRDefault="004A2D1E" w:rsidP="004A2D1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Включити в перелік для викупу земельну ділянку площею 0,0250га кадастровий номер 2622055300:01:001:0586 для будівництва та обслуговування будівель торгівлі по </w:t>
      </w:r>
      <w:proofErr w:type="spellStart"/>
      <w:r>
        <w:rPr>
          <w:sz w:val="24"/>
          <w:szCs w:val="24"/>
        </w:rPr>
        <w:t>вул.Д.Галицького</w:t>
      </w:r>
      <w:proofErr w:type="spellEnd"/>
      <w:r>
        <w:rPr>
          <w:sz w:val="24"/>
          <w:szCs w:val="24"/>
        </w:rPr>
        <w:t xml:space="preserve">, 38в, 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Вигода.</w:t>
      </w: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Надати дозвіл </w:t>
      </w:r>
      <w:proofErr w:type="spellStart"/>
      <w:r>
        <w:rPr>
          <w:sz w:val="24"/>
          <w:szCs w:val="24"/>
        </w:rPr>
        <w:t>Вигодській</w:t>
      </w:r>
      <w:proofErr w:type="spellEnd"/>
      <w:r>
        <w:rPr>
          <w:sz w:val="24"/>
          <w:szCs w:val="24"/>
        </w:rPr>
        <w:t xml:space="preserve"> селищній раді на проведення експертної грошової оцінки земельної ділянки площею 0,0250га кадастровий номер 2622055300:01:001:0586 для будівництва та обслуговування будівель торгівлі по </w:t>
      </w:r>
      <w:proofErr w:type="spellStart"/>
      <w:r>
        <w:rPr>
          <w:sz w:val="24"/>
          <w:szCs w:val="24"/>
        </w:rPr>
        <w:t>вул.Д.Галицького</w:t>
      </w:r>
      <w:proofErr w:type="spellEnd"/>
      <w:r>
        <w:rPr>
          <w:sz w:val="24"/>
          <w:szCs w:val="24"/>
        </w:rPr>
        <w:t xml:space="preserve">, 38в, 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Вигода.</w:t>
      </w: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Доручити селищному голові укласти договір з суб’єктом оціночної діяльності у сфері оцінки земель, на проведення експертної грошової оцінки земельної ділянки. </w:t>
      </w: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>4. Експертну грошову оцінку земельної ділянки подати на затвердження у встановленому  законом порядку.</w:t>
      </w: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A2D1E" w:rsidRDefault="004A2D1E" w:rsidP="004A2D1E">
      <w:pPr>
        <w:jc w:val="both"/>
        <w:rPr>
          <w:sz w:val="24"/>
          <w:szCs w:val="24"/>
        </w:rPr>
      </w:pPr>
    </w:p>
    <w:p w:rsidR="004A2D1E" w:rsidRDefault="004A2D1E" w:rsidP="004A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A2D1E" w:rsidRDefault="004A2D1E" w:rsidP="004A2D1E">
      <w:pPr>
        <w:jc w:val="both"/>
        <w:rPr>
          <w:sz w:val="24"/>
          <w:szCs w:val="24"/>
        </w:rPr>
      </w:pPr>
    </w:p>
    <w:p w:rsidR="004A2D1E" w:rsidRDefault="004A2D1E" w:rsidP="004A2D1E">
      <w:pPr>
        <w:shd w:val="clear" w:color="auto" w:fill="FFFFFF"/>
        <w:spacing w:before="264" w:line="278" w:lineRule="exact"/>
        <w:ind w:left="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Селищний голова                                                        </w:t>
      </w:r>
      <w:r>
        <w:rPr>
          <w:spacing w:val="-2"/>
          <w:sz w:val="24"/>
          <w:szCs w:val="24"/>
        </w:rPr>
        <w:tab/>
        <w:t xml:space="preserve">               Микола </w:t>
      </w:r>
      <w:proofErr w:type="spellStart"/>
      <w:r>
        <w:rPr>
          <w:spacing w:val="-2"/>
          <w:sz w:val="24"/>
          <w:szCs w:val="24"/>
        </w:rPr>
        <w:t>Мацалак</w:t>
      </w:r>
      <w:proofErr w:type="spellEnd"/>
    </w:p>
    <w:p w:rsidR="004A2D1E" w:rsidRDefault="004A2D1E"/>
    <w:sectPr w:rsidR="004A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2D1E"/>
    <w:rsid w:val="004A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D1E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4A2D1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A2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1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gypnor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2021-06-30T23:43:00Z</dcterms:created>
  <dcterms:modified xsi:type="dcterms:W3CDTF">2021-06-30T23:43:00Z</dcterms:modified>
</cp:coreProperties>
</file>