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208" w:rsidRDefault="009F5208" w:rsidP="009F5208">
      <w:pPr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lang w:val="ru-RU" w:eastAsia="ru-RU"/>
        </w:rPr>
        <w:drawing>
          <wp:inline distT="0" distB="0" distL="0" distR="0">
            <wp:extent cx="422910" cy="6140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208" w:rsidRDefault="009F5208" w:rsidP="009F52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9F5208" w:rsidRDefault="009F5208" w:rsidP="009F520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9F5208" w:rsidRDefault="009F5208" w:rsidP="009F52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9F5208" w:rsidRDefault="009F5208" w:rsidP="009F5208">
      <w:pPr>
        <w:jc w:val="center"/>
        <w:rPr>
          <w:sz w:val="28"/>
        </w:rPr>
      </w:pPr>
      <w:r>
        <w:rPr>
          <w:sz w:val="28"/>
        </w:rPr>
        <w:t>восьме скликання</w:t>
      </w:r>
    </w:p>
    <w:p w:rsidR="009F5208" w:rsidRDefault="009F5208" w:rsidP="009F5208">
      <w:pPr>
        <w:pStyle w:val="1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(шоста сесія)</w:t>
      </w:r>
    </w:p>
    <w:p w:rsidR="009F5208" w:rsidRDefault="009F5208" w:rsidP="009F5208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9F5208" w:rsidRDefault="009F5208" w:rsidP="009F5208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9F5208" w:rsidRDefault="009F5208" w:rsidP="009F5208">
      <w:pPr>
        <w:pStyle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від 15.06.202</w:t>
      </w:r>
      <w:r>
        <w:rPr>
          <w:rFonts w:ascii="Times New Roman" w:hAnsi="Times New Roman"/>
          <w:b/>
          <w:sz w:val="24"/>
          <w:szCs w:val="24"/>
          <w:lang w:val="ru-RU"/>
        </w:rPr>
        <w:t>1</w:t>
      </w:r>
      <w:r>
        <w:rPr>
          <w:rFonts w:ascii="Times New Roman" w:hAnsi="Times New Roman"/>
          <w:b/>
          <w:sz w:val="24"/>
          <w:szCs w:val="24"/>
        </w:rPr>
        <w:t>№ 503-</w:t>
      </w:r>
      <w:r>
        <w:rPr>
          <w:rFonts w:ascii="Times New Roman" w:hAnsi="Times New Roman"/>
          <w:b/>
          <w:sz w:val="24"/>
          <w:szCs w:val="24"/>
          <w:lang w:val="ru-RU"/>
        </w:rPr>
        <w:t>6</w:t>
      </w:r>
      <w:r>
        <w:rPr>
          <w:rFonts w:ascii="Times New Roman" w:hAnsi="Times New Roman"/>
          <w:b/>
          <w:sz w:val="24"/>
          <w:szCs w:val="24"/>
        </w:rPr>
        <w:t>/2021</w:t>
      </w:r>
    </w:p>
    <w:p w:rsidR="009F5208" w:rsidRDefault="009F5208" w:rsidP="009F5208">
      <w:pPr>
        <w:pStyle w:val="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смт.Вигода</w:t>
      </w:r>
      <w:proofErr w:type="spellEnd"/>
    </w:p>
    <w:p w:rsidR="009F5208" w:rsidRPr="00F8568B" w:rsidRDefault="009F5208" w:rsidP="009F5208">
      <w:pPr>
        <w:pStyle w:val="2"/>
        <w:jc w:val="right"/>
        <w:rPr>
          <w:sz w:val="24"/>
          <w:szCs w:val="24"/>
        </w:rPr>
      </w:pPr>
    </w:p>
    <w:p w:rsidR="009F5208" w:rsidRDefault="009F5208" w:rsidP="009F520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 затвердження </w:t>
      </w:r>
      <w:proofErr w:type="spellStart"/>
      <w:r>
        <w:rPr>
          <w:b/>
          <w:sz w:val="24"/>
          <w:szCs w:val="24"/>
        </w:rPr>
        <w:t>проє</w:t>
      </w:r>
      <w:r w:rsidRPr="009D2B6A">
        <w:rPr>
          <w:b/>
          <w:sz w:val="24"/>
          <w:szCs w:val="24"/>
        </w:rPr>
        <w:t>кту</w:t>
      </w:r>
      <w:proofErr w:type="spellEnd"/>
      <w:r w:rsidRPr="009D2B6A">
        <w:rPr>
          <w:b/>
          <w:sz w:val="24"/>
          <w:szCs w:val="24"/>
        </w:rPr>
        <w:t xml:space="preserve"> землеустрою </w:t>
      </w:r>
    </w:p>
    <w:p w:rsidR="009F5208" w:rsidRDefault="009F5208" w:rsidP="009F5208">
      <w:pPr>
        <w:jc w:val="both"/>
        <w:rPr>
          <w:b/>
          <w:sz w:val="24"/>
          <w:szCs w:val="24"/>
        </w:rPr>
      </w:pPr>
      <w:r w:rsidRPr="009D2B6A">
        <w:rPr>
          <w:b/>
          <w:sz w:val="24"/>
          <w:szCs w:val="24"/>
        </w:rPr>
        <w:t xml:space="preserve">щодо відведення земельної ділянки, </w:t>
      </w:r>
    </w:p>
    <w:p w:rsidR="009F5208" w:rsidRPr="009D2B6A" w:rsidRDefault="009F5208" w:rsidP="009F5208">
      <w:pPr>
        <w:jc w:val="both"/>
        <w:rPr>
          <w:b/>
          <w:sz w:val="24"/>
          <w:szCs w:val="24"/>
        </w:rPr>
      </w:pPr>
      <w:r w:rsidRPr="009D2B6A">
        <w:rPr>
          <w:b/>
          <w:sz w:val="24"/>
          <w:szCs w:val="24"/>
        </w:rPr>
        <w:t>цільове призначе</w:t>
      </w:r>
      <w:r>
        <w:rPr>
          <w:b/>
          <w:sz w:val="24"/>
          <w:szCs w:val="24"/>
        </w:rPr>
        <w:t>ння якої змінюється гр. Мельнику Р.І</w:t>
      </w:r>
      <w:r w:rsidRPr="009D2B6A">
        <w:rPr>
          <w:b/>
          <w:sz w:val="24"/>
          <w:szCs w:val="24"/>
        </w:rPr>
        <w:t xml:space="preserve">. </w:t>
      </w:r>
    </w:p>
    <w:p w:rsidR="009F5208" w:rsidRPr="00F8568B" w:rsidRDefault="009F5208" w:rsidP="009F5208">
      <w:pPr>
        <w:jc w:val="both"/>
        <w:rPr>
          <w:sz w:val="24"/>
          <w:szCs w:val="24"/>
        </w:rPr>
      </w:pPr>
    </w:p>
    <w:p w:rsidR="009F5208" w:rsidRPr="00F8568B" w:rsidRDefault="009F5208" w:rsidP="009F5208">
      <w:pPr>
        <w:jc w:val="both"/>
        <w:rPr>
          <w:sz w:val="24"/>
          <w:szCs w:val="24"/>
        </w:rPr>
      </w:pPr>
      <w:r w:rsidRPr="00F8568B">
        <w:rPr>
          <w:sz w:val="24"/>
          <w:szCs w:val="24"/>
        </w:rPr>
        <w:t xml:space="preserve">          Розглянувши заяв</w:t>
      </w:r>
      <w:r>
        <w:rPr>
          <w:sz w:val="24"/>
          <w:szCs w:val="24"/>
        </w:rPr>
        <w:t xml:space="preserve">у гр. Мельника Романа Івановича жителя с. Старий </w:t>
      </w:r>
      <w:proofErr w:type="spellStart"/>
      <w:r>
        <w:rPr>
          <w:sz w:val="24"/>
          <w:szCs w:val="24"/>
        </w:rPr>
        <w:t>Мізунь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вул.Верховинця</w:t>
      </w:r>
      <w:proofErr w:type="spellEnd"/>
      <w:r>
        <w:rPr>
          <w:sz w:val="24"/>
          <w:szCs w:val="24"/>
        </w:rPr>
        <w:t xml:space="preserve">, 57 про затвердження </w:t>
      </w:r>
      <w:proofErr w:type="spellStart"/>
      <w:r>
        <w:rPr>
          <w:sz w:val="24"/>
          <w:szCs w:val="24"/>
        </w:rPr>
        <w:t>проє</w:t>
      </w:r>
      <w:r w:rsidRPr="00F8568B">
        <w:rPr>
          <w:sz w:val="24"/>
          <w:szCs w:val="24"/>
        </w:rPr>
        <w:t>кту</w:t>
      </w:r>
      <w:proofErr w:type="spellEnd"/>
      <w:r w:rsidRPr="00F8568B">
        <w:rPr>
          <w:sz w:val="24"/>
          <w:szCs w:val="24"/>
        </w:rPr>
        <w:t xml:space="preserve"> землеустрою щодо відведення земельної ділянки кадастро</w:t>
      </w:r>
      <w:r>
        <w:rPr>
          <w:sz w:val="24"/>
          <w:szCs w:val="24"/>
        </w:rPr>
        <w:t>вий номер 2622086202:01:001:0653 площею 0,2263</w:t>
      </w:r>
      <w:r w:rsidRPr="00F8568B">
        <w:rPr>
          <w:sz w:val="24"/>
          <w:szCs w:val="24"/>
        </w:rPr>
        <w:t>га, цільове призначення якої змінюється з «для ведення особистого селянського господарства» на «для будівництва та обслуговування житлового будинку, господарськи</w:t>
      </w:r>
      <w:r>
        <w:rPr>
          <w:sz w:val="24"/>
          <w:szCs w:val="24"/>
        </w:rPr>
        <w:t>х будівель і споруд» в с. Нов</w:t>
      </w:r>
      <w:r w:rsidRPr="00F8568B">
        <w:rPr>
          <w:sz w:val="24"/>
          <w:szCs w:val="24"/>
        </w:rPr>
        <w:t xml:space="preserve">ий </w:t>
      </w:r>
      <w:proofErr w:type="spellStart"/>
      <w:r w:rsidRPr="00F8568B">
        <w:rPr>
          <w:sz w:val="24"/>
          <w:szCs w:val="24"/>
        </w:rPr>
        <w:t>Мізунь</w:t>
      </w:r>
      <w:proofErr w:type="spellEnd"/>
      <w:r w:rsidRPr="00F8568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</w:t>
      </w:r>
      <w:proofErr w:type="spellEnd"/>
      <w:r w:rsidRPr="00F8568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Ровенька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Проє</w:t>
      </w:r>
      <w:r w:rsidRPr="00F8568B">
        <w:rPr>
          <w:sz w:val="24"/>
          <w:szCs w:val="24"/>
        </w:rPr>
        <w:t>кт</w:t>
      </w:r>
      <w:proofErr w:type="spellEnd"/>
      <w:r w:rsidRPr="00F8568B">
        <w:rPr>
          <w:sz w:val="24"/>
          <w:szCs w:val="24"/>
        </w:rPr>
        <w:t xml:space="preserve"> землеустрою щодо відведення земельної ділянки, цільове призначення як</w:t>
      </w:r>
      <w:r>
        <w:rPr>
          <w:sz w:val="24"/>
          <w:szCs w:val="24"/>
        </w:rPr>
        <w:t xml:space="preserve">ої змінюється, розроблений </w:t>
      </w:r>
      <w:proofErr w:type="spellStart"/>
      <w:r>
        <w:rPr>
          <w:sz w:val="24"/>
          <w:szCs w:val="24"/>
        </w:rPr>
        <w:t>ФОП</w:t>
      </w:r>
      <w:proofErr w:type="spellEnd"/>
      <w:r>
        <w:rPr>
          <w:sz w:val="24"/>
          <w:szCs w:val="24"/>
        </w:rPr>
        <w:t xml:space="preserve"> Горбатюк А.Ф., </w:t>
      </w:r>
      <w:r w:rsidRPr="00F8568B">
        <w:rPr>
          <w:sz w:val="24"/>
          <w:szCs w:val="24"/>
        </w:rPr>
        <w:t>Державний акт</w:t>
      </w:r>
      <w:r>
        <w:rPr>
          <w:sz w:val="24"/>
          <w:szCs w:val="24"/>
        </w:rPr>
        <w:t xml:space="preserve"> на право власності виданий гр. Мельнику Роману Івановичу </w:t>
      </w:r>
      <w:r w:rsidRPr="00F8568B">
        <w:rPr>
          <w:sz w:val="24"/>
          <w:szCs w:val="24"/>
        </w:rPr>
        <w:t>на земельну ділянку площ</w:t>
      </w:r>
      <w:r>
        <w:rPr>
          <w:sz w:val="24"/>
          <w:szCs w:val="24"/>
        </w:rPr>
        <w:t>ею 0,2263</w:t>
      </w:r>
      <w:r w:rsidRPr="00F8568B">
        <w:rPr>
          <w:sz w:val="24"/>
          <w:szCs w:val="24"/>
        </w:rPr>
        <w:t>га</w:t>
      </w:r>
      <w:r>
        <w:rPr>
          <w:sz w:val="24"/>
          <w:szCs w:val="24"/>
        </w:rPr>
        <w:t xml:space="preserve">, керуючись  статтями </w:t>
      </w:r>
      <w:r w:rsidRPr="00F8568B">
        <w:rPr>
          <w:sz w:val="24"/>
          <w:szCs w:val="24"/>
        </w:rPr>
        <w:t>12, 20, 186  З</w:t>
      </w:r>
      <w:r>
        <w:rPr>
          <w:sz w:val="24"/>
          <w:szCs w:val="24"/>
        </w:rPr>
        <w:t xml:space="preserve">емельного кодексу України,  статтею 26 </w:t>
      </w:r>
      <w:r w:rsidRPr="00F8568B">
        <w:rPr>
          <w:sz w:val="24"/>
          <w:szCs w:val="24"/>
        </w:rPr>
        <w:t xml:space="preserve">Закону України  «Про місцеве самоврядування в Україні», </w:t>
      </w:r>
      <w:proofErr w:type="spellStart"/>
      <w:r w:rsidRPr="00F8568B">
        <w:rPr>
          <w:sz w:val="24"/>
          <w:szCs w:val="24"/>
        </w:rPr>
        <w:t>Вигодська</w:t>
      </w:r>
      <w:proofErr w:type="spellEnd"/>
      <w:r w:rsidRPr="00F8568B">
        <w:rPr>
          <w:sz w:val="24"/>
          <w:szCs w:val="24"/>
        </w:rPr>
        <w:t xml:space="preserve"> селищна рада </w:t>
      </w:r>
    </w:p>
    <w:p w:rsidR="009F5208" w:rsidRPr="001B0001" w:rsidRDefault="009F5208" w:rsidP="009F5208">
      <w:pPr>
        <w:jc w:val="both"/>
        <w:rPr>
          <w:sz w:val="24"/>
          <w:szCs w:val="24"/>
        </w:rPr>
      </w:pPr>
      <w:r w:rsidRPr="001B0001">
        <w:rPr>
          <w:sz w:val="24"/>
          <w:szCs w:val="24"/>
        </w:rPr>
        <w:t xml:space="preserve">                                             </w:t>
      </w:r>
    </w:p>
    <w:p w:rsidR="009F5208" w:rsidRDefault="009F5208" w:rsidP="009F5208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</w:t>
      </w:r>
      <w:r>
        <w:rPr>
          <w:b/>
          <w:sz w:val="28"/>
          <w:szCs w:val="28"/>
        </w:rPr>
        <w:t>В И Р І Ш И Л А:</w:t>
      </w:r>
    </w:p>
    <w:p w:rsidR="009F5208" w:rsidRPr="009D2B6A" w:rsidRDefault="009F5208" w:rsidP="009F52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Затвердити </w:t>
      </w:r>
      <w:proofErr w:type="spellStart"/>
      <w:r>
        <w:rPr>
          <w:sz w:val="24"/>
          <w:szCs w:val="24"/>
        </w:rPr>
        <w:t>проє</w:t>
      </w:r>
      <w:r w:rsidRPr="009D2B6A">
        <w:rPr>
          <w:sz w:val="24"/>
          <w:szCs w:val="24"/>
        </w:rPr>
        <w:t>кт</w:t>
      </w:r>
      <w:proofErr w:type="spellEnd"/>
      <w:r w:rsidRPr="009D2B6A">
        <w:rPr>
          <w:sz w:val="24"/>
          <w:szCs w:val="24"/>
        </w:rPr>
        <w:t xml:space="preserve"> землеустрою щодо відведення земельної ділянки  кадастровий  номер </w:t>
      </w:r>
      <w:r>
        <w:rPr>
          <w:sz w:val="24"/>
          <w:szCs w:val="24"/>
        </w:rPr>
        <w:t xml:space="preserve">2622086202:01:001:0653, </w:t>
      </w:r>
      <w:r w:rsidRPr="009D2B6A">
        <w:rPr>
          <w:sz w:val="24"/>
          <w:szCs w:val="24"/>
        </w:rPr>
        <w:t xml:space="preserve">площею </w:t>
      </w:r>
      <w:r>
        <w:rPr>
          <w:sz w:val="24"/>
          <w:szCs w:val="24"/>
        </w:rPr>
        <w:t>0,2263</w:t>
      </w:r>
      <w:r w:rsidRPr="00F8568B">
        <w:rPr>
          <w:sz w:val="24"/>
          <w:szCs w:val="24"/>
        </w:rPr>
        <w:t>га</w:t>
      </w:r>
      <w:r>
        <w:rPr>
          <w:sz w:val="24"/>
          <w:szCs w:val="24"/>
        </w:rPr>
        <w:t xml:space="preserve">, </w:t>
      </w:r>
      <w:r w:rsidRPr="009D2B6A">
        <w:rPr>
          <w:sz w:val="24"/>
          <w:szCs w:val="24"/>
        </w:rPr>
        <w:t xml:space="preserve">цільове призначення якої змінюється гр. </w:t>
      </w:r>
      <w:r>
        <w:rPr>
          <w:sz w:val="24"/>
          <w:szCs w:val="24"/>
        </w:rPr>
        <w:t xml:space="preserve">Мельнику Роману Івановичу </w:t>
      </w:r>
      <w:r w:rsidRPr="009D2B6A">
        <w:rPr>
          <w:sz w:val="24"/>
          <w:szCs w:val="24"/>
        </w:rPr>
        <w:t>із земель «для ведення особистого селянського господарства» на «для будівництва та обслуговування житлового будинку, господар</w:t>
      </w:r>
      <w:r>
        <w:rPr>
          <w:sz w:val="24"/>
          <w:szCs w:val="24"/>
        </w:rPr>
        <w:t xml:space="preserve">ських будівель і споруд» в </w:t>
      </w:r>
      <w:proofErr w:type="spellStart"/>
      <w:r>
        <w:rPr>
          <w:sz w:val="24"/>
          <w:szCs w:val="24"/>
        </w:rPr>
        <w:t>с.Нов</w:t>
      </w:r>
      <w:r w:rsidRPr="00F8568B">
        <w:rPr>
          <w:sz w:val="24"/>
          <w:szCs w:val="24"/>
        </w:rPr>
        <w:t>ий</w:t>
      </w:r>
      <w:proofErr w:type="spellEnd"/>
      <w:r w:rsidRPr="00F8568B">
        <w:rPr>
          <w:sz w:val="24"/>
          <w:szCs w:val="24"/>
        </w:rPr>
        <w:t xml:space="preserve"> </w:t>
      </w:r>
      <w:proofErr w:type="spellStart"/>
      <w:r w:rsidRPr="00F8568B">
        <w:rPr>
          <w:sz w:val="24"/>
          <w:szCs w:val="24"/>
        </w:rPr>
        <w:t>Мізунь</w:t>
      </w:r>
      <w:proofErr w:type="spellEnd"/>
      <w:r w:rsidRPr="00F8568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</w:t>
      </w:r>
      <w:proofErr w:type="spellEnd"/>
      <w:r w:rsidRPr="00F8568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Ровенька</w:t>
      </w:r>
      <w:proofErr w:type="spellEnd"/>
      <w:r w:rsidRPr="009D2B6A">
        <w:rPr>
          <w:sz w:val="24"/>
          <w:szCs w:val="24"/>
        </w:rPr>
        <w:t xml:space="preserve">. </w:t>
      </w:r>
    </w:p>
    <w:p w:rsidR="009F5208" w:rsidRPr="009D2B6A" w:rsidRDefault="009F5208" w:rsidP="009F5208">
      <w:pPr>
        <w:jc w:val="both"/>
        <w:rPr>
          <w:sz w:val="24"/>
          <w:szCs w:val="24"/>
        </w:rPr>
      </w:pPr>
      <w:r w:rsidRPr="009D2B6A">
        <w:rPr>
          <w:sz w:val="24"/>
          <w:szCs w:val="24"/>
        </w:rPr>
        <w:t>2. Змінити цільове призначення земельної ділянки кадастро</w:t>
      </w:r>
      <w:r>
        <w:rPr>
          <w:sz w:val="24"/>
          <w:szCs w:val="24"/>
        </w:rPr>
        <w:t xml:space="preserve">вий </w:t>
      </w:r>
      <w:r w:rsidRPr="009D2B6A">
        <w:rPr>
          <w:sz w:val="24"/>
          <w:szCs w:val="24"/>
        </w:rPr>
        <w:t xml:space="preserve">номер </w:t>
      </w:r>
      <w:r>
        <w:rPr>
          <w:sz w:val="24"/>
          <w:szCs w:val="24"/>
        </w:rPr>
        <w:t xml:space="preserve">2622086202:01:001:0653 </w:t>
      </w:r>
      <w:r w:rsidRPr="009D2B6A">
        <w:rPr>
          <w:sz w:val="24"/>
          <w:szCs w:val="24"/>
        </w:rPr>
        <w:t xml:space="preserve">площею </w:t>
      </w:r>
      <w:r>
        <w:rPr>
          <w:sz w:val="24"/>
          <w:szCs w:val="24"/>
        </w:rPr>
        <w:t>0,2263</w:t>
      </w:r>
      <w:r w:rsidRPr="00F8568B">
        <w:rPr>
          <w:sz w:val="24"/>
          <w:szCs w:val="24"/>
        </w:rPr>
        <w:t>га</w:t>
      </w:r>
      <w:r w:rsidRPr="009D2B6A">
        <w:rPr>
          <w:sz w:val="24"/>
          <w:szCs w:val="24"/>
        </w:rPr>
        <w:t xml:space="preserve"> гр. </w:t>
      </w:r>
      <w:r>
        <w:rPr>
          <w:sz w:val="24"/>
          <w:szCs w:val="24"/>
        </w:rPr>
        <w:t xml:space="preserve">Мельнику Роману Івановичу </w:t>
      </w:r>
      <w:r w:rsidRPr="009D2B6A">
        <w:rPr>
          <w:sz w:val="24"/>
          <w:szCs w:val="24"/>
        </w:rPr>
        <w:t>із призначення «для ведення особистого селянського господарства» на «для будівництва та обслуговування житлового будинку, господар</w:t>
      </w:r>
      <w:r>
        <w:rPr>
          <w:sz w:val="24"/>
          <w:szCs w:val="24"/>
        </w:rPr>
        <w:t>ських будівель і споруд» в с. Нов</w:t>
      </w:r>
      <w:r w:rsidRPr="00F8568B">
        <w:rPr>
          <w:sz w:val="24"/>
          <w:szCs w:val="24"/>
        </w:rPr>
        <w:t xml:space="preserve">ий </w:t>
      </w:r>
      <w:proofErr w:type="spellStart"/>
      <w:r w:rsidRPr="00F8568B">
        <w:rPr>
          <w:sz w:val="24"/>
          <w:szCs w:val="24"/>
        </w:rPr>
        <w:t>Мізунь</w:t>
      </w:r>
      <w:proofErr w:type="spellEnd"/>
      <w:r w:rsidRPr="00F8568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</w:t>
      </w:r>
      <w:proofErr w:type="spellEnd"/>
      <w:r w:rsidRPr="00F8568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Ровенька</w:t>
      </w:r>
      <w:proofErr w:type="spellEnd"/>
      <w:r w:rsidRPr="009D2B6A">
        <w:rPr>
          <w:sz w:val="24"/>
          <w:szCs w:val="24"/>
        </w:rPr>
        <w:t>.</w:t>
      </w:r>
    </w:p>
    <w:p w:rsidR="009F5208" w:rsidRPr="009D2B6A" w:rsidRDefault="009F5208" w:rsidP="009F5208">
      <w:pPr>
        <w:jc w:val="both"/>
        <w:rPr>
          <w:sz w:val="24"/>
          <w:szCs w:val="24"/>
        </w:rPr>
      </w:pPr>
      <w:r w:rsidRPr="009D2B6A">
        <w:rPr>
          <w:sz w:val="24"/>
          <w:szCs w:val="24"/>
        </w:rPr>
        <w:t xml:space="preserve">3. Гр. </w:t>
      </w:r>
      <w:r>
        <w:rPr>
          <w:sz w:val="24"/>
          <w:szCs w:val="24"/>
        </w:rPr>
        <w:t xml:space="preserve">Мельнику Роману Івановичу </w:t>
      </w:r>
      <w:r w:rsidRPr="009D2B6A">
        <w:rPr>
          <w:sz w:val="24"/>
          <w:szCs w:val="24"/>
        </w:rPr>
        <w:t xml:space="preserve">зареєструвати у встановленому законодавством порядку право власності на земельну ділянку кадастровий номер </w:t>
      </w:r>
      <w:r>
        <w:rPr>
          <w:sz w:val="24"/>
          <w:szCs w:val="24"/>
        </w:rPr>
        <w:t xml:space="preserve">2622086202:01:001:0653 </w:t>
      </w:r>
      <w:r w:rsidRPr="009D2B6A">
        <w:rPr>
          <w:sz w:val="24"/>
          <w:szCs w:val="24"/>
        </w:rPr>
        <w:t xml:space="preserve">із зміненим цільовим призначенням площею </w:t>
      </w:r>
      <w:r>
        <w:rPr>
          <w:sz w:val="24"/>
          <w:szCs w:val="24"/>
        </w:rPr>
        <w:t>0,2263</w:t>
      </w:r>
      <w:r w:rsidRPr="00F8568B">
        <w:rPr>
          <w:sz w:val="24"/>
          <w:szCs w:val="24"/>
        </w:rPr>
        <w:t>га</w:t>
      </w:r>
      <w:r w:rsidRPr="009D2B6A">
        <w:rPr>
          <w:sz w:val="24"/>
          <w:szCs w:val="24"/>
        </w:rPr>
        <w:t xml:space="preserve"> </w:t>
      </w:r>
      <w:r>
        <w:rPr>
          <w:sz w:val="24"/>
          <w:szCs w:val="24"/>
        </w:rPr>
        <w:t>в с. Нов</w:t>
      </w:r>
      <w:r w:rsidRPr="00F8568B">
        <w:rPr>
          <w:sz w:val="24"/>
          <w:szCs w:val="24"/>
        </w:rPr>
        <w:t xml:space="preserve">ий </w:t>
      </w:r>
      <w:proofErr w:type="spellStart"/>
      <w:r w:rsidRPr="00F8568B">
        <w:rPr>
          <w:sz w:val="24"/>
          <w:szCs w:val="24"/>
        </w:rPr>
        <w:t>Мізунь</w:t>
      </w:r>
      <w:proofErr w:type="spellEnd"/>
      <w:r w:rsidRPr="00F8568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</w:t>
      </w:r>
      <w:proofErr w:type="spellEnd"/>
      <w:r w:rsidRPr="00F8568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Ровенька</w:t>
      </w:r>
      <w:proofErr w:type="spellEnd"/>
      <w:r w:rsidRPr="009D2B6A">
        <w:rPr>
          <w:sz w:val="24"/>
          <w:szCs w:val="24"/>
        </w:rPr>
        <w:t xml:space="preserve"> та виконувати обов`язки власника землі відповідно до чинного законодавства.</w:t>
      </w:r>
    </w:p>
    <w:p w:rsidR="009F5208" w:rsidRPr="009D2B6A" w:rsidRDefault="009F5208" w:rsidP="009F5208">
      <w:pPr>
        <w:jc w:val="both"/>
        <w:rPr>
          <w:sz w:val="24"/>
          <w:szCs w:val="24"/>
        </w:rPr>
      </w:pPr>
      <w:r w:rsidRPr="009D2B6A">
        <w:rPr>
          <w:sz w:val="24"/>
          <w:szCs w:val="24"/>
        </w:rPr>
        <w:t>4. 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9F5208" w:rsidRPr="0008771B" w:rsidRDefault="009F5208" w:rsidP="009F5208">
      <w:pPr>
        <w:jc w:val="both"/>
        <w:rPr>
          <w:sz w:val="24"/>
          <w:szCs w:val="24"/>
        </w:rPr>
      </w:pPr>
    </w:p>
    <w:p w:rsidR="009F5208" w:rsidRDefault="009F5208" w:rsidP="009F5208">
      <w:pPr>
        <w:jc w:val="center"/>
        <w:rPr>
          <w:b/>
          <w:sz w:val="28"/>
          <w:szCs w:val="28"/>
        </w:rPr>
      </w:pPr>
    </w:p>
    <w:p w:rsidR="009F5208" w:rsidRDefault="009F5208" w:rsidP="009F5208">
      <w:pPr>
        <w:jc w:val="center"/>
        <w:rPr>
          <w:b/>
          <w:sz w:val="28"/>
          <w:szCs w:val="28"/>
        </w:rPr>
      </w:pPr>
    </w:p>
    <w:p w:rsidR="009F5208" w:rsidRPr="00C309DF" w:rsidRDefault="009F5208" w:rsidP="009F5208">
      <w:pPr>
        <w:jc w:val="both"/>
        <w:rPr>
          <w:sz w:val="24"/>
          <w:szCs w:val="24"/>
        </w:rPr>
      </w:pPr>
      <w:r w:rsidRPr="00C309DF">
        <w:rPr>
          <w:sz w:val="24"/>
          <w:szCs w:val="24"/>
        </w:rPr>
        <w:lastRenderedPageBreak/>
        <w:t xml:space="preserve">Селищний голова                                                       </w:t>
      </w:r>
      <w:r>
        <w:rPr>
          <w:sz w:val="24"/>
          <w:szCs w:val="24"/>
        </w:rPr>
        <w:t xml:space="preserve">                        Микола </w:t>
      </w:r>
      <w:proofErr w:type="spellStart"/>
      <w:r>
        <w:rPr>
          <w:sz w:val="24"/>
          <w:szCs w:val="24"/>
        </w:rPr>
        <w:t>Мацалак</w:t>
      </w:r>
      <w:proofErr w:type="spellEnd"/>
      <w:r>
        <w:rPr>
          <w:sz w:val="24"/>
          <w:szCs w:val="24"/>
        </w:rPr>
        <w:t xml:space="preserve">         </w:t>
      </w:r>
    </w:p>
    <w:p w:rsidR="009F5208" w:rsidRDefault="009F5208"/>
    <w:sectPr w:rsidR="009F5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F5208"/>
    <w:rsid w:val="009F5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2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F5208"/>
    <w:pPr>
      <w:spacing w:after="0" w:line="240" w:lineRule="auto"/>
    </w:pPr>
    <w:rPr>
      <w:rFonts w:ascii="Calibri" w:eastAsia="Times New Roman" w:hAnsi="Calibri" w:cs="Calibri"/>
      <w:lang w:val="uk-UA" w:eastAsia="uk-UA"/>
    </w:rPr>
  </w:style>
  <w:style w:type="paragraph" w:customStyle="1" w:styleId="2">
    <w:name w:val="Без интервала2"/>
    <w:rsid w:val="009F5208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9F52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208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385</Words>
  <Characters>2196</Characters>
  <Application>Microsoft Office Word</Application>
  <DocSecurity>0</DocSecurity>
  <Lines>18</Lines>
  <Paragraphs>5</Paragraphs>
  <ScaleCrop>false</ScaleCrop>
  <Company>gypnor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2021-06-30T22:13:00Z</dcterms:created>
  <dcterms:modified xsi:type="dcterms:W3CDTF">2021-06-30T22:21:00Z</dcterms:modified>
</cp:coreProperties>
</file>