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06" w:rsidRDefault="005C6606" w:rsidP="005C6606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06" w:rsidRDefault="005C6606" w:rsidP="005C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C6606" w:rsidRDefault="005C6606" w:rsidP="005C66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C6606" w:rsidRDefault="005C6606" w:rsidP="005C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C6606" w:rsidRDefault="005C6606" w:rsidP="005C6606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5C6606" w:rsidRDefault="005C6606" w:rsidP="005C6606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5C6606" w:rsidRDefault="005C6606" w:rsidP="005C660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C6606" w:rsidRDefault="005C6606" w:rsidP="005C660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C6606" w:rsidRDefault="005C6606" w:rsidP="005C6606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507-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5C6606" w:rsidRDefault="005C6606" w:rsidP="005C6606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5C6606" w:rsidRPr="00B07977" w:rsidRDefault="005C6606" w:rsidP="005C6606">
      <w:pPr>
        <w:widowControl/>
        <w:autoSpaceDE/>
        <w:autoSpaceDN/>
        <w:adjustRightInd/>
        <w:rPr>
          <w:sz w:val="28"/>
          <w:szCs w:val="28"/>
          <w:lang w:val="ru-RU"/>
        </w:rPr>
      </w:pP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Про затвердження проекту землеустрою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щодо відведення земельної ділянки у власність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>для ведення особистого селянського господарства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B07977">
        <w:rPr>
          <w:rFonts w:eastAsia="Calibri"/>
          <w:b/>
          <w:sz w:val="24"/>
          <w:szCs w:val="24"/>
          <w:lang w:eastAsia="en-US"/>
        </w:rPr>
        <w:t xml:space="preserve">гр. </w:t>
      </w:r>
      <w:proofErr w:type="spellStart"/>
      <w:r w:rsidRPr="00B07977">
        <w:rPr>
          <w:rFonts w:eastAsia="Calibri"/>
          <w:b/>
          <w:sz w:val="24"/>
          <w:szCs w:val="24"/>
          <w:lang w:eastAsia="en-US"/>
        </w:rPr>
        <w:t>Кос</w:t>
      </w:r>
      <w:proofErr w:type="spellEnd"/>
      <w:r w:rsidRPr="00B07977">
        <w:rPr>
          <w:rFonts w:eastAsia="Calibri"/>
          <w:b/>
          <w:sz w:val="24"/>
          <w:szCs w:val="24"/>
          <w:lang w:eastAsia="en-US"/>
        </w:rPr>
        <w:t xml:space="preserve"> Л.М.</w:t>
      </w:r>
    </w:p>
    <w:p w:rsidR="005C6606" w:rsidRPr="00B07977" w:rsidRDefault="005C6606" w:rsidP="005C6606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5C6606" w:rsidRPr="00B07977" w:rsidRDefault="005C6606" w:rsidP="005C6606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Розглянувши заяву </w:t>
      </w:r>
      <w:proofErr w:type="spellStart"/>
      <w:r w:rsidRPr="00B07977">
        <w:rPr>
          <w:sz w:val="24"/>
          <w:szCs w:val="24"/>
          <w:lang w:eastAsia="ru-RU"/>
        </w:rPr>
        <w:t>гр.Кос</w:t>
      </w:r>
      <w:proofErr w:type="spellEnd"/>
      <w:r w:rsidRPr="00B07977">
        <w:rPr>
          <w:sz w:val="24"/>
          <w:szCs w:val="24"/>
          <w:lang w:eastAsia="ru-RU"/>
        </w:rPr>
        <w:t xml:space="preserve"> Любові Михайлівни</w:t>
      </w:r>
      <w:r>
        <w:rPr>
          <w:sz w:val="24"/>
          <w:szCs w:val="24"/>
          <w:lang w:eastAsia="ru-RU"/>
        </w:rPr>
        <w:t>,</w:t>
      </w:r>
      <w:r w:rsidRPr="00B07977">
        <w:rPr>
          <w:sz w:val="24"/>
          <w:szCs w:val="24"/>
          <w:lang w:eastAsia="ru-RU"/>
        </w:rPr>
        <w:t xml:space="preserve"> жительки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 про затвердження проекту землеустрою щодо відведення у власн</w:t>
      </w:r>
      <w:r>
        <w:rPr>
          <w:sz w:val="24"/>
          <w:szCs w:val="24"/>
          <w:lang w:eastAsia="ru-RU"/>
        </w:rPr>
        <w:t>ість земельної ділянки площею 0,</w:t>
      </w:r>
      <w:r w:rsidRPr="00B07977">
        <w:rPr>
          <w:sz w:val="24"/>
          <w:szCs w:val="24"/>
          <w:lang w:eastAsia="ru-RU"/>
        </w:rPr>
        <w:t>2264га  для ведення особистого селянс</w:t>
      </w:r>
      <w:r>
        <w:rPr>
          <w:sz w:val="24"/>
          <w:szCs w:val="24"/>
          <w:lang w:eastAsia="ru-RU"/>
        </w:rPr>
        <w:t xml:space="preserve">ького господарства в </w:t>
      </w:r>
      <w:proofErr w:type="spellStart"/>
      <w:r>
        <w:rPr>
          <w:sz w:val="24"/>
          <w:szCs w:val="24"/>
          <w:lang w:eastAsia="ru-RU"/>
        </w:rPr>
        <w:t>с.Ілемня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ур.Вишне</w:t>
      </w:r>
      <w:proofErr w:type="spellEnd"/>
      <w:r>
        <w:rPr>
          <w:sz w:val="24"/>
          <w:szCs w:val="24"/>
          <w:lang w:eastAsia="ru-RU"/>
        </w:rPr>
        <w:t xml:space="preserve"> поле</w:t>
      </w:r>
      <w:r w:rsidRPr="00B0797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</w:t>
      </w:r>
      <w:r w:rsidRPr="00B07977">
        <w:rPr>
          <w:sz w:val="24"/>
          <w:szCs w:val="24"/>
          <w:lang w:eastAsia="ru-RU"/>
        </w:rPr>
        <w:t>роект землеустрою щодо відведення  у власність земельної ділянки</w:t>
      </w:r>
      <w:r w:rsidRPr="00821AC5">
        <w:rPr>
          <w:sz w:val="24"/>
          <w:szCs w:val="24"/>
          <w:lang w:eastAsia="ru-RU"/>
        </w:rPr>
        <w:t xml:space="preserve"> </w:t>
      </w:r>
      <w:r w:rsidRPr="00B07977">
        <w:rPr>
          <w:sz w:val="24"/>
          <w:szCs w:val="24"/>
          <w:lang w:eastAsia="ru-RU"/>
        </w:rPr>
        <w:t>розроблений ПП «Луги», Витяг з Державного земельного кадастру про земельну ділянку від 19.04.2021 року,</w:t>
      </w:r>
      <w:r>
        <w:rPr>
          <w:sz w:val="24"/>
          <w:szCs w:val="24"/>
          <w:lang w:eastAsia="ru-RU"/>
        </w:rPr>
        <w:t xml:space="preserve"> номер </w:t>
      </w:r>
      <w:r w:rsidRPr="00B07977">
        <w:rPr>
          <w:sz w:val="24"/>
          <w:szCs w:val="24"/>
          <w:lang w:eastAsia="ru-RU"/>
        </w:rPr>
        <w:t>НВ-0521714832021,</w:t>
      </w:r>
      <w:r>
        <w:rPr>
          <w:sz w:val="24"/>
          <w:szCs w:val="24"/>
          <w:lang w:eastAsia="ru-RU"/>
        </w:rPr>
        <w:t xml:space="preserve"> керуючись статтями </w:t>
      </w:r>
      <w:r w:rsidRPr="00B07977">
        <w:rPr>
          <w:sz w:val="24"/>
          <w:szCs w:val="24"/>
          <w:lang w:eastAsia="ru-RU"/>
        </w:rPr>
        <w:t>12, 116, 118, 121, 122, 186</w:t>
      </w:r>
      <w:r>
        <w:rPr>
          <w:sz w:val="24"/>
          <w:szCs w:val="24"/>
          <w:lang w:eastAsia="ru-RU"/>
        </w:rPr>
        <w:t xml:space="preserve"> Земельного кодексу України, статтею 50 Закону України </w:t>
      </w:r>
      <w:r w:rsidRPr="00B07977">
        <w:rPr>
          <w:sz w:val="24"/>
          <w:szCs w:val="24"/>
          <w:lang w:eastAsia="ru-RU"/>
        </w:rPr>
        <w:t>«Про землеустрій»,</w:t>
      </w:r>
      <w:r>
        <w:rPr>
          <w:sz w:val="24"/>
          <w:szCs w:val="24"/>
          <w:lang w:eastAsia="ru-RU"/>
        </w:rPr>
        <w:t xml:space="preserve"> </w:t>
      </w:r>
      <w:r w:rsidRPr="00B07977">
        <w:rPr>
          <w:sz w:val="24"/>
          <w:szCs w:val="24"/>
          <w:lang w:eastAsia="ru-RU"/>
        </w:rPr>
        <w:t>ст</w:t>
      </w:r>
      <w:r>
        <w:rPr>
          <w:sz w:val="24"/>
          <w:szCs w:val="24"/>
          <w:lang w:eastAsia="ru-RU"/>
        </w:rPr>
        <w:t>аттею 16 Закону України «Про Д</w:t>
      </w:r>
      <w:r w:rsidRPr="00B07977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ржавний  земельний кадастр», статтею </w:t>
      </w:r>
      <w:r w:rsidRPr="00B07977">
        <w:rPr>
          <w:sz w:val="24"/>
          <w:szCs w:val="24"/>
          <w:lang w:eastAsia="ru-RU"/>
        </w:rPr>
        <w:t xml:space="preserve">26  Закону України  «Про  місцеве  самоврядування  в  Україні»,   </w:t>
      </w:r>
      <w:proofErr w:type="spellStart"/>
      <w:r w:rsidRPr="00B07977">
        <w:rPr>
          <w:sz w:val="24"/>
          <w:szCs w:val="24"/>
          <w:lang w:eastAsia="ru-RU"/>
        </w:rPr>
        <w:t>Вигодська</w:t>
      </w:r>
      <w:proofErr w:type="spellEnd"/>
      <w:r w:rsidRPr="00B07977">
        <w:rPr>
          <w:sz w:val="24"/>
          <w:szCs w:val="24"/>
          <w:lang w:eastAsia="ru-RU"/>
        </w:rPr>
        <w:t xml:space="preserve">  селищна  рада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5C6606" w:rsidRPr="00B07977" w:rsidRDefault="005C6606" w:rsidP="005C6606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B07977">
        <w:rPr>
          <w:b/>
          <w:sz w:val="28"/>
          <w:szCs w:val="28"/>
          <w:lang w:eastAsia="ru-RU"/>
        </w:rPr>
        <w:t>В И Р І Ш И Л А :</w:t>
      </w:r>
    </w:p>
    <w:p w:rsidR="005C6606" w:rsidRPr="00B07977" w:rsidRDefault="005C6606" w:rsidP="005C660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1. Затвердити проект землеустрою щодо відведення  земельної ділянки у власність площею </w:t>
      </w:r>
      <w:smartTag w:uri="urn:schemas-microsoft-com:office:smarttags" w:element="metricconverter">
        <w:smartTagPr>
          <w:attr w:name="ProductID" w:val="0,2264 га"/>
        </w:smartTagPr>
        <w:r w:rsidRPr="00B07977">
          <w:rPr>
            <w:sz w:val="24"/>
            <w:szCs w:val="24"/>
            <w:lang w:eastAsia="ru-RU"/>
          </w:rPr>
          <w:t>0,2264 га</w:t>
        </w:r>
      </w:smartTag>
      <w:r w:rsidRPr="00B07977">
        <w:rPr>
          <w:sz w:val="24"/>
          <w:szCs w:val="24"/>
          <w:lang w:eastAsia="ru-RU"/>
        </w:rPr>
        <w:t xml:space="preserve"> для ведення особистого селянського господарства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 w:rsidRPr="00B07977">
        <w:rPr>
          <w:sz w:val="24"/>
          <w:szCs w:val="24"/>
          <w:lang w:eastAsia="ru-RU"/>
        </w:rPr>
        <w:t>ур</w:t>
      </w:r>
      <w:proofErr w:type="spellEnd"/>
      <w:r w:rsidRPr="00B07977">
        <w:rPr>
          <w:sz w:val="24"/>
          <w:szCs w:val="24"/>
          <w:lang w:eastAsia="ru-RU"/>
        </w:rPr>
        <w:t>. Вишне поле</w:t>
      </w:r>
    </w:p>
    <w:p w:rsidR="005C6606" w:rsidRPr="00B07977" w:rsidRDefault="005C6606" w:rsidP="005C660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proofErr w:type="spellStart"/>
      <w:r w:rsidRPr="00B07977">
        <w:rPr>
          <w:sz w:val="24"/>
          <w:szCs w:val="24"/>
          <w:lang w:eastAsia="ru-RU"/>
        </w:rPr>
        <w:t>гр.Кос</w:t>
      </w:r>
      <w:proofErr w:type="spellEnd"/>
      <w:r w:rsidRPr="00B07977">
        <w:rPr>
          <w:sz w:val="24"/>
          <w:szCs w:val="24"/>
          <w:lang w:eastAsia="ru-RU"/>
        </w:rPr>
        <w:t xml:space="preserve"> Любові Михайлівні.</w:t>
      </w:r>
    </w:p>
    <w:p w:rsidR="005C6606" w:rsidRPr="00B07977" w:rsidRDefault="005C6606" w:rsidP="005C660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2. Надати у власність гр. </w:t>
      </w:r>
      <w:proofErr w:type="spellStart"/>
      <w:r w:rsidRPr="00B07977">
        <w:rPr>
          <w:sz w:val="24"/>
          <w:szCs w:val="24"/>
          <w:lang w:eastAsia="ru-RU"/>
        </w:rPr>
        <w:t>Кос</w:t>
      </w:r>
      <w:proofErr w:type="spellEnd"/>
      <w:r w:rsidRPr="00B07977">
        <w:rPr>
          <w:sz w:val="24"/>
          <w:szCs w:val="24"/>
          <w:lang w:eastAsia="ru-RU"/>
        </w:rPr>
        <w:t xml:space="preserve"> Любові Михайлівні земельну ділянку площею </w:t>
      </w:r>
      <w:smartTag w:uri="urn:schemas-microsoft-com:office:smarttags" w:element="metricconverter">
        <w:smartTagPr>
          <w:attr w:name="ProductID" w:val="0,2264 га"/>
        </w:smartTagPr>
        <w:r w:rsidRPr="00B07977">
          <w:rPr>
            <w:sz w:val="24"/>
            <w:szCs w:val="24"/>
            <w:lang w:eastAsia="ru-RU"/>
          </w:rPr>
          <w:t>0,2264 га</w:t>
        </w:r>
      </w:smartTag>
      <w:r w:rsidRPr="00B07977">
        <w:rPr>
          <w:sz w:val="24"/>
          <w:szCs w:val="24"/>
          <w:lang w:eastAsia="ru-RU"/>
        </w:rPr>
        <w:t xml:space="preserve"> для ведення особистого селянського господарства  в </w:t>
      </w:r>
      <w:proofErr w:type="spellStart"/>
      <w:r w:rsidRPr="00B07977">
        <w:rPr>
          <w:sz w:val="24"/>
          <w:szCs w:val="24"/>
          <w:lang w:eastAsia="ru-RU"/>
        </w:rPr>
        <w:t>с.Ілемня</w:t>
      </w:r>
      <w:proofErr w:type="spellEnd"/>
      <w:r w:rsidRPr="00B07977">
        <w:rPr>
          <w:sz w:val="24"/>
          <w:szCs w:val="24"/>
          <w:lang w:eastAsia="ru-RU"/>
        </w:rPr>
        <w:t xml:space="preserve">, </w:t>
      </w:r>
      <w:proofErr w:type="spellStart"/>
      <w:r w:rsidRPr="00B07977">
        <w:rPr>
          <w:sz w:val="24"/>
          <w:szCs w:val="24"/>
          <w:lang w:eastAsia="ru-RU"/>
        </w:rPr>
        <w:t>ур.Вишне</w:t>
      </w:r>
      <w:proofErr w:type="spellEnd"/>
      <w:r w:rsidRPr="00B07977">
        <w:rPr>
          <w:sz w:val="24"/>
          <w:szCs w:val="24"/>
          <w:lang w:eastAsia="ru-RU"/>
        </w:rPr>
        <w:t xml:space="preserve"> поле. </w:t>
      </w:r>
    </w:p>
    <w:p w:rsidR="005C6606" w:rsidRPr="00B07977" w:rsidRDefault="005C6606" w:rsidP="005C660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>3.  Кадастровий номер земельної ділянки 2624881501:01:003:0258.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4. Гр. </w:t>
      </w:r>
      <w:proofErr w:type="spellStart"/>
      <w:r w:rsidRPr="00B07977">
        <w:rPr>
          <w:sz w:val="24"/>
          <w:szCs w:val="24"/>
          <w:lang w:eastAsia="ru-RU"/>
        </w:rPr>
        <w:t>Кос</w:t>
      </w:r>
      <w:proofErr w:type="spellEnd"/>
      <w:r w:rsidRPr="00B07977">
        <w:rPr>
          <w:sz w:val="24"/>
          <w:szCs w:val="24"/>
          <w:lang w:eastAsia="ru-RU"/>
        </w:rPr>
        <w:t xml:space="preserve"> Любові Михайлівні зареєструвати право власності на дану земельну ділянку у встановленому законодавством порядку.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5. Попередити  гр. </w:t>
      </w:r>
      <w:proofErr w:type="spellStart"/>
      <w:r w:rsidRPr="00B07977">
        <w:rPr>
          <w:sz w:val="24"/>
          <w:szCs w:val="24"/>
          <w:lang w:eastAsia="ru-RU"/>
        </w:rPr>
        <w:t>Кос</w:t>
      </w:r>
      <w:proofErr w:type="spellEnd"/>
      <w:r w:rsidRPr="00B07977">
        <w:rPr>
          <w:sz w:val="24"/>
          <w:szCs w:val="24"/>
          <w:lang w:eastAsia="ru-RU"/>
        </w:rPr>
        <w:t xml:space="preserve"> Любов Михайлівну те, що в разі не проведення реєстрації права</w:t>
      </w:r>
      <w:r>
        <w:rPr>
          <w:sz w:val="24"/>
          <w:szCs w:val="24"/>
          <w:lang w:eastAsia="ru-RU"/>
        </w:rPr>
        <w:t xml:space="preserve"> власності на земельну ділянку речове право </w:t>
      </w:r>
      <w:r w:rsidRPr="00B07977">
        <w:rPr>
          <w:sz w:val="24"/>
          <w:szCs w:val="24"/>
          <w:lang w:eastAsia="ru-RU"/>
        </w:rPr>
        <w:t>протягом одного року з дня здійснення державної реєстрації земельної ділянки державна реєстрація  земельної  ділянки підлягає скасуванню.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 6. Гр. </w:t>
      </w:r>
      <w:proofErr w:type="spellStart"/>
      <w:r w:rsidRPr="00B07977">
        <w:rPr>
          <w:sz w:val="24"/>
          <w:szCs w:val="24"/>
          <w:lang w:eastAsia="ru-RU"/>
        </w:rPr>
        <w:t>Кос</w:t>
      </w:r>
      <w:proofErr w:type="spellEnd"/>
      <w:r w:rsidRPr="00B07977">
        <w:rPr>
          <w:sz w:val="24"/>
          <w:szCs w:val="24"/>
          <w:lang w:eastAsia="ru-RU"/>
        </w:rPr>
        <w:t xml:space="preserve"> Любові Михайлівні   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t xml:space="preserve"> 7.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відносин.</w:t>
      </w: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5C6606" w:rsidRPr="00B07977" w:rsidRDefault="005C6606" w:rsidP="005C6606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B07977">
        <w:rPr>
          <w:sz w:val="24"/>
          <w:szCs w:val="24"/>
          <w:lang w:eastAsia="ru-RU"/>
        </w:rPr>
        <w:lastRenderedPageBreak/>
        <w:t xml:space="preserve">Селищний голова                                                                        </w:t>
      </w:r>
      <w:r w:rsidRPr="00B07977">
        <w:rPr>
          <w:spacing w:val="-2"/>
          <w:sz w:val="24"/>
          <w:szCs w:val="24"/>
          <w:lang w:eastAsia="ru-RU"/>
        </w:rPr>
        <w:t xml:space="preserve">Микола </w:t>
      </w:r>
      <w:proofErr w:type="spellStart"/>
      <w:r w:rsidRPr="00B07977">
        <w:rPr>
          <w:spacing w:val="-2"/>
          <w:sz w:val="24"/>
          <w:szCs w:val="24"/>
          <w:lang w:eastAsia="ru-RU"/>
        </w:rPr>
        <w:t>Мацалак</w:t>
      </w:r>
      <w:proofErr w:type="spellEnd"/>
    </w:p>
    <w:p w:rsidR="005C6606" w:rsidRDefault="005C6606"/>
    <w:sectPr w:rsidR="005C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6606"/>
    <w:rsid w:val="005C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C6606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5C660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C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0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gypnor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2021-06-30T22:26:00Z</dcterms:created>
  <dcterms:modified xsi:type="dcterms:W3CDTF">2021-06-30T22:27:00Z</dcterms:modified>
</cp:coreProperties>
</file>