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A2" w:rsidRPr="00A63FE0" w:rsidRDefault="00326F84" w:rsidP="00326F8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7A2" w:rsidRPr="00A63FE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326F84">
        <w:rPr>
          <w:rFonts w:ascii="Times New Roman" w:hAnsi="Times New Roman" w:cs="Times New Roman"/>
          <w:sz w:val="28"/>
          <w:szCs w:val="28"/>
        </w:rPr>
        <w:t>29.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04</w:t>
      </w:r>
      <w:r w:rsidRPr="00A63FE0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26F84">
        <w:rPr>
          <w:rFonts w:ascii="Times New Roman" w:hAnsi="Times New Roman" w:cs="Times New Roman"/>
          <w:b/>
          <w:sz w:val="28"/>
          <w:szCs w:val="28"/>
        </w:rPr>
        <w:t>64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7A2" w:rsidRPr="001A7FC5" w:rsidRDefault="00D677A2" w:rsidP="00D677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FC5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7A2" w:rsidRDefault="007F2DA5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в додатку 1 до рішення</w:t>
      </w:r>
    </w:p>
    <w:p w:rsidR="007F2DA5" w:rsidRDefault="007F2DA5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 від 28.01.2021 №22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 затвердження складу 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адміністративної комісії та 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Положення про адміністративну комісію 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виконавчому комітеті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селищної  ради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7F2DA5">
        <w:rPr>
          <w:rFonts w:ascii="Times New Roman" w:hAnsi="Times New Roman" w:cs="Times New Roman"/>
          <w:b/>
        </w:rPr>
        <w:t xml:space="preserve">  </w:t>
      </w:r>
    </w:p>
    <w:p w:rsidR="007F2DA5" w:rsidRPr="00A63FE0" w:rsidRDefault="007F2DA5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7A2" w:rsidRPr="00A63FE0" w:rsidRDefault="007F2DA5" w:rsidP="007F2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D677A2" w:rsidRPr="00A63FE0">
        <w:rPr>
          <w:rFonts w:ascii="Times New Roman" w:hAnsi="Times New Roman" w:cs="Times New Roman"/>
          <w:sz w:val="28"/>
          <w:szCs w:val="28"/>
        </w:rPr>
        <w:t xml:space="preserve"> с</w:t>
      </w:r>
      <w:r w:rsidR="003C67F7">
        <w:rPr>
          <w:rFonts w:ascii="Times New Roman" w:hAnsi="Times New Roman" w:cs="Times New Roman"/>
          <w:sz w:val="28"/>
          <w:szCs w:val="28"/>
        </w:rPr>
        <w:t>тате</w:t>
      </w:r>
      <w:r>
        <w:rPr>
          <w:rFonts w:ascii="Times New Roman" w:hAnsi="Times New Roman" w:cs="Times New Roman"/>
          <w:sz w:val="28"/>
          <w:szCs w:val="28"/>
        </w:rPr>
        <w:t>й 40, 52, 59</w:t>
      </w:r>
      <w:r w:rsidR="00D677A2" w:rsidRPr="00A63FE0">
        <w:rPr>
          <w:rFonts w:ascii="Times New Roman" w:hAnsi="Times New Roman" w:cs="Times New Roman"/>
          <w:sz w:val="28"/>
          <w:szCs w:val="28"/>
        </w:rPr>
        <w:t xml:space="preserve">  Закону України «Про місцеве самоврядування в Україні», виконавчий комітет селищної ради</w:t>
      </w:r>
    </w:p>
    <w:p w:rsidR="00D677A2" w:rsidRPr="00A63FE0" w:rsidRDefault="00D677A2" w:rsidP="00D67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7A2" w:rsidRPr="002D1CDA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CDA">
        <w:rPr>
          <w:rFonts w:ascii="Times New Roman" w:hAnsi="Times New Roman" w:cs="Times New Roman"/>
          <w:b/>
          <w:sz w:val="24"/>
          <w:szCs w:val="24"/>
        </w:rPr>
        <w:t>В И Р І Ш И В:</w:t>
      </w:r>
    </w:p>
    <w:p w:rsidR="00D677A2" w:rsidRPr="00A63FE0" w:rsidRDefault="00D677A2" w:rsidP="00D677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DA5" w:rsidRDefault="007F2DA5" w:rsidP="007F2D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в додатку 1 до рішення </w:t>
      </w:r>
      <w:r w:rsidRPr="007F2DA5">
        <w:rPr>
          <w:rFonts w:ascii="Times New Roman" w:hAnsi="Times New Roman" w:cs="Times New Roman"/>
          <w:sz w:val="28"/>
          <w:szCs w:val="28"/>
        </w:rPr>
        <w:t>виконавчого комітету від 28.01.2021 №22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A5">
        <w:rPr>
          <w:rFonts w:ascii="Times New Roman" w:hAnsi="Times New Roman" w:cs="Times New Roman"/>
          <w:sz w:val="28"/>
          <w:szCs w:val="28"/>
        </w:rPr>
        <w:t>«</w:t>
      </w:r>
      <w:r w:rsidRP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складу адміністративної комісії та Положення про адміністративну комісію при виконавчому комітеті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P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селищної  ради»</w:t>
      </w:r>
      <w:r w:rsidR="00DC0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виклавши його в такій редакції:</w:t>
      </w:r>
    </w:p>
    <w:p w:rsidR="00DC0568" w:rsidRPr="00DC0568" w:rsidRDefault="00DC0568" w:rsidP="00DC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b/>
          <w:sz w:val="28"/>
          <w:szCs w:val="28"/>
        </w:rPr>
        <w:t xml:space="preserve">Федірків Василь Васильович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-   голова адміністративної заступник селищного голови з </w:t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комісії</w:t>
      </w:r>
    </w:p>
    <w:p w:rsidR="00DC0568" w:rsidRPr="00DC0568" w:rsidRDefault="00DC0568" w:rsidP="00DC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питань діяльності виконавчих </w:t>
      </w:r>
    </w:p>
    <w:p w:rsidR="00DC0568" w:rsidRPr="00DC0568" w:rsidRDefault="00DC0568" w:rsidP="00DC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органів  </w:t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568">
        <w:rPr>
          <w:rFonts w:ascii="Times New Roman" w:hAnsi="Times New Roman" w:cs="Times New Roman"/>
          <w:b/>
          <w:sz w:val="28"/>
          <w:szCs w:val="28"/>
        </w:rPr>
        <w:t xml:space="preserve">Вертепна Іванна Іванівна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-    </w:t>
      </w:r>
      <w:r w:rsidRPr="00DC0568">
        <w:rPr>
          <w:rFonts w:ascii="Times New Roman" w:hAnsi="Times New Roman" w:cs="Times New Roman"/>
          <w:sz w:val="28"/>
          <w:szCs w:val="28"/>
        </w:rPr>
        <w:t xml:space="preserve">заступник голови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керуюча справами </w:t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           адміністративної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виконавчого комітету  </w:t>
      </w:r>
    </w:p>
    <w:p w:rsid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b/>
          <w:sz w:val="28"/>
          <w:szCs w:val="28"/>
        </w:rPr>
        <w:t xml:space="preserve">Кудла Ольга Йосипівна 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адміністративної </w:t>
      </w:r>
    </w:p>
    <w:p w:rsidR="00B44D44" w:rsidRP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начальник відділу правового забезпечення </w:t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  комісії</w:t>
      </w:r>
    </w:p>
    <w:p w:rsidR="00B44D44" w:rsidRP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та кадрової роботи апарату </w:t>
      </w:r>
    </w:p>
    <w:p w:rsidR="00B44D44" w:rsidRP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lastRenderedPageBreak/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B44D44" w:rsidRP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Довжанський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Юрій Васильович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-  </w:t>
      </w:r>
      <w:r w:rsidRPr="00DC0568">
        <w:rPr>
          <w:rFonts w:ascii="Times New Roman" w:hAnsi="Times New Roman" w:cs="Times New Roman"/>
          <w:sz w:val="28"/>
          <w:szCs w:val="28"/>
        </w:rPr>
        <w:t xml:space="preserve">   член адміністративної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начальник відділу житлово-комунального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господарства,  капітального будівництва,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архітектури,  містобудування та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комунального майна апарату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Максимчук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Володимир Яремович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 w:rsidRPr="00DC0568">
        <w:rPr>
          <w:rFonts w:ascii="Times New Roman" w:hAnsi="Times New Roman" w:cs="Times New Roman"/>
          <w:sz w:val="28"/>
          <w:szCs w:val="28"/>
        </w:rPr>
        <w:t xml:space="preserve">     член адміністративної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начальник відділу земельних відносин                     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Кобинець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Олександра Миколаївна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    член адміністративної </w:t>
      </w:r>
    </w:p>
    <w:p w:rsidR="00B44D44" w:rsidRP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загальної </w:t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 комісії</w:t>
      </w:r>
    </w:p>
    <w:p w:rsidR="00B44D44" w:rsidRP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та організаційної роботи апарату</w:t>
      </w:r>
    </w:p>
    <w:p w:rsidR="00B44D44" w:rsidRPr="00DC0568" w:rsidRDefault="00B44D44" w:rsidP="00B44D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Білінська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Оксана Ярославівна           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DC0568">
        <w:rPr>
          <w:rFonts w:ascii="Times New Roman" w:hAnsi="Times New Roman" w:cs="Times New Roman"/>
          <w:sz w:val="28"/>
          <w:szCs w:val="28"/>
        </w:rPr>
        <w:t xml:space="preserve">     член адміністративної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головний спеціаліст  відділу правового   </w:t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забезпечення та кадрової роботи апарату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1A2B1E" w:rsidRDefault="001A2B1E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Дідоха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Наталія Михайлівна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0568" w:rsidRPr="00DC0568">
        <w:rPr>
          <w:rFonts w:ascii="Times New Roman" w:hAnsi="Times New Roman" w:cs="Times New Roman"/>
          <w:sz w:val="28"/>
          <w:szCs w:val="28"/>
        </w:rPr>
        <w:t>член адміністративної</w:t>
      </w:r>
      <w:r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головний </w:t>
      </w:r>
      <w:r w:rsidR="00DC0568" w:rsidRPr="00DC0568">
        <w:rPr>
          <w:rFonts w:ascii="Times New Roman" w:hAnsi="Times New Roman" w:cs="Times New Roman"/>
          <w:sz w:val="28"/>
          <w:szCs w:val="28"/>
        </w:rPr>
        <w:t>спеці</w:t>
      </w:r>
      <w:r>
        <w:rPr>
          <w:rFonts w:ascii="Times New Roman" w:hAnsi="Times New Roman" w:cs="Times New Roman"/>
          <w:sz w:val="28"/>
          <w:szCs w:val="28"/>
        </w:rPr>
        <w:t>аліст відділу житлово-</w:t>
      </w:r>
    </w:p>
    <w:p w:rsidR="001A2B1E" w:rsidRDefault="001A2B1E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господарства,капітального</w:t>
      </w:r>
      <w:proofErr w:type="spellEnd"/>
    </w:p>
    <w:p w:rsidR="001A2B1E" w:rsidRDefault="001A2B1E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будівництва,архітектури,містобудування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DC0568" w:rsidRPr="00DC0568" w:rsidRDefault="001A2B1E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b/>
          <w:sz w:val="28"/>
          <w:szCs w:val="28"/>
        </w:rPr>
        <w:t xml:space="preserve">Лаврів Марія Степанівна 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 w:rsidRPr="00DC0568">
        <w:rPr>
          <w:rFonts w:ascii="Times New Roman" w:hAnsi="Times New Roman" w:cs="Times New Roman"/>
          <w:sz w:val="28"/>
          <w:szCs w:val="28"/>
        </w:rPr>
        <w:t xml:space="preserve">     член адміністративної інспектор відділу загальної </w:t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 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та організаційної роботи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Default="00DC0568" w:rsidP="00DC0568">
      <w:pPr>
        <w:rPr>
          <w:sz w:val="28"/>
          <w:szCs w:val="28"/>
        </w:rPr>
      </w:pPr>
    </w:p>
    <w:p w:rsidR="00D677A2" w:rsidRPr="007F2DA5" w:rsidRDefault="00D677A2" w:rsidP="007F2D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7A2" w:rsidRPr="00A63FE0" w:rsidRDefault="00D677A2" w:rsidP="00D677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677A2" w:rsidRPr="001A7FC5" w:rsidRDefault="00D677A2" w:rsidP="00D677A2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1A7FC5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Микола </w:t>
      </w:r>
      <w:proofErr w:type="spellStart"/>
      <w:r w:rsidRPr="001A7FC5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D677A2" w:rsidRPr="00744727" w:rsidRDefault="00D677A2" w:rsidP="00D677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5EC" w:rsidRDefault="00BF15EC"/>
    <w:sectPr w:rsidR="00BF15EC" w:rsidSect="0074472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6A38"/>
    <w:multiLevelType w:val="hybridMultilevel"/>
    <w:tmpl w:val="795E829A"/>
    <w:lvl w:ilvl="0" w:tplc="46DCDE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1C"/>
    <w:rsid w:val="00005549"/>
    <w:rsid w:val="001A2B1E"/>
    <w:rsid w:val="001A7FC5"/>
    <w:rsid w:val="002D1CDA"/>
    <w:rsid w:val="00326F84"/>
    <w:rsid w:val="00357C68"/>
    <w:rsid w:val="003C67F7"/>
    <w:rsid w:val="0040711F"/>
    <w:rsid w:val="007F2DA5"/>
    <w:rsid w:val="008727F1"/>
    <w:rsid w:val="0092731C"/>
    <w:rsid w:val="009F29E9"/>
    <w:rsid w:val="00B44D44"/>
    <w:rsid w:val="00BF15EC"/>
    <w:rsid w:val="00D677A2"/>
    <w:rsid w:val="00DA6FB5"/>
    <w:rsid w:val="00DC0568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A881-F0DC-4BFA-BDA8-71CC74C6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A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77A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7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F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2021-04-29T13:38:00Z</cp:lastPrinted>
  <dcterms:created xsi:type="dcterms:W3CDTF">2021-04-28T06:42:00Z</dcterms:created>
  <dcterms:modified xsi:type="dcterms:W3CDTF">2021-04-29T13:38:00Z</dcterms:modified>
</cp:coreProperties>
</file>