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25" w:rsidRDefault="003E386B" w:rsidP="00595225">
      <w:pPr>
        <w:jc w:val="center"/>
        <w:rPr>
          <w:b/>
          <w:sz w:val="18"/>
          <w:lang w:eastAsia="uk-UA"/>
        </w:rPr>
      </w:pPr>
      <w:r>
        <w:rPr>
          <w:b/>
          <w:noProof/>
          <w:sz w:val="18"/>
          <w:lang w:val="uk-UA" w:eastAsia="uk-UA"/>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95225" w:rsidRDefault="00595225" w:rsidP="00595225">
      <w:pPr>
        <w:keepNext/>
        <w:widowControl w:val="0"/>
        <w:autoSpaceDE w:val="0"/>
        <w:autoSpaceDN w:val="0"/>
        <w:adjustRightInd w:val="0"/>
        <w:jc w:val="center"/>
        <w:outlineLvl w:val="0"/>
        <w:rPr>
          <w:b/>
          <w:bCs/>
          <w:color w:val="000000"/>
          <w:sz w:val="28"/>
          <w:lang w:eastAsia="uk-UA"/>
        </w:rPr>
      </w:pPr>
      <w:r>
        <w:rPr>
          <w:b/>
          <w:bCs/>
          <w:color w:val="000000"/>
          <w:sz w:val="28"/>
        </w:rPr>
        <w:t>УКРАЇНА</w:t>
      </w:r>
    </w:p>
    <w:p w:rsidR="00595225" w:rsidRDefault="00595225" w:rsidP="00595225">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595225">
      <w:pPr>
        <w:keepNext/>
        <w:shd w:val="clear" w:color="auto" w:fill="FFFFFF"/>
        <w:autoSpaceDE w:val="0"/>
        <w:autoSpaceDN w:val="0"/>
        <w:adjustRightInd w:val="0"/>
        <w:outlineLvl w:val="1"/>
        <w:rPr>
          <w:b/>
          <w:bCs/>
          <w:color w:val="000000"/>
          <w:sz w:val="28"/>
          <w:szCs w:val="28"/>
          <w:lang w:val="uk-UA"/>
        </w:rPr>
      </w:pPr>
      <w:r>
        <w:rPr>
          <w:b/>
          <w:bCs/>
          <w:color w:val="000000"/>
          <w:sz w:val="28"/>
          <w:szCs w:val="28"/>
          <w:lang w:val="uk-UA" w:eastAsia="uk-UA"/>
        </w:rPr>
        <w:t xml:space="preserve">                    </w:t>
      </w:r>
      <w:r>
        <w:rPr>
          <w:b/>
          <w:bCs/>
          <w:color w:val="000000"/>
          <w:sz w:val="28"/>
          <w:szCs w:val="28"/>
        </w:rPr>
        <w:t>Долинського району Івано-Франківської област</w:t>
      </w:r>
      <w:r>
        <w:rPr>
          <w:b/>
          <w:bCs/>
          <w:color w:val="000000"/>
          <w:sz w:val="28"/>
          <w:szCs w:val="28"/>
          <w:lang w:val="uk-UA"/>
        </w:rPr>
        <w:t>і</w:t>
      </w:r>
    </w:p>
    <w:p w:rsidR="00595225" w:rsidRDefault="008E6518"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сьоме</w:t>
      </w:r>
      <w:r w:rsidR="00595225">
        <w:rPr>
          <w:bCs/>
          <w:color w:val="000000"/>
          <w:sz w:val="28"/>
          <w:szCs w:val="28"/>
          <w:lang w:val="uk-UA"/>
        </w:rPr>
        <w:t xml:space="preserve"> скликання </w:t>
      </w:r>
    </w:p>
    <w:p w:rsidR="00595225" w:rsidRDefault="00500336" w:rsidP="00595225">
      <w:pPr>
        <w:keepNext/>
        <w:shd w:val="clear" w:color="auto" w:fill="FFFFFF"/>
        <w:autoSpaceDE w:val="0"/>
        <w:autoSpaceDN w:val="0"/>
        <w:adjustRightInd w:val="0"/>
        <w:jc w:val="center"/>
        <w:outlineLvl w:val="1"/>
        <w:rPr>
          <w:bCs/>
          <w:color w:val="000000"/>
          <w:sz w:val="28"/>
          <w:szCs w:val="28"/>
          <w:lang w:val="uk-UA"/>
        </w:rPr>
      </w:pPr>
      <w:r>
        <w:rPr>
          <w:bCs/>
          <w:color w:val="000000"/>
          <w:sz w:val="28"/>
          <w:szCs w:val="28"/>
          <w:lang w:val="uk-UA"/>
        </w:rPr>
        <w:t xml:space="preserve">одинадцята </w:t>
      </w:r>
      <w:r w:rsidR="008B1D1D">
        <w:rPr>
          <w:bCs/>
          <w:color w:val="000000"/>
          <w:sz w:val="28"/>
          <w:szCs w:val="28"/>
          <w:lang w:val="uk-UA"/>
        </w:rPr>
        <w:t xml:space="preserve"> </w:t>
      </w:r>
      <w:r w:rsidR="009A33D2">
        <w:rPr>
          <w:bCs/>
          <w:color w:val="000000"/>
          <w:sz w:val="28"/>
          <w:szCs w:val="28"/>
          <w:lang w:val="uk-UA"/>
        </w:rPr>
        <w:t>с</w:t>
      </w:r>
      <w:r w:rsidR="00595225">
        <w:rPr>
          <w:bCs/>
          <w:color w:val="000000"/>
          <w:sz w:val="28"/>
          <w:szCs w:val="28"/>
          <w:lang w:val="uk-UA"/>
        </w:rPr>
        <w:t>есія</w:t>
      </w:r>
    </w:p>
    <w:p w:rsidR="00595225" w:rsidRPr="00904714" w:rsidRDefault="00595225" w:rsidP="00595225">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595225">
      <w:pPr>
        <w:jc w:val="center"/>
        <w:rPr>
          <w:b/>
          <w:sz w:val="28"/>
          <w:szCs w:val="28"/>
          <w:lang w:val="uk-UA"/>
        </w:rPr>
      </w:pPr>
      <w:r w:rsidRPr="003E774A">
        <w:rPr>
          <w:b/>
          <w:sz w:val="28"/>
          <w:szCs w:val="28"/>
          <w:lang w:val="uk-UA"/>
        </w:rPr>
        <w:t>РІШЕННЯ</w:t>
      </w:r>
    </w:p>
    <w:p w:rsidR="00BD4E35" w:rsidRDefault="00595225" w:rsidP="00595225">
      <w:pPr>
        <w:jc w:val="both"/>
        <w:rPr>
          <w:sz w:val="28"/>
          <w:szCs w:val="28"/>
          <w:lang w:val="uk-UA"/>
        </w:rPr>
      </w:pPr>
      <w:r w:rsidRPr="00904714">
        <w:rPr>
          <w:sz w:val="28"/>
          <w:szCs w:val="28"/>
          <w:lang w:val="uk-UA"/>
        </w:rPr>
        <w:t xml:space="preserve">від </w:t>
      </w:r>
      <w:r w:rsidR="0063422A">
        <w:rPr>
          <w:sz w:val="28"/>
          <w:szCs w:val="28"/>
          <w:lang w:val="uk-UA"/>
        </w:rPr>
        <w:t>24</w:t>
      </w:r>
      <w:r w:rsidR="006C4A6C">
        <w:rPr>
          <w:sz w:val="28"/>
          <w:szCs w:val="28"/>
          <w:lang w:val="uk-UA"/>
        </w:rPr>
        <w:t xml:space="preserve"> </w:t>
      </w:r>
      <w:r w:rsidR="00F472C0">
        <w:rPr>
          <w:sz w:val="28"/>
          <w:szCs w:val="28"/>
          <w:lang w:val="uk-UA"/>
        </w:rPr>
        <w:t>жовтня</w:t>
      </w:r>
      <w:r w:rsidR="001C6698">
        <w:rPr>
          <w:sz w:val="28"/>
          <w:szCs w:val="28"/>
          <w:lang w:val="uk-UA"/>
        </w:rPr>
        <w:t xml:space="preserve"> 2019 року</w:t>
      </w:r>
      <w:r w:rsidRPr="00904714">
        <w:rPr>
          <w:sz w:val="28"/>
          <w:szCs w:val="28"/>
          <w:lang w:val="uk-UA"/>
        </w:rPr>
        <w:t xml:space="preserve">                                     </w:t>
      </w:r>
      <w:r>
        <w:rPr>
          <w:sz w:val="28"/>
          <w:szCs w:val="28"/>
          <w:lang w:val="uk-UA"/>
        </w:rPr>
        <w:t xml:space="preserve">                       №</w:t>
      </w:r>
      <w:r w:rsidR="00F472C0">
        <w:rPr>
          <w:sz w:val="28"/>
          <w:szCs w:val="28"/>
          <w:lang w:val="uk-UA"/>
        </w:rPr>
        <w:t xml:space="preserve"> </w:t>
      </w:r>
      <w:r w:rsidR="0063422A">
        <w:rPr>
          <w:sz w:val="28"/>
          <w:szCs w:val="28"/>
          <w:lang w:val="uk-UA"/>
        </w:rPr>
        <w:t>283</w:t>
      </w:r>
      <w:r w:rsidR="00A766AC">
        <w:rPr>
          <w:sz w:val="28"/>
          <w:szCs w:val="28"/>
          <w:lang w:val="uk-UA"/>
        </w:rPr>
        <w:t>-11/2019</w:t>
      </w:r>
    </w:p>
    <w:p w:rsidR="00A766AC" w:rsidRDefault="00A766AC" w:rsidP="00595225">
      <w:pPr>
        <w:jc w:val="both"/>
        <w:rPr>
          <w:sz w:val="28"/>
          <w:szCs w:val="28"/>
          <w:lang w:val="uk-UA"/>
        </w:rPr>
      </w:pPr>
    </w:p>
    <w:p w:rsidR="00A766AC" w:rsidRDefault="00A766AC" w:rsidP="00595225">
      <w:pPr>
        <w:jc w:val="both"/>
        <w:rPr>
          <w:sz w:val="28"/>
          <w:szCs w:val="28"/>
          <w:lang w:val="uk-UA"/>
        </w:rPr>
      </w:pPr>
    </w:p>
    <w:p w:rsidR="00BD4E35" w:rsidRPr="00BD6503" w:rsidRDefault="00BD4E35" w:rsidP="00BD4E35">
      <w:pPr>
        <w:rPr>
          <w:lang w:val="uk-UA"/>
        </w:rPr>
      </w:pPr>
      <w:r w:rsidRPr="00BD6503">
        <w:rPr>
          <w:lang w:val="uk-UA"/>
        </w:rPr>
        <w:t xml:space="preserve">                            </w:t>
      </w:r>
    </w:p>
    <w:p w:rsidR="00BC4F37" w:rsidRPr="0063422A" w:rsidRDefault="00BC4F37" w:rsidP="00BC4F37">
      <w:pPr>
        <w:shd w:val="clear" w:color="auto" w:fill="FAFAFA"/>
        <w:ind w:right="4393"/>
        <w:jc w:val="both"/>
        <w:textAlignment w:val="baseline"/>
        <w:rPr>
          <w:rFonts w:ascii="Verdana" w:hAnsi="Verdana"/>
          <w:color w:val="292B27"/>
          <w:sz w:val="28"/>
          <w:szCs w:val="28"/>
          <w:lang w:eastAsia="uk-UA"/>
        </w:rPr>
      </w:pPr>
      <w:r w:rsidRPr="0063422A">
        <w:rPr>
          <w:b/>
          <w:bCs/>
          <w:color w:val="000000"/>
          <w:sz w:val="28"/>
          <w:szCs w:val="28"/>
          <w:lang w:eastAsia="uk-UA"/>
        </w:rPr>
        <w:t xml:space="preserve">Про затвердження Положення про порядок призначення </w:t>
      </w:r>
      <w:r w:rsidR="00643901" w:rsidRPr="0063422A">
        <w:rPr>
          <w:b/>
          <w:bCs/>
          <w:color w:val="000000"/>
          <w:sz w:val="28"/>
          <w:szCs w:val="28"/>
          <w:lang w:val="uk-UA" w:eastAsia="uk-UA"/>
        </w:rPr>
        <w:t xml:space="preserve">директора </w:t>
      </w:r>
      <w:r w:rsidRPr="0063422A">
        <w:rPr>
          <w:b/>
          <w:bCs/>
          <w:color w:val="000000"/>
          <w:sz w:val="28"/>
          <w:szCs w:val="28"/>
          <w:lang w:eastAsia="uk-UA"/>
        </w:rPr>
        <w:t xml:space="preserve"> заклад</w:t>
      </w:r>
      <w:r w:rsidR="00643901" w:rsidRPr="0063422A">
        <w:rPr>
          <w:b/>
          <w:bCs/>
          <w:color w:val="000000"/>
          <w:sz w:val="28"/>
          <w:szCs w:val="28"/>
          <w:lang w:val="uk-UA" w:eastAsia="uk-UA"/>
        </w:rPr>
        <w:t>у</w:t>
      </w:r>
      <w:r w:rsidRPr="0063422A">
        <w:rPr>
          <w:b/>
          <w:bCs/>
          <w:color w:val="000000"/>
          <w:sz w:val="28"/>
          <w:szCs w:val="28"/>
          <w:lang w:eastAsia="uk-UA"/>
        </w:rPr>
        <w:t xml:space="preserve"> культури</w:t>
      </w:r>
      <w:r w:rsidR="009E47DB" w:rsidRPr="0063422A">
        <w:rPr>
          <w:b/>
          <w:bCs/>
          <w:color w:val="000000"/>
          <w:sz w:val="28"/>
          <w:szCs w:val="28"/>
          <w:lang w:val="uk-UA" w:eastAsia="uk-UA"/>
        </w:rPr>
        <w:t xml:space="preserve"> – Комунальний</w:t>
      </w:r>
      <w:r w:rsidR="00643901" w:rsidRPr="0063422A">
        <w:rPr>
          <w:b/>
          <w:bCs/>
          <w:color w:val="000000"/>
          <w:sz w:val="28"/>
          <w:szCs w:val="28"/>
          <w:lang w:val="uk-UA" w:eastAsia="uk-UA"/>
        </w:rPr>
        <w:t xml:space="preserve"> заклад</w:t>
      </w:r>
      <w:r w:rsidR="009E47DB" w:rsidRPr="0063422A">
        <w:rPr>
          <w:b/>
          <w:bCs/>
          <w:color w:val="000000"/>
          <w:sz w:val="28"/>
          <w:szCs w:val="28"/>
          <w:lang w:val="uk-UA" w:eastAsia="uk-UA"/>
        </w:rPr>
        <w:t xml:space="preserve"> </w:t>
      </w:r>
      <w:r w:rsidR="00643901" w:rsidRPr="0063422A">
        <w:rPr>
          <w:b/>
          <w:bCs/>
          <w:color w:val="000000"/>
          <w:sz w:val="28"/>
          <w:szCs w:val="28"/>
          <w:lang w:val="uk-UA" w:eastAsia="uk-UA"/>
        </w:rPr>
        <w:t>«Вигодська публічна центральна селищна бібліотека Вигодської селищної ради».</w:t>
      </w:r>
    </w:p>
    <w:p w:rsidR="00A766AC" w:rsidRPr="0063422A" w:rsidRDefault="00A766AC" w:rsidP="00BC4F37">
      <w:pPr>
        <w:shd w:val="clear" w:color="auto" w:fill="FAFAFA"/>
        <w:spacing w:before="180"/>
        <w:ind w:firstLine="851"/>
        <w:jc w:val="both"/>
        <w:textAlignment w:val="baseline"/>
        <w:rPr>
          <w:color w:val="292B27"/>
          <w:sz w:val="28"/>
          <w:szCs w:val="28"/>
          <w:lang w:eastAsia="uk-UA"/>
        </w:rPr>
      </w:pPr>
    </w:p>
    <w:p w:rsidR="00BC4F37" w:rsidRPr="0063422A" w:rsidRDefault="00BC4F37" w:rsidP="00BC4F37">
      <w:pPr>
        <w:shd w:val="clear" w:color="auto" w:fill="FAFAFA"/>
        <w:spacing w:before="180"/>
        <w:ind w:firstLine="851"/>
        <w:jc w:val="both"/>
        <w:textAlignment w:val="baseline"/>
        <w:rPr>
          <w:rFonts w:ascii="Verdana" w:hAnsi="Verdana"/>
          <w:color w:val="292B27"/>
          <w:sz w:val="28"/>
          <w:szCs w:val="28"/>
          <w:lang w:eastAsia="uk-UA"/>
        </w:rPr>
      </w:pPr>
      <w:r w:rsidRPr="0063422A">
        <w:rPr>
          <w:color w:val="292B27"/>
          <w:sz w:val="28"/>
          <w:szCs w:val="28"/>
          <w:lang w:eastAsia="uk-UA"/>
        </w:rPr>
        <w:t>Відповідно до ст.</w:t>
      </w:r>
      <w:r w:rsidR="00A766AC" w:rsidRPr="0063422A">
        <w:rPr>
          <w:color w:val="292B27"/>
          <w:sz w:val="28"/>
          <w:szCs w:val="28"/>
          <w:lang w:val="uk-UA" w:eastAsia="uk-UA"/>
        </w:rPr>
        <w:t>26</w:t>
      </w:r>
      <w:r w:rsidRPr="0063422A">
        <w:rPr>
          <w:color w:val="292B27"/>
          <w:sz w:val="28"/>
          <w:szCs w:val="28"/>
          <w:lang w:eastAsia="uk-UA"/>
        </w:rPr>
        <w:t xml:space="preserve"> Закону України “Про місцеве самоврядування в Україні”, Закону України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r w:rsidR="00A766AC" w:rsidRPr="0063422A">
        <w:rPr>
          <w:color w:val="292B27"/>
          <w:sz w:val="28"/>
          <w:szCs w:val="28"/>
          <w:lang w:val="uk-UA" w:eastAsia="uk-UA"/>
        </w:rPr>
        <w:t>»</w:t>
      </w:r>
      <w:r w:rsidRPr="0063422A">
        <w:rPr>
          <w:color w:val="292B27"/>
          <w:sz w:val="28"/>
          <w:szCs w:val="28"/>
          <w:lang w:eastAsia="uk-UA"/>
        </w:rPr>
        <w:t>,</w:t>
      </w:r>
      <w:r w:rsidR="00A766AC" w:rsidRPr="0063422A">
        <w:rPr>
          <w:color w:val="292B27"/>
          <w:sz w:val="28"/>
          <w:szCs w:val="28"/>
          <w:lang w:val="uk-UA" w:eastAsia="uk-UA"/>
        </w:rPr>
        <w:t xml:space="preserve"> Закону України «Про культуру», </w:t>
      </w:r>
      <w:r w:rsidRPr="0063422A">
        <w:rPr>
          <w:color w:val="292B27"/>
          <w:sz w:val="28"/>
          <w:szCs w:val="28"/>
          <w:lang w:eastAsia="uk-UA"/>
        </w:rPr>
        <w:t xml:space="preserve"> враховуючи рекомендації постійної комісії з питань </w:t>
      </w:r>
      <w:r w:rsidR="00A766AC" w:rsidRPr="0063422A">
        <w:rPr>
          <w:color w:val="292B27"/>
          <w:sz w:val="28"/>
          <w:szCs w:val="28"/>
          <w:lang w:val="uk-UA" w:eastAsia="uk-UA"/>
        </w:rPr>
        <w:t xml:space="preserve">захисту прав людини, </w:t>
      </w:r>
      <w:r w:rsidRPr="0063422A">
        <w:rPr>
          <w:color w:val="292B27"/>
          <w:sz w:val="28"/>
          <w:szCs w:val="28"/>
          <w:lang w:eastAsia="uk-UA"/>
        </w:rPr>
        <w:t xml:space="preserve">законності, правопорядку,  </w:t>
      </w:r>
      <w:r w:rsidR="00A766AC" w:rsidRPr="0063422A">
        <w:rPr>
          <w:color w:val="292B27"/>
          <w:sz w:val="28"/>
          <w:szCs w:val="28"/>
          <w:lang w:val="uk-UA" w:eastAsia="uk-UA"/>
        </w:rPr>
        <w:t>селищна</w:t>
      </w:r>
      <w:r w:rsidRPr="0063422A">
        <w:rPr>
          <w:color w:val="292B27"/>
          <w:sz w:val="28"/>
          <w:szCs w:val="28"/>
          <w:lang w:eastAsia="uk-UA"/>
        </w:rPr>
        <w:t xml:space="preserve"> рада</w:t>
      </w:r>
    </w:p>
    <w:p w:rsidR="00BC4F37" w:rsidRPr="0063422A" w:rsidRDefault="00BC4F37" w:rsidP="00BC4F37">
      <w:pPr>
        <w:shd w:val="clear" w:color="auto" w:fill="FAFAFA"/>
        <w:spacing w:before="180"/>
        <w:ind w:firstLine="851"/>
        <w:jc w:val="both"/>
        <w:rPr>
          <w:rFonts w:ascii="Verdana" w:hAnsi="Verdana"/>
          <w:color w:val="292B27"/>
          <w:sz w:val="28"/>
          <w:szCs w:val="28"/>
          <w:lang w:eastAsia="uk-UA"/>
        </w:rPr>
      </w:pPr>
      <w:r w:rsidRPr="0063422A">
        <w:rPr>
          <w:color w:val="292B27"/>
          <w:sz w:val="28"/>
          <w:szCs w:val="28"/>
          <w:lang w:eastAsia="uk-UA"/>
        </w:rPr>
        <w:t> ВИРІШИЛА:</w:t>
      </w:r>
    </w:p>
    <w:p w:rsidR="00BC4F37" w:rsidRPr="0063422A" w:rsidRDefault="00BC4F37" w:rsidP="00BC4F37">
      <w:pPr>
        <w:shd w:val="clear" w:color="auto" w:fill="FAFAFA"/>
        <w:spacing w:before="180"/>
        <w:ind w:firstLine="851"/>
        <w:jc w:val="both"/>
        <w:rPr>
          <w:rFonts w:ascii="Verdana" w:hAnsi="Verdana"/>
          <w:color w:val="292B27"/>
          <w:sz w:val="28"/>
          <w:szCs w:val="28"/>
          <w:lang w:eastAsia="uk-UA"/>
        </w:rPr>
      </w:pPr>
      <w:r w:rsidRPr="0063422A">
        <w:rPr>
          <w:color w:val="292B27"/>
          <w:sz w:val="28"/>
          <w:szCs w:val="28"/>
          <w:lang w:eastAsia="uk-UA"/>
        </w:rPr>
        <w:t xml:space="preserve">1. Затвердити Положення про порядок призначення </w:t>
      </w:r>
      <w:r w:rsidR="00643901" w:rsidRPr="0063422A">
        <w:rPr>
          <w:color w:val="292B27"/>
          <w:sz w:val="28"/>
          <w:szCs w:val="28"/>
          <w:lang w:val="uk-UA" w:eastAsia="uk-UA"/>
        </w:rPr>
        <w:t>директора  закладу культури – Комунальн</w:t>
      </w:r>
      <w:r w:rsidR="00CB668C" w:rsidRPr="0063422A">
        <w:rPr>
          <w:color w:val="292B27"/>
          <w:sz w:val="28"/>
          <w:szCs w:val="28"/>
          <w:lang w:val="uk-UA" w:eastAsia="uk-UA"/>
        </w:rPr>
        <w:t>ий</w:t>
      </w:r>
      <w:r w:rsidR="00643901" w:rsidRPr="0063422A">
        <w:rPr>
          <w:color w:val="292B27"/>
          <w:sz w:val="28"/>
          <w:szCs w:val="28"/>
          <w:lang w:val="uk-UA" w:eastAsia="uk-UA"/>
        </w:rPr>
        <w:t xml:space="preserve"> заклад «Вигодська публічна центральна селищна бібліотека Вигодської селищної ради» </w:t>
      </w:r>
      <w:r w:rsidRPr="0063422A">
        <w:rPr>
          <w:color w:val="292B27"/>
          <w:sz w:val="28"/>
          <w:szCs w:val="28"/>
          <w:lang w:eastAsia="uk-UA"/>
        </w:rPr>
        <w:t xml:space="preserve"> </w:t>
      </w:r>
      <w:r w:rsidR="00A766AC" w:rsidRPr="0063422A">
        <w:rPr>
          <w:color w:val="292B27"/>
          <w:sz w:val="28"/>
          <w:szCs w:val="28"/>
          <w:lang w:val="uk-UA" w:eastAsia="uk-UA"/>
        </w:rPr>
        <w:t>згідно з додатком 1</w:t>
      </w:r>
      <w:r w:rsidRPr="0063422A">
        <w:rPr>
          <w:color w:val="292B27"/>
          <w:sz w:val="28"/>
          <w:szCs w:val="28"/>
          <w:lang w:eastAsia="uk-UA"/>
        </w:rPr>
        <w:t>.</w:t>
      </w:r>
    </w:p>
    <w:p w:rsidR="00A766AC" w:rsidRPr="0063422A" w:rsidRDefault="00B9522B" w:rsidP="00A766AC">
      <w:pPr>
        <w:shd w:val="clear" w:color="auto" w:fill="FAFAFA"/>
        <w:spacing w:before="180"/>
        <w:ind w:firstLine="851"/>
        <w:jc w:val="both"/>
        <w:rPr>
          <w:color w:val="292B27"/>
          <w:sz w:val="28"/>
          <w:szCs w:val="28"/>
          <w:lang w:val="uk-UA" w:eastAsia="uk-UA"/>
        </w:rPr>
      </w:pPr>
      <w:r w:rsidRPr="0063422A">
        <w:rPr>
          <w:color w:val="292B27"/>
          <w:sz w:val="28"/>
          <w:szCs w:val="28"/>
          <w:lang w:val="uk-UA" w:eastAsia="uk-UA"/>
        </w:rPr>
        <w:t>2</w:t>
      </w:r>
      <w:r w:rsidR="00BC4F37" w:rsidRPr="0063422A">
        <w:rPr>
          <w:color w:val="292B27"/>
          <w:sz w:val="28"/>
          <w:szCs w:val="28"/>
          <w:lang w:eastAsia="uk-UA"/>
        </w:rPr>
        <w:t xml:space="preserve">. Контроль за виконанням рішення покласти на постійну комісію </w:t>
      </w:r>
      <w:r w:rsidR="00A766AC" w:rsidRPr="0063422A">
        <w:rPr>
          <w:color w:val="292B27"/>
          <w:sz w:val="28"/>
          <w:szCs w:val="28"/>
          <w:lang w:eastAsia="uk-UA"/>
        </w:rPr>
        <w:t xml:space="preserve">з питань </w:t>
      </w:r>
      <w:r w:rsidR="00A766AC" w:rsidRPr="0063422A">
        <w:rPr>
          <w:color w:val="292B27"/>
          <w:sz w:val="28"/>
          <w:szCs w:val="28"/>
          <w:lang w:val="uk-UA" w:eastAsia="uk-UA"/>
        </w:rPr>
        <w:t xml:space="preserve">захисту прав людини, </w:t>
      </w:r>
      <w:r w:rsidR="00A766AC" w:rsidRPr="0063422A">
        <w:rPr>
          <w:color w:val="292B27"/>
          <w:sz w:val="28"/>
          <w:szCs w:val="28"/>
          <w:lang w:eastAsia="uk-UA"/>
        </w:rPr>
        <w:t xml:space="preserve">законності, правопорядку </w:t>
      </w:r>
      <w:r w:rsidR="00A766AC" w:rsidRPr="0063422A">
        <w:rPr>
          <w:color w:val="292B27"/>
          <w:sz w:val="28"/>
          <w:szCs w:val="28"/>
          <w:lang w:val="uk-UA" w:eastAsia="uk-UA"/>
        </w:rPr>
        <w:t>(Голова О.Кудла)</w:t>
      </w:r>
    </w:p>
    <w:p w:rsidR="00A766AC" w:rsidRPr="0063422A" w:rsidRDefault="00A766AC" w:rsidP="00A766AC">
      <w:pPr>
        <w:shd w:val="clear" w:color="auto" w:fill="FAFAFA"/>
        <w:spacing w:before="180"/>
        <w:ind w:firstLine="851"/>
        <w:jc w:val="both"/>
        <w:rPr>
          <w:color w:val="292B27"/>
          <w:sz w:val="28"/>
          <w:szCs w:val="28"/>
          <w:lang w:val="uk-UA" w:eastAsia="uk-UA"/>
        </w:rPr>
      </w:pPr>
    </w:p>
    <w:p w:rsidR="00A766AC" w:rsidRPr="0063422A" w:rsidRDefault="00A766AC" w:rsidP="00A766AC">
      <w:pPr>
        <w:shd w:val="clear" w:color="auto" w:fill="FAFAFA"/>
        <w:spacing w:before="180"/>
        <w:ind w:firstLine="851"/>
        <w:jc w:val="both"/>
        <w:rPr>
          <w:color w:val="292B27"/>
          <w:sz w:val="28"/>
          <w:szCs w:val="28"/>
          <w:lang w:val="uk-UA" w:eastAsia="uk-UA"/>
        </w:rPr>
      </w:pPr>
    </w:p>
    <w:p w:rsidR="00A766AC" w:rsidRPr="0063422A" w:rsidRDefault="00BC4F37" w:rsidP="00A766AC">
      <w:pPr>
        <w:shd w:val="clear" w:color="auto" w:fill="FFFFFF"/>
        <w:spacing w:before="150" w:after="270" w:line="360" w:lineRule="atLeast"/>
        <w:outlineLvl w:val="3"/>
        <w:rPr>
          <w:color w:val="333333"/>
          <w:sz w:val="28"/>
          <w:szCs w:val="28"/>
          <w:lang w:val="uk-UA" w:eastAsia="uk-UA"/>
        </w:rPr>
      </w:pPr>
      <w:r w:rsidRPr="0063422A">
        <w:rPr>
          <w:rFonts w:ascii="Verdana" w:hAnsi="Verdana"/>
          <w:color w:val="292B27"/>
          <w:sz w:val="28"/>
          <w:szCs w:val="28"/>
          <w:lang w:eastAsia="uk-UA"/>
        </w:rPr>
        <w:t> </w:t>
      </w:r>
      <w:r w:rsidR="00A766AC" w:rsidRPr="0063422A">
        <w:rPr>
          <w:color w:val="333333"/>
          <w:sz w:val="28"/>
          <w:szCs w:val="28"/>
          <w:lang w:val="uk-UA" w:eastAsia="uk-UA"/>
        </w:rPr>
        <w:t>Селищний  голова                                           </w:t>
      </w:r>
      <w:r w:rsidR="00A766AC" w:rsidRPr="0063422A">
        <w:rPr>
          <w:color w:val="333333"/>
          <w:sz w:val="28"/>
          <w:szCs w:val="28"/>
          <w:lang w:val="uk-UA" w:eastAsia="uk-UA"/>
        </w:rPr>
        <w:tab/>
      </w:r>
      <w:r w:rsidR="00A766AC" w:rsidRPr="0063422A">
        <w:rPr>
          <w:color w:val="333333"/>
          <w:sz w:val="28"/>
          <w:szCs w:val="28"/>
          <w:lang w:val="uk-UA" w:eastAsia="uk-UA"/>
        </w:rPr>
        <w:tab/>
      </w:r>
      <w:r w:rsidR="00A766AC" w:rsidRPr="0063422A">
        <w:rPr>
          <w:color w:val="333333"/>
          <w:sz w:val="28"/>
          <w:szCs w:val="28"/>
          <w:lang w:val="uk-UA" w:eastAsia="uk-UA"/>
        </w:rPr>
        <w:tab/>
      </w:r>
      <w:r w:rsidR="00A766AC" w:rsidRPr="0063422A">
        <w:rPr>
          <w:color w:val="333333"/>
          <w:sz w:val="28"/>
          <w:szCs w:val="28"/>
          <w:lang w:val="uk-UA" w:eastAsia="uk-UA"/>
        </w:rPr>
        <w:tab/>
      </w:r>
      <w:r w:rsidR="00A766AC" w:rsidRPr="0063422A">
        <w:rPr>
          <w:color w:val="333333"/>
          <w:sz w:val="28"/>
          <w:szCs w:val="28"/>
          <w:lang w:val="uk-UA" w:eastAsia="uk-UA"/>
        </w:rPr>
        <w:tab/>
        <w:t xml:space="preserve">        Я.Наум </w:t>
      </w:r>
    </w:p>
    <w:p w:rsidR="00BC4F37" w:rsidRPr="0063422A" w:rsidRDefault="00BC4F37" w:rsidP="00BC4F37">
      <w:pPr>
        <w:shd w:val="clear" w:color="auto" w:fill="FAFAFA"/>
        <w:spacing w:before="180"/>
        <w:jc w:val="both"/>
        <w:rPr>
          <w:rFonts w:ascii="Verdana" w:hAnsi="Verdana"/>
          <w:color w:val="292B27"/>
          <w:sz w:val="28"/>
          <w:szCs w:val="28"/>
          <w:lang w:val="uk-UA" w:eastAsia="uk-UA"/>
        </w:rPr>
      </w:pPr>
    </w:p>
    <w:p w:rsidR="00B9522B" w:rsidRDefault="00B9522B" w:rsidP="00A766AC">
      <w:pPr>
        <w:keepNext/>
        <w:shd w:val="clear" w:color="auto" w:fill="FAFAFA"/>
        <w:ind w:left="3600"/>
        <w:jc w:val="right"/>
        <w:rPr>
          <w:color w:val="292B27"/>
          <w:lang w:val="uk-UA" w:eastAsia="uk-UA"/>
        </w:rPr>
      </w:pPr>
    </w:p>
    <w:p w:rsidR="00A766AC" w:rsidRDefault="0063422A" w:rsidP="0063422A">
      <w:pPr>
        <w:keepNext/>
        <w:shd w:val="clear" w:color="auto" w:fill="FAFAFA"/>
        <w:ind w:left="3600"/>
        <w:rPr>
          <w:color w:val="292B27"/>
          <w:lang w:val="uk-UA" w:eastAsia="uk-UA"/>
        </w:rPr>
      </w:pPr>
      <w:r>
        <w:rPr>
          <w:color w:val="292B27"/>
          <w:lang w:val="uk-UA" w:eastAsia="uk-UA"/>
        </w:rPr>
        <w:t xml:space="preserve">                                             </w:t>
      </w:r>
      <w:r w:rsidR="00A766AC">
        <w:rPr>
          <w:color w:val="292B27"/>
          <w:lang w:val="uk-UA" w:eastAsia="uk-UA"/>
        </w:rPr>
        <w:t>Додаток 1</w:t>
      </w:r>
    </w:p>
    <w:p w:rsidR="00A766AC" w:rsidRDefault="00C578FC" w:rsidP="00C578FC">
      <w:pPr>
        <w:keepNext/>
        <w:shd w:val="clear" w:color="auto" w:fill="FAFAFA"/>
        <w:ind w:left="3600"/>
        <w:jc w:val="center"/>
        <w:rPr>
          <w:color w:val="292B27"/>
          <w:lang w:val="uk-UA" w:eastAsia="uk-UA"/>
        </w:rPr>
      </w:pPr>
      <w:r>
        <w:rPr>
          <w:color w:val="292B27"/>
          <w:lang w:val="uk-UA" w:eastAsia="uk-UA"/>
        </w:rPr>
        <w:t xml:space="preserve">                                          д</w:t>
      </w:r>
      <w:r w:rsidR="00A766AC">
        <w:rPr>
          <w:color w:val="292B27"/>
          <w:lang w:val="uk-UA" w:eastAsia="uk-UA"/>
        </w:rPr>
        <w:t xml:space="preserve">о рішення Вигодської селищної ради </w:t>
      </w:r>
    </w:p>
    <w:p w:rsidR="00A766AC" w:rsidRDefault="0063422A" w:rsidP="0063422A">
      <w:pPr>
        <w:keepNext/>
        <w:shd w:val="clear" w:color="auto" w:fill="FAFAFA"/>
        <w:ind w:left="3600"/>
        <w:jc w:val="center"/>
        <w:rPr>
          <w:color w:val="292B27"/>
          <w:lang w:val="uk-UA" w:eastAsia="uk-UA"/>
        </w:rPr>
      </w:pPr>
      <w:r>
        <w:rPr>
          <w:color w:val="292B27"/>
          <w:lang w:val="uk-UA" w:eastAsia="uk-UA"/>
        </w:rPr>
        <w:t xml:space="preserve">                                       </w:t>
      </w:r>
      <w:r w:rsidR="00C578FC">
        <w:rPr>
          <w:color w:val="292B27"/>
          <w:lang w:val="uk-UA" w:eastAsia="uk-UA"/>
        </w:rPr>
        <w:t>в</w:t>
      </w:r>
      <w:r w:rsidR="00A766AC">
        <w:rPr>
          <w:color w:val="292B27"/>
          <w:lang w:val="uk-UA" w:eastAsia="uk-UA"/>
        </w:rPr>
        <w:t xml:space="preserve">ід </w:t>
      </w:r>
      <w:r>
        <w:rPr>
          <w:color w:val="292B27"/>
          <w:lang w:val="uk-UA" w:eastAsia="uk-UA"/>
        </w:rPr>
        <w:t>24 жовтня 20</w:t>
      </w:r>
      <w:r w:rsidR="00A766AC">
        <w:rPr>
          <w:color w:val="292B27"/>
          <w:lang w:val="uk-UA" w:eastAsia="uk-UA"/>
        </w:rPr>
        <w:t>19</w:t>
      </w:r>
      <w:r>
        <w:rPr>
          <w:color w:val="292B27"/>
          <w:lang w:val="uk-UA" w:eastAsia="uk-UA"/>
        </w:rPr>
        <w:t xml:space="preserve"> р.</w:t>
      </w:r>
      <w:r w:rsidR="00A766AC">
        <w:rPr>
          <w:color w:val="292B27"/>
          <w:lang w:val="uk-UA" w:eastAsia="uk-UA"/>
        </w:rPr>
        <w:t xml:space="preserve"> №</w:t>
      </w:r>
      <w:r>
        <w:rPr>
          <w:color w:val="292B27"/>
          <w:lang w:val="uk-UA" w:eastAsia="uk-UA"/>
        </w:rPr>
        <w:t xml:space="preserve"> 283</w:t>
      </w:r>
      <w:r w:rsidR="00A766AC">
        <w:rPr>
          <w:color w:val="292B27"/>
          <w:lang w:val="uk-UA" w:eastAsia="uk-UA"/>
        </w:rPr>
        <w:t xml:space="preserve">-11/2019 </w:t>
      </w:r>
    </w:p>
    <w:p w:rsidR="00A766AC" w:rsidRDefault="00A766AC" w:rsidP="00BC4F37">
      <w:pPr>
        <w:keepNext/>
        <w:shd w:val="clear" w:color="auto" w:fill="FAFAFA"/>
        <w:ind w:left="3600"/>
        <w:jc w:val="both"/>
        <w:rPr>
          <w:color w:val="292B27"/>
          <w:lang w:val="uk-UA" w:eastAsia="uk-UA"/>
        </w:rPr>
      </w:pPr>
    </w:p>
    <w:p w:rsidR="00A766AC" w:rsidRDefault="00A766AC" w:rsidP="00BC4F37">
      <w:pPr>
        <w:keepNext/>
        <w:shd w:val="clear" w:color="auto" w:fill="FAFAFA"/>
        <w:ind w:left="3600"/>
        <w:jc w:val="both"/>
        <w:rPr>
          <w:color w:val="292B27"/>
          <w:lang w:val="uk-UA" w:eastAsia="uk-UA"/>
        </w:rPr>
      </w:pPr>
    </w:p>
    <w:p w:rsidR="00A766AC" w:rsidRPr="00C578FC" w:rsidRDefault="00A766AC" w:rsidP="00BC4F37">
      <w:pPr>
        <w:keepNext/>
        <w:shd w:val="clear" w:color="auto" w:fill="FAFAFA"/>
        <w:ind w:left="3600"/>
        <w:jc w:val="both"/>
        <w:rPr>
          <w:b/>
          <w:color w:val="292B27"/>
          <w:sz w:val="26"/>
          <w:szCs w:val="26"/>
          <w:lang w:val="uk-UA" w:eastAsia="uk-UA"/>
        </w:rPr>
      </w:pPr>
    </w:p>
    <w:p w:rsidR="00BC4F37" w:rsidRPr="005A0616" w:rsidRDefault="00BC4F37" w:rsidP="00BC4F37">
      <w:pPr>
        <w:shd w:val="clear" w:color="auto" w:fill="FAFAFA"/>
        <w:ind w:left="450"/>
        <w:jc w:val="center"/>
        <w:rPr>
          <w:rFonts w:ascii="Verdana" w:hAnsi="Verdana"/>
          <w:b/>
          <w:color w:val="292B27"/>
          <w:sz w:val="26"/>
          <w:szCs w:val="26"/>
          <w:lang w:eastAsia="uk-UA"/>
        </w:rPr>
      </w:pPr>
      <w:r w:rsidRPr="00C578FC">
        <w:rPr>
          <w:b/>
          <w:bCs/>
          <w:color w:val="292B27"/>
          <w:sz w:val="26"/>
          <w:szCs w:val="26"/>
          <w:lang w:eastAsia="uk-UA"/>
        </w:rPr>
        <w:t>ПОЛОЖЕННЯ</w:t>
      </w:r>
    </w:p>
    <w:p w:rsidR="00BC4F37" w:rsidRPr="005A0616" w:rsidRDefault="00BC4F37" w:rsidP="00BC4F37">
      <w:pPr>
        <w:shd w:val="clear" w:color="auto" w:fill="FAFAFA"/>
        <w:ind w:right="-1"/>
        <w:jc w:val="center"/>
        <w:textAlignment w:val="baseline"/>
        <w:rPr>
          <w:rFonts w:ascii="Verdana" w:hAnsi="Verdana"/>
          <w:color w:val="292B27"/>
          <w:sz w:val="20"/>
          <w:szCs w:val="20"/>
          <w:lang w:eastAsia="uk-UA"/>
        </w:rPr>
      </w:pPr>
      <w:r w:rsidRPr="00C578FC">
        <w:rPr>
          <w:b/>
          <w:bCs/>
          <w:color w:val="292B27"/>
          <w:sz w:val="26"/>
          <w:szCs w:val="26"/>
          <w:lang w:eastAsia="uk-UA"/>
        </w:rPr>
        <w:t>про </w:t>
      </w:r>
      <w:r w:rsidRPr="00C578FC">
        <w:rPr>
          <w:b/>
          <w:bCs/>
          <w:color w:val="000000"/>
          <w:sz w:val="26"/>
          <w:szCs w:val="26"/>
          <w:lang w:eastAsia="uk-UA"/>
        </w:rPr>
        <w:t xml:space="preserve">порядок призначення </w:t>
      </w:r>
      <w:r w:rsidR="00643901" w:rsidRPr="00C578FC">
        <w:rPr>
          <w:b/>
          <w:color w:val="292B27"/>
          <w:sz w:val="26"/>
          <w:szCs w:val="26"/>
          <w:lang w:val="uk-UA" w:eastAsia="uk-UA"/>
        </w:rPr>
        <w:t>директора  закладу культури – Комунальн</w:t>
      </w:r>
      <w:r w:rsidR="00CB668C">
        <w:rPr>
          <w:b/>
          <w:color w:val="292B27"/>
          <w:sz w:val="26"/>
          <w:szCs w:val="26"/>
          <w:lang w:val="uk-UA" w:eastAsia="uk-UA"/>
        </w:rPr>
        <w:t>ий</w:t>
      </w:r>
      <w:r w:rsidR="00643901" w:rsidRPr="00C578FC">
        <w:rPr>
          <w:b/>
          <w:color w:val="292B27"/>
          <w:sz w:val="26"/>
          <w:szCs w:val="26"/>
          <w:lang w:val="uk-UA" w:eastAsia="uk-UA"/>
        </w:rPr>
        <w:t xml:space="preserve"> заклад «Вигодська публічна центральна селищна бібліотека Вигодської селищної ради</w:t>
      </w:r>
      <w:r w:rsidR="00643901">
        <w:rPr>
          <w:color w:val="292B27"/>
          <w:sz w:val="26"/>
          <w:szCs w:val="26"/>
          <w:lang w:val="uk-UA" w:eastAsia="uk-UA"/>
        </w:rPr>
        <w:t>»</w:t>
      </w:r>
    </w:p>
    <w:p w:rsidR="0063422A" w:rsidRDefault="0063422A" w:rsidP="00845A75">
      <w:pPr>
        <w:shd w:val="clear" w:color="auto" w:fill="FFFFFF"/>
        <w:ind w:firstLine="851"/>
        <w:jc w:val="both"/>
        <w:rPr>
          <w:color w:val="292B27"/>
          <w:spacing w:val="-31"/>
          <w:sz w:val="26"/>
          <w:szCs w:val="26"/>
          <w:lang w:val="uk-UA" w:eastAsia="uk-UA"/>
        </w:rPr>
      </w:pPr>
    </w:p>
    <w:p w:rsidR="00BC4F37" w:rsidRPr="005A0616" w:rsidRDefault="00BC4F37" w:rsidP="00845A75">
      <w:pPr>
        <w:shd w:val="clear" w:color="auto" w:fill="FFFFFF"/>
        <w:ind w:firstLine="851"/>
        <w:jc w:val="both"/>
        <w:rPr>
          <w:color w:val="292B27"/>
          <w:sz w:val="26"/>
          <w:szCs w:val="26"/>
          <w:lang w:eastAsia="uk-UA"/>
        </w:rPr>
      </w:pPr>
      <w:r w:rsidRPr="005A0616">
        <w:rPr>
          <w:color w:val="292B27"/>
          <w:spacing w:val="-31"/>
          <w:sz w:val="26"/>
          <w:szCs w:val="26"/>
          <w:lang w:eastAsia="uk-UA"/>
        </w:rPr>
        <w:t>1.</w:t>
      </w:r>
      <w:r w:rsidRPr="00C578FC">
        <w:rPr>
          <w:color w:val="292B27"/>
          <w:sz w:val="26"/>
          <w:szCs w:val="26"/>
          <w:lang w:eastAsia="uk-UA"/>
        </w:rPr>
        <w:t> </w:t>
      </w:r>
      <w:r w:rsidRPr="005A0616">
        <w:rPr>
          <w:color w:val="292B27"/>
          <w:spacing w:val="-4"/>
          <w:sz w:val="26"/>
          <w:szCs w:val="26"/>
          <w:lang w:eastAsia="uk-UA"/>
        </w:rPr>
        <w:t>Це Положення визначає механізм проведення конкурсу та призначення</w:t>
      </w:r>
      <w:r w:rsidRPr="00C578FC">
        <w:rPr>
          <w:color w:val="292B27"/>
          <w:spacing w:val="-4"/>
          <w:sz w:val="26"/>
          <w:szCs w:val="26"/>
          <w:lang w:eastAsia="uk-UA"/>
        </w:rPr>
        <w:t> </w:t>
      </w:r>
      <w:r w:rsidRPr="005A0616">
        <w:rPr>
          <w:color w:val="292B27"/>
          <w:spacing w:val="-2"/>
          <w:sz w:val="26"/>
          <w:szCs w:val="26"/>
          <w:lang w:eastAsia="uk-UA"/>
        </w:rPr>
        <w:t xml:space="preserve">на посаду </w:t>
      </w:r>
      <w:r w:rsidR="00C578FC" w:rsidRPr="00C578FC">
        <w:rPr>
          <w:color w:val="292B27"/>
          <w:sz w:val="26"/>
          <w:szCs w:val="26"/>
          <w:lang w:val="uk-UA" w:eastAsia="uk-UA"/>
        </w:rPr>
        <w:t>директора  закладу культури – Комунальн</w:t>
      </w:r>
      <w:r w:rsidR="0063422A">
        <w:rPr>
          <w:color w:val="292B27"/>
          <w:sz w:val="26"/>
          <w:szCs w:val="26"/>
          <w:lang w:val="uk-UA" w:eastAsia="uk-UA"/>
        </w:rPr>
        <w:t>ий</w:t>
      </w:r>
      <w:r w:rsidR="00C578FC" w:rsidRPr="00C578FC">
        <w:rPr>
          <w:color w:val="292B27"/>
          <w:sz w:val="26"/>
          <w:szCs w:val="26"/>
          <w:lang w:val="uk-UA" w:eastAsia="uk-UA"/>
        </w:rPr>
        <w:t xml:space="preserve"> заклад «Вигодська публічна центральна селищна бібліотека Вигодської селищної ради»</w:t>
      </w:r>
      <w:r w:rsidR="00A766AC" w:rsidRPr="00C578FC">
        <w:rPr>
          <w:color w:val="292B27"/>
          <w:spacing w:val="-4"/>
          <w:sz w:val="26"/>
          <w:szCs w:val="26"/>
          <w:lang w:val="uk-UA" w:eastAsia="uk-UA"/>
        </w:rPr>
        <w:t xml:space="preserve"> (д</w:t>
      </w:r>
      <w:r w:rsidRPr="005A0616">
        <w:rPr>
          <w:color w:val="292B27"/>
          <w:spacing w:val="-4"/>
          <w:sz w:val="26"/>
          <w:szCs w:val="26"/>
          <w:lang w:eastAsia="uk-UA"/>
        </w:rPr>
        <w:t xml:space="preserve">алі – </w:t>
      </w:r>
      <w:r w:rsidR="00C578FC">
        <w:rPr>
          <w:color w:val="292B27"/>
          <w:spacing w:val="-4"/>
          <w:sz w:val="26"/>
          <w:szCs w:val="26"/>
          <w:lang w:val="uk-UA" w:eastAsia="uk-UA"/>
        </w:rPr>
        <w:t>комунальний заклад</w:t>
      </w:r>
      <w:r w:rsidRPr="005A0616">
        <w:rPr>
          <w:color w:val="292B27"/>
          <w:spacing w:val="-4"/>
          <w:sz w:val="26"/>
          <w:szCs w:val="26"/>
          <w:lang w:eastAsia="uk-UA"/>
        </w:rPr>
        <w:t>).</w:t>
      </w:r>
    </w:p>
    <w:p w:rsidR="00BC4F37" w:rsidRPr="005A0616" w:rsidRDefault="00BC4F37" w:rsidP="00845A75">
      <w:pPr>
        <w:shd w:val="clear" w:color="auto" w:fill="FFFFFF"/>
        <w:ind w:firstLine="851"/>
        <w:jc w:val="both"/>
        <w:rPr>
          <w:color w:val="292B27"/>
          <w:sz w:val="26"/>
          <w:szCs w:val="26"/>
          <w:lang w:eastAsia="uk-UA"/>
        </w:rPr>
      </w:pPr>
      <w:r w:rsidRPr="005A0616">
        <w:rPr>
          <w:color w:val="292B27"/>
          <w:spacing w:val="-16"/>
          <w:sz w:val="26"/>
          <w:szCs w:val="26"/>
          <w:lang w:eastAsia="uk-UA"/>
        </w:rPr>
        <w:t>2.</w:t>
      </w:r>
      <w:r w:rsidRPr="00C578FC">
        <w:rPr>
          <w:color w:val="292B27"/>
          <w:sz w:val="26"/>
          <w:szCs w:val="26"/>
          <w:lang w:eastAsia="uk-UA"/>
        </w:rPr>
        <w:t> </w:t>
      </w:r>
      <w:r w:rsidRPr="005A0616">
        <w:rPr>
          <w:color w:val="292B27"/>
          <w:spacing w:val="6"/>
          <w:sz w:val="26"/>
          <w:szCs w:val="26"/>
          <w:lang w:eastAsia="uk-UA"/>
        </w:rPr>
        <w:t xml:space="preserve">Керівником </w:t>
      </w:r>
      <w:r w:rsidR="00C578FC">
        <w:rPr>
          <w:color w:val="292B27"/>
          <w:spacing w:val="6"/>
          <w:sz w:val="26"/>
          <w:szCs w:val="26"/>
          <w:lang w:val="uk-UA" w:eastAsia="uk-UA"/>
        </w:rPr>
        <w:t>комунального з</w:t>
      </w:r>
      <w:r w:rsidRPr="005A0616">
        <w:rPr>
          <w:color w:val="292B27"/>
          <w:spacing w:val="6"/>
          <w:sz w:val="26"/>
          <w:szCs w:val="26"/>
          <w:lang w:eastAsia="uk-UA"/>
        </w:rPr>
        <w:t>акладу може бути особа, яка має вищу</w:t>
      </w:r>
      <w:r w:rsidRPr="00C578FC">
        <w:rPr>
          <w:color w:val="292B27"/>
          <w:spacing w:val="6"/>
          <w:sz w:val="26"/>
          <w:szCs w:val="26"/>
          <w:lang w:eastAsia="uk-UA"/>
        </w:rPr>
        <w:t> </w:t>
      </w:r>
      <w:r w:rsidRPr="005A0616">
        <w:rPr>
          <w:color w:val="292B27"/>
          <w:spacing w:val="2"/>
          <w:sz w:val="26"/>
          <w:szCs w:val="26"/>
          <w:lang w:eastAsia="uk-UA"/>
        </w:rPr>
        <w:t>освіту, стаж роботи у сфері культури не менше трьох років, володіє</w:t>
      </w:r>
      <w:r w:rsidRPr="00C578FC">
        <w:rPr>
          <w:color w:val="292B27"/>
          <w:spacing w:val="2"/>
          <w:sz w:val="26"/>
          <w:szCs w:val="26"/>
          <w:lang w:eastAsia="uk-UA"/>
        </w:rPr>
        <w:t> </w:t>
      </w:r>
      <w:r w:rsidRPr="005A0616">
        <w:rPr>
          <w:color w:val="292B27"/>
          <w:spacing w:val="6"/>
          <w:sz w:val="26"/>
          <w:szCs w:val="26"/>
          <w:lang w:eastAsia="uk-UA"/>
        </w:rPr>
        <w:t>державною мовою, відповідає встановленим кваліфікаційним вимогам та здатна за своїми діловими та моральними якостями,</w:t>
      </w:r>
      <w:r w:rsidRPr="00C578FC">
        <w:rPr>
          <w:color w:val="292B27"/>
          <w:spacing w:val="6"/>
          <w:sz w:val="26"/>
          <w:szCs w:val="26"/>
          <w:lang w:eastAsia="uk-UA"/>
        </w:rPr>
        <w:t> </w:t>
      </w:r>
      <w:r w:rsidRPr="005A0616">
        <w:rPr>
          <w:color w:val="292B27"/>
          <w:spacing w:val="-4"/>
          <w:sz w:val="26"/>
          <w:szCs w:val="26"/>
          <w:lang w:eastAsia="uk-UA"/>
        </w:rPr>
        <w:t>освітнім і професійним рівнем виконувати відповідні посадові обов'язки.</w:t>
      </w:r>
    </w:p>
    <w:p w:rsidR="00BC4F37" w:rsidRPr="00B9522B" w:rsidRDefault="00BC4F37" w:rsidP="00845A75">
      <w:pPr>
        <w:pStyle w:val="a4"/>
        <w:numPr>
          <w:ilvl w:val="0"/>
          <w:numId w:val="19"/>
        </w:numPr>
        <w:shd w:val="clear" w:color="auto" w:fill="FAFAFA"/>
        <w:ind w:left="0" w:firstLine="795"/>
        <w:jc w:val="both"/>
        <w:rPr>
          <w:color w:val="3E403A"/>
          <w:sz w:val="26"/>
          <w:szCs w:val="26"/>
          <w:lang w:eastAsia="uk-UA"/>
        </w:rPr>
      </w:pPr>
      <w:r w:rsidRPr="00B9522B">
        <w:rPr>
          <w:color w:val="3E403A"/>
          <w:spacing w:val="-5"/>
          <w:sz w:val="26"/>
          <w:szCs w:val="26"/>
          <w:lang w:eastAsia="uk-UA"/>
        </w:rPr>
        <w:t>Призначення керівник</w:t>
      </w:r>
      <w:r w:rsidR="00B9522B" w:rsidRPr="00B9522B">
        <w:rPr>
          <w:color w:val="3E403A"/>
          <w:spacing w:val="-5"/>
          <w:sz w:val="26"/>
          <w:szCs w:val="26"/>
          <w:lang w:val="uk-UA" w:eastAsia="uk-UA"/>
        </w:rPr>
        <w:t>а</w:t>
      </w:r>
      <w:r w:rsidRPr="00B9522B">
        <w:rPr>
          <w:color w:val="3E403A"/>
          <w:spacing w:val="-5"/>
          <w:sz w:val="26"/>
          <w:szCs w:val="26"/>
          <w:lang w:eastAsia="uk-UA"/>
        </w:rPr>
        <w:t xml:space="preserve"> </w:t>
      </w:r>
      <w:r w:rsidR="00B9522B" w:rsidRPr="00B9522B">
        <w:rPr>
          <w:color w:val="3E403A"/>
          <w:spacing w:val="-5"/>
          <w:sz w:val="26"/>
          <w:szCs w:val="26"/>
          <w:lang w:val="uk-UA" w:eastAsia="uk-UA"/>
        </w:rPr>
        <w:t xml:space="preserve">комунального </w:t>
      </w:r>
      <w:r w:rsidRPr="00B9522B">
        <w:rPr>
          <w:color w:val="3E403A"/>
          <w:spacing w:val="-5"/>
          <w:sz w:val="26"/>
          <w:szCs w:val="26"/>
          <w:lang w:eastAsia="uk-UA"/>
        </w:rPr>
        <w:t>заклад</w:t>
      </w:r>
      <w:r w:rsidR="00B9522B" w:rsidRPr="00B9522B">
        <w:rPr>
          <w:color w:val="3E403A"/>
          <w:spacing w:val="-5"/>
          <w:sz w:val="26"/>
          <w:szCs w:val="26"/>
          <w:lang w:val="uk-UA" w:eastAsia="uk-UA"/>
        </w:rPr>
        <w:t>у</w:t>
      </w:r>
      <w:r w:rsidRPr="00B9522B">
        <w:rPr>
          <w:color w:val="3E403A"/>
          <w:spacing w:val="-5"/>
          <w:sz w:val="26"/>
          <w:szCs w:val="26"/>
          <w:lang w:eastAsia="uk-UA"/>
        </w:rPr>
        <w:t> здійснюється </w:t>
      </w:r>
      <w:r w:rsidR="00643901" w:rsidRPr="00B9522B">
        <w:rPr>
          <w:color w:val="3E403A"/>
          <w:spacing w:val="-5"/>
          <w:sz w:val="26"/>
          <w:szCs w:val="26"/>
          <w:lang w:val="uk-UA" w:eastAsia="uk-UA"/>
        </w:rPr>
        <w:t xml:space="preserve">селищним головою </w:t>
      </w:r>
      <w:r w:rsidRPr="00B9522B">
        <w:rPr>
          <w:color w:val="3E403A"/>
          <w:spacing w:val="3"/>
          <w:sz w:val="26"/>
          <w:szCs w:val="26"/>
          <w:lang w:eastAsia="uk-UA"/>
        </w:rPr>
        <w:t>за результатами конкурсного відбору.</w:t>
      </w:r>
    </w:p>
    <w:p w:rsidR="00BC4F37" w:rsidRPr="00B9522B" w:rsidRDefault="00BC4F37" w:rsidP="00845A75">
      <w:pPr>
        <w:pStyle w:val="a4"/>
        <w:numPr>
          <w:ilvl w:val="0"/>
          <w:numId w:val="19"/>
        </w:numPr>
        <w:shd w:val="clear" w:color="auto" w:fill="FAFAFA"/>
        <w:jc w:val="both"/>
        <w:rPr>
          <w:color w:val="3E403A"/>
          <w:sz w:val="26"/>
          <w:szCs w:val="26"/>
          <w:lang w:eastAsia="uk-UA"/>
        </w:rPr>
      </w:pPr>
      <w:r w:rsidRPr="00B9522B">
        <w:rPr>
          <w:color w:val="3E403A"/>
          <w:spacing w:val="-5"/>
          <w:sz w:val="26"/>
          <w:szCs w:val="26"/>
          <w:lang w:eastAsia="uk-UA"/>
        </w:rPr>
        <w:t xml:space="preserve">Не може бути призначена на посаду керівника </w:t>
      </w:r>
      <w:r w:rsidR="00B9522B">
        <w:rPr>
          <w:color w:val="3E403A"/>
          <w:spacing w:val="-5"/>
          <w:sz w:val="26"/>
          <w:szCs w:val="26"/>
          <w:lang w:val="uk-UA" w:eastAsia="uk-UA"/>
        </w:rPr>
        <w:t xml:space="preserve">комунального </w:t>
      </w:r>
      <w:r w:rsidRPr="00B9522B">
        <w:rPr>
          <w:color w:val="3E403A"/>
          <w:spacing w:val="-5"/>
          <w:sz w:val="26"/>
          <w:szCs w:val="26"/>
          <w:lang w:eastAsia="uk-UA"/>
        </w:rPr>
        <w:t>закладу  особа, яка:</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за рішенням суду визнана недієздатною або її дієздатність обмежена;</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має судимість за вчинення злочину, якщо така судимість не погашена або</w:t>
      </w:r>
      <w:r w:rsidRPr="00C578FC">
        <w:rPr>
          <w:color w:val="292B27"/>
          <w:spacing w:val="-5"/>
          <w:sz w:val="26"/>
          <w:szCs w:val="26"/>
          <w:lang w:eastAsia="uk-UA"/>
        </w:rPr>
        <w:t> </w:t>
      </w:r>
      <w:r w:rsidRPr="005A0616">
        <w:rPr>
          <w:color w:val="292B27"/>
          <w:spacing w:val="2"/>
          <w:sz w:val="26"/>
          <w:szCs w:val="26"/>
          <w:lang w:eastAsia="uk-UA"/>
        </w:rPr>
        <w:t>не знята в установленому законом порядку, або на яку протягом останнього</w:t>
      </w:r>
      <w:r w:rsidRPr="00C578FC">
        <w:rPr>
          <w:color w:val="292B27"/>
          <w:spacing w:val="2"/>
          <w:sz w:val="26"/>
          <w:szCs w:val="26"/>
          <w:lang w:eastAsia="uk-UA"/>
        </w:rPr>
        <w:t> </w:t>
      </w:r>
      <w:r w:rsidRPr="005A0616">
        <w:rPr>
          <w:color w:val="292B27"/>
          <w:spacing w:val="-3"/>
          <w:sz w:val="26"/>
          <w:szCs w:val="26"/>
          <w:lang w:eastAsia="uk-UA"/>
        </w:rPr>
        <w:t>року накладалося адміністративне стягнення за вчинення корупційного</w:t>
      </w:r>
      <w:r w:rsidRPr="00C578FC">
        <w:rPr>
          <w:color w:val="292B27"/>
          <w:spacing w:val="-3"/>
          <w:sz w:val="26"/>
          <w:szCs w:val="26"/>
          <w:lang w:eastAsia="uk-UA"/>
        </w:rPr>
        <w:t> </w:t>
      </w:r>
      <w:r w:rsidRPr="005A0616">
        <w:rPr>
          <w:color w:val="292B27"/>
          <w:spacing w:val="-7"/>
          <w:sz w:val="26"/>
          <w:szCs w:val="26"/>
          <w:lang w:eastAsia="uk-UA"/>
        </w:rPr>
        <w:t>правопорушення;</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1"/>
          <w:sz w:val="26"/>
          <w:szCs w:val="26"/>
          <w:lang w:eastAsia="uk-UA"/>
        </w:rPr>
        <w:t>є близькою особою або членом сім'ї керівників</w:t>
      </w:r>
      <w:r w:rsidRPr="00C578FC">
        <w:rPr>
          <w:color w:val="292B27"/>
          <w:spacing w:val="-1"/>
          <w:sz w:val="26"/>
          <w:szCs w:val="26"/>
          <w:lang w:eastAsia="uk-UA"/>
        </w:rPr>
        <w:t> </w:t>
      </w:r>
      <w:r w:rsidRPr="005A0616">
        <w:rPr>
          <w:color w:val="292B27"/>
          <w:spacing w:val="-1"/>
          <w:sz w:val="26"/>
          <w:szCs w:val="26"/>
          <w:lang w:eastAsia="uk-UA"/>
        </w:rPr>
        <w:t>Органу, який відповідно</w:t>
      </w:r>
      <w:r w:rsidRPr="00C578FC">
        <w:rPr>
          <w:color w:val="292B27"/>
          <w:spacing w:val="-1"/>
          <w:sz w:val="26"/>
          <w:szCs w:val="26"/>
          <w:lang w:eastAsia="uk-UA"/>
        </w:rPr>
        <w:t> </w:t>
      </w:r>
      <w:r w:rsidRPr="005A0616">
        <w:rPr>
          <w:color w:val="292B27"/>
          <w:spacing w:val="-5"/>
          <w:sz w:val="26"/>
          <w:szCs w:val="26"/>
          <w:lang w:eastAsia="uk-UA"/>
        </w:rPr>
        <w:t>до статутних документів здійснює управління закладом.</w:t>
      </w:r>
    </w:p>
    <w:p w:rsidR="00BC4F37" w:rsidRPr="005A0616" w:rsidRDefault="00BC4F37" w:rsidP="00845A75">
      <w:pPr>
        <w:shd w:val="clear" w:color="auto" w:fill="FFFFFF"/>
        <w:ind w:firstLine="851"/>
        <w:jc w:val="both"/>
        <w:rPr>
          <w:color w:val="292B27"/>
          <w:sz w:val="26"/>
          <w:szCs w:val="26"/>
          <w:lang w:eastAsia="uk-UA"/>
        </w:rPr>
      </w:pPr>
      <w:r w:rsidRPr="005A0616">
        <w:rPr>
          <w:color w:val="292B27"/>
          <w:spacing w:val="-21"/>
          <w:sz w:val="26"/>
          <w:szCs w:val="26"/>
          <w:lang w:eastAsia="uk-UA"/>
        </w:rPr>
        <w:t>5.</w:t>
      </w:r>
      <w:r w:rsidRPr="00C578FC">
        <w:rPr>
          <w:color w:val="292B27"/>
          <w:sz w:val="26"/>
          <w:szCs w:val="26"/>
          <w:lang w:eastAsia="uk-UA"/>
        </w:rPr>
        <w:t> </w:t>
      </w:r>
      <w:r w:rsidRPr="005A0616">
        <w:rPr>
          <w:color w:val="292B27"/>
          <w:spacing w:val="-6"/>
          <w:sz w:val="26"/>
          <w:szCs w:val="26"/>
          <w:lang w:eastAsia="uk-UA"/>
        </w:rPr>
        <w:t>Підставою для прийняття рішення про проведення конкурсного відбору є:</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утворення нового закладу;</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наявність вакантної посади керівника закладу;</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2"/>
          <w:sz w:val="26"/>
          <w:szCs w:val="26"/>
          <w:lang w:eastAsia="uk-UA"/>
        </w:rPr>
        <w:t>прийняття рішення щодо припинення (розірвання) трудового договору</w:t>
      </w:r>
      <w:r w:rsidRPr="00C578FC">
        <w:rPr>
          <w:color w:val="292B27"/>
          <w:spacing w:val="-2"/>
          <w:sz w:val="26"/>
          <w:szCs w:val="26"/>
          <w:lang w:eastAsia="uk-UA"/>
        </w:rPr>
        <w:t> </w:t>
      </w:r>
      <w:r w:rsidRPr="005A0616">
        <w:rPr>
          <w:color w:val="292B27"/>
          <w:spacing w:val="-6"/>
          <w:sz w:val="26"/>
          <w:szCs w:val="26"/>
          <w:lang w:eastAsia="uk-UA"/>
        </w:rPr>
        <w:t>(контракту) з керівником закладу.</w:t>
      </w:r>
    </w:p>
    <w:p w:rsidR="00BC4F37" w:rsidRPr="005A0616" w:rsidRDefault="00BC4F37" w:rsidP="00845A75">
      <w:pPr>
        <w:shd w:val="clear" w:color="auto" w:fill="FFFFFF"/>
        <w:ind w:firstLine="851"/>
        <w:jc w:val="both"/>
        <w:rPr>
          <w:color w:val="292B27"/>
          <w:sz w:val="26"/>
          <w:szCs w:val="26"/>
          <w:lang w:eastAsia="uk-UA"/>
        </w:rPr>
      </w:pPr>
      <w:r w:rsidRPr="005A0616">
        <w:rPr>
          <w:color w:val="292B27"/>
          <w:spacing w:val="-19"/>
          <w:sz w:val="26"/>
          <w:szCs w:val="26"/>
          <w:lang w:eastAsia="uk-UA"/>
        </w:rPr>
        <w:t>6.</w:t>
      </w:r>
      <w:r w:rsidRPr="00C578FC">
        <w:rPr>
          <w:color w:val="292B27"/>
          <w:sz w:val="26"/>
          <w:szCs w:val="26"/>
          <w:lang w:eastAsia="uk-UA"/>
        </w:rPr>
        <w:t> </w:t>
      </w:r>
      <w:r w:rsidRPr="005A0616">
        <w:rPr>
          <w:color w:val="292B27"/>
          <w:spacing w:val="1"/>
          <w:sz w:val="26"/>
          <w:szCs w:val="26"/>
          <w:lang w:eastAsia="uk-UA"/>
        </w:rPr>
        <w:t xml:space="preserve">Кандидата на посаду керівника </w:t>
      </w:r>
      <w:r w:rsidR="00B9522B">
        <w:rPr>
          <w:color w:val="292B27"/>
          <w:spacing w:val="1"/>
          <w:sz w:val="26"/>
          <w:szCs w:val="26"/>
          <w:lang w:val="uk-UA" w:eastAsia="uk-UA"/>
        </w:rPr>
        <w:t xml:space="preserve">комунального </w:t>
      </w:r>
      <w:r w:rsidRPr="005A0616">
        <w:rPr>
          <w:color w:val="292B27"/>
          <w:spacing w:val="1"/>
          <w:sz w:val="26"/>
          <w:szCs w:val="26"/>
          <w:lang w:eastAsia="uk-UA"/>
        </w:rPr>
        <w:t>закладу</w:t>
      </w:r>
      <w:r w:rsidRPr="00C578FC">
        <w:rPr>
          <w:color w:val="292B27"/>
          <w:spacing w:val="1"/>
          <w:sz w:val="26"/>
          <w:szCs w:val="26"/>
          <w:lang w:eastAsia="uk-UA"/>
        </w:rPr>
        <w:t> </w:t>
      </w:r>
      <w:r w:rsidRPr="005A0616">
        <w:rPr>
          <w:color w:val="292B27"/>
          <w:spacing w:val="1"/>
          <w:sz w:val="26"/>
          <w:szCs w:val="26"/>
          <w:lang w:eastAsia="uk-UA"/>
        </w:rPr>
        <w:t>культури</w:t>
      </w:r>
      <w:r w:rsidRPr="00C578FC">
        <w:rPr>
          <w:color w:val="292B27"/>
          <w:spacing w:val="1"/>
          <w:sz w:val="26"/>
          <w:szCs w:val="26"/>
          <w:lang w:eastAsia="uk-UA"/>
        </w:rPr>
        <w:t> </w:t>
      </w:r>
      <w:r w:rsidRPr="005A0616">
        <w:rPr>
          <w:color w:val="292B27"/>
          <w:spacing w:val="1"/>
          <w:sz w:val="26"/>
          <w:szCs w:val="26"/>
          <w:lang w:eastAsia="uk-UA"/>
        </w:rPr>
        <w:t>визначає конкурсна комісія</w:t>
      </w:r>
      <w:r w:rsidRPr="00C578FC">
        <w:rPr>
          <w:color w:val="292B27"/>
          <w:spacing w:val="1"/>
          <w:sz w:val="26"/>
          <w:szCs w:val="26"/>
          <w:lang w:eastAsia="uk-UA"/>
        </w:rPr>
        <w:t> </w:t>
      </w:r>
      <w:r w:rsidRPr="005A0616">
        <w:rPr>
          <w:color w:val="292B27"/>
          <w:spacing w:val="-5"/>
          <w:sz w:val="26"/>
          <w:szCs w:val="26"/>
          <w:lang w:eastAsia="uk-UA"/>
        </w:rPr>
        <w:t>за результатами конкурсного</w:t>
      </w:r>
      <w:r w:rsidRPr="00C578FC">
        <w:rPr>
          <w:color w:val="292B27"/>
          <w:spacing w:val="-5"/>
          <w:sz w:val="26"/>
          <w:szCs w:val="26"/>
          <w:lang w:eastAsia="uk-UA"/>
        </w:rPr>
        <w:t> </w:t>
      </w:r>
      <w:r w:rsidRPr="005A0616">
        <w:rPr>
          <w:color w:val="292B27"/>
          <w:spacing w:val="-5"/>
          <w:sz w:val="26"/>
          <w:szCs w:val="26"/>
          <w:lang w:eastAsia="uk-UA"/>
        </w:rPr>
        <w:t>добору.</w:t>
      </w:r>
    </w:p>
    <w:p w:rsidR="00BC4F37" w:rsidRPr="005A0616" w:rsidRDefault="00BC4F37" w:rsidP="00845A75">
      <w:pPr>
        <w:shd w:val="clear" w:color="auto" w:fill="FFFFFF"/>
        <w:ind w:firstLine="851"/>
        <w:jc w:val="both"/>
        <w:rPr>
          <w:color w:val="292B27"/>
          <w:sz w:val="26"/>
          <w:szCs w:val="26"/>
          <w:lang w:eastAsia="uk-UA"/>
        </w:rPr>
      </w:pPr>
      <w:r w:rsidRPr="005A0616">
        <w:rPr>
          <w:color w:val="292B27"/>
          <w:spacing w:val="-21"/>
          <w:sz w:val="26"/>
          <w:szCs w:val="26"/>
          <w:lang w:eastAsia="uk-UA"/>
        </w:rPr>
        <w:t>7.</w:t>
      </w:r>
      <w:r w:rsidRPr="00C578FC">
        <w:rPr>
          <w:color w:val="292B27"/>
          <w:sz w:val="26"/>
          <w:szCs w:val="26"/>
          <w:lang w:eastAsia="uk-UA"/>
        </w:rPr>
        <w:t> </w:t>
      </w:r>
      <w:r w:rsidRPr="005A0616">
        <w:rPr>
          <w:color w:val="292B27"/>
          <w:spacing w:val="-5"/>
          <w:sz w:val="26"/>
          <w:szCs w:val="26"/>
          <w:lang w:eastAsia="uk-UA"/>
        </w:rPr>
        <w:t>Конкурсний</w:t>
      </w:r>
      <w:r w:rsidRPr="00C578FC">
        <w:rPr>
          <w:color w:val="292B27"/>
          <w:spacing w:val="-5"/>
          <w:sz w:val="26"/>
          <w:szCs w:val="26"/>
          <w:lang w:eastAsia="uk-UA"/>
        </w:rPr>
        <w:t> </w:t>
      </w:r>
      <w:r w:rsidRPr="005A0616">
        <w:rPr>
          <w:color w:val="292B27"/>
          <w:spacing w:val="-5"/>
          <w:sz w:val="26"/>
          <w:szCs w:val="26"/>
          <w:lang w:eastAsia="uk-UA"/>
        </w:rPr>
        <w:t>добір складається з таких</w:t>
      </w:r>
      <w:r w:rsidRPr="00C578FC">
        <w:rPr>
          <w:color w:val="292B27"/>
          <w:spacing w:val="-5"/>
          <w:sz w:val="26"/>
          <w:szCs w:val="26"/>
          <w:lang w:eastAsia="uk-UA"/>
        </w:rPr>
        <w:t> </w:t>
      </w:r>
      <w:r w:rsidRPr="005A0616">
        <w:rPr>
          <w:color w:val="292B27"/>
          <w:spacing w:val="-5"/>
          <w:sz w:val="26"/>
          <w:szCs w:val="26"/>
          <w:lang w:eastAsia="uk-UA"/>
        </w:rPr>
        <w:t>етапів:</w:t>
      </w:r>
    </w:p>
    <w:p w:rsidR="00BC4F37" w:rsidRDefault="00BC4F37" w:rsidP="00845A75">
      <w:pPr>
        <w:shd w:val="clear" w:color="auto" w:fill="FFFFFF"/>
        <w:ind w:firstLine="851"/>
        <w:jc w:val="both"/>
        <w:rPr>
          <w:color w:val="292B27"/>
          <w:spacing w:val="-5"/>
          <w:sz w:val="26"/>
          <w:szCs w:val="26"/>
          <w:lang w:val="uk-UA"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 xml:space="preserve">оголошення конкурсу на посаду керівника </w:t>
      </w:r>
      <w:r w:rsidR="00B9522B">
        <w:rPr>
          <w:color w:val="292B27"/>
          <w:spacing w:val="-5"/>
          <w:sz w:val="26"/>
          <w:szCs w:val="26"/>
          <w:lang w:val="uk-UA" w:eastAsia="uk-UA"/>
        </w:rPr>
        <w:t xml:space="preserve">комунального </w:t>
      </w:r>
      <w:r w:rsidRPr="005A0616">
        <w:rPr>
          <w:color w:val="292B27"/>
          <w:spacing w:val="-5"/>
          <w:sz w:val="26"/>
          <w:szCs w:val="26"/>
          <w:lang w:eastAsia="uk-UA"/>
        </w:rPr>
        <w:t>закладу;</w:t>
      </w:r>
    </w:p>
    <w:p w:rsidR="00B9522B" w:rsidRPr="005A0616" w:rsidRDefault="009E47DB" w:rsidP="00845A75">
      <w:pPr>
        <w:shd w:val="clear" w:color="auto" w:fill="FFFFFF"/>
        <w:ind w:firstLine="851"/>
        <w:jc w:val="both"/>
        <w:rPr>
          <w:color w:val="292B27"/>
          <w:sz w:val="26"/>
          <w:szCs w:val="26"/>
          <w:lang w:val="uk-UA" w:eastAsia="uk-UA"/>
        </w:rPr>
      </w:pPr>
      <w:r>
        <w:rPr>
          <w:color w:val="292B27"/>
          <w:spacing w:val="-5"/>
          <w:sz w:val="26"/>
          <w:szCs w:val="26"/>
          <w:lang w:val="uk-UA" w:eastAsia="uk-UA"/>
        </w:rPr>
        <w:t>-   формуванн</w:t>
      </w:r>
      <w:r w:rsidR="00B9522B">
        <w:rPr>
          <w:color w:val="292B27"/>
          <w:spacing w:val="-5"/>
          <w:sz w:val="26"/>
          <w:szCs w:val="26"/>
          <w:lang w:val="uk-UA" w:eastAsia="uk-UA"/>
        </w:rPr>
        <w:t>я складу конкурсної комісії;</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 xml:space="preserve">подання документів кандидатами на посаду керівника </w:t>
      </w:r>
      <w:r w:rsidR="00B9522B">
        <w:rPr>
          <w:color w:val="292B27"/>
          <w:spacing w:val="-5"/>
          <w:sz w:val="26"/>
          <w:szCs w:val="26"/>
          <w:lang w:val="uk-UA" w:eastAsia="uk-UA"/>
        </w:rPr>
        <w:t xml:space="preserve">комунального </w:t>
      </w:r>
      <w:r w:rsidRPr="005A0616">
        <w:rPr>
          <w:color w:val="292B27"/>
          <w:spacing w:val="-5"/>
          <w:sz w:val="26"/>
          <w:szCs w:val="26"/>
          <w:lang w:eastAsia="uk-UA"/>
        </w:rPr>
        <w:t>закладу;</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 xml:space="preserve">добір кандидатів на посаду керівника </w:t>
      </w:r>
      <w:r w:rsidR="00B9522B">
        <w:rPr>
          <w:color w:val="292B27"/>
          <w:spacing w:val="-5"/>
          <w:sz w:val="26"/>
          <w:szCs w:val="26"/>
          <w:lang w:val="uk-UA" w:eastAsia="uk-UA"/>
        </w:rPr>
        <w:t xml:space="preserve">комунального </w:t>
      </w:r>
      <w:r w:rsidRPr="005A0616">
        <w:rPr>
          <w:color w:val="292B27"/>
          <w:spacing w:val="-5"/>
          <w:sz w:val="26"/>
          <w:szCs w:val="26"/>
          <w:lang w:eastAsia="uk-UA"/>
        </w:rPr>
        <w:t>закладу;</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z w:val="26"/>
          <w:szCs w:val="26"/>
          <w:lang w:eastAsia="uk-UA"/>
        </w:rPr>
        <w:t>ухвалення рішення про визначення переможця конкурсу та внесення</w:t>
      </w:r>
      <w:r w:rsidR="00B9522B">
        <w:rPr>
          <w:color w:val="292B27"/>
          <w:sz w:val="26"/>
          <w:szCs w:val="26"/>
          <w:lang w:val="uk-UA" w:eastAsia="uk-UA"/>
        </w:rPr>
        <w:t xml:space="preserve"> рекомендацій селищному голові </w:t>
      </w:r>
      <w:r w:rsidRPr="005A0616">
        <w:rPr>
          <w:color w:val="292B27"/>
          <w:sz w:val="26"/>
          <w:szCs w:val="26"/>
          <w:lang w:eastAsia="uk-UA"/>
        </w:rPr>
        <w:t xml:space="preserve"> щодо призначення переможця конкурсу на посаду керівника </w:t>
      </w:r>
      <w:r w:rsidR="00B9522B">
        <w:rPr>
          <w:color w:val="292B27"/>
          <w:sz w:val="26"/>
          <w:szCs w:val="26"/>
          <w:lang w:val="uk-UA" w:eastAsia="uk-UA"/>
        </w:rPr>
        <w:t xml:space="preserve">комунального </w:t>
      </w:r>
      <w:r w:rsidRPr="005A0616">
        <w:rPr>
          <w:color w:val="292B27"/>
          <w:sz w:val="26"/>
          <w:szCs w:val="26"/>
          <w:lang w:eastAsia="uk-UA"/>
        </w:rPr>
        <w:t>закладу;</w:t>
      </w:r>
    </w:p>
    <w:p w:rsidR="00BC4F37" w:rsidRPr="005A0616" w:rsidRDefault="00B9522B" w:rsidP="00845A75">
      <w:pPr>
        <w:shd w:val="clear" w:color="auto" w:fill="FFFFFF"/>
        <w:ind w:firstLine="851"/>
        <w:jc w:val="both"/>
        <w:rPr>
          <w:color w:val="292B27"/>
          <w:sz w:val="26"/>
          <w:szCs w:val="26"/>
          <w:lang w:eastAsia="uk-UA"/>
        </w:rPr>
      </w:pPr>
      <w:r w:rsidRPr="005A0616">
        <w:rPr>
          <w:color w:val="292B27"/>
          <w:spacing w:val="-23"/>
          <w:sz w:val="26"/>
          <w:szCs w:val="26"/>
          <w:lang w:eastAsia="uk-UA"/>
        </w:rPr>
        <w:t xml:space="preserve"> </w:t>
      </w:r>
      <w:r w:rsidR="00BC4F37" w:rsidRPr="005A0616">
        <w:rPr>
          <w:color w:val="292B27"/>
          <w:spacing w:val="-23"/>
          <w:sz w:val="26"/>
          <w:szCs w:val="26"/>
          <w:lang w:eastAsia="uk-UA"/>
        </w:rPr>
        <w:t>8.</w:t>
      </w:r>
      <w:r>
        <w:rPr>
          <w:color w:val="292B27"/>
          <w:spacing w:val="-23"/>
          <w:sz w:val="26"/>
          <w:szCs w:val="26"/>
          <w:lang w:val="uk-UA" w:eastAsia="uk-UA"/>
        </w:rPr>
        <w:t xml:space="preserve"> </w:t>
      </w:r>
      <w:r w:rsidR="00BC4F37" w:rsidRPr="00C578FC">
        <w:rPr>
          <w:color w:val="292B27"/>
          <w:sz w:val="26"/>
          <w:szCs w:val="26"/>
          <w:lang w:eastAsia="uk-UA"/>
        </w:rPr>
        <w:t> </w:t>
      </w:r>
      <w:r w:rsidR="00BC4F37" w:rsidRPr="005A0616">
        <w:rPr>
          <w:color w:val="292B27"/>
          <w:spacing w:val="3"/>
          <w:sz w:val="26"/>
          <w:szCs w:val="26"/>
          <w:lang w:eastAsia="uk-UA"/>
        </w:rPr>
        <w:t>Організацію та проведення конкурсного</w:t>
      </w:r>
      <w:r w:rsidR="00BC4F37" w:rsidRPr="00C578FC">
        <w:rPr>
          <w:color w:val="292B27"/>
          <w:spacing w:val="3"/>
          <w:sz w:val="26"/>
          <w:szCs w:val="26"/>
          <w:lang w:eastAsia="uk-UA"/>
        </w:rPr>
        <w:t> </w:t>
      </w:r>
      <w:r w:rsidR="00BC4F37" w:rsidRPr="005A0616">
        <w:rPr>
          <w:color w:val="292B27"/>
          <w:spacing w:val="3"/>
          <w:sz w:val="26"/>
          <w:szCs w:val="26"/>
          <w:lang w:eastAsia="uk-UA"/>
        </w:rPr>
        <w:t>добору, а також роботу</w:t>
      </w:r>
      <w:r w:rsidR="00BC4F37" w:rsidRPr="00C578FC">
        <w:rPr>
          <w:color w:val="292B27"/>
          <w:spacing w:val="3"/>
          <w:sz w:val="26"/>
          <w:szCs w:val="26"/>
          <w:lang w:eastAsia="uk-UA"/>
        </w:rPr>
        <w:t> </w:t>
      </w:r>
      <w:r w:rsidR="00BC4F37" w:rsidRPr="005A0616">
        <w:rPr>
          <w:color w:val="292B27"/>
          <w:spacing w:val="-5"/>
          <w:sz w:val="26"/>
          <w:szCs w:val="26"/>
          <w:lang w:eastAsia="uk-UA"/>
        </w:rPr>
        <w:t>конкурсної комісії забезпечує</w:t>
      </w:r>
      <w:r w:rsidR="00BC4F37" w:rsidRPr="00C578FC">
        <w:rPr>
          <w:color w:val="292B27"/>
          <w:spacing w:val="-5"/>
          <w:sz w:val="26"/>
          <w:szCs w:val="26"/>
          <w:lang w:eastAsia="uk-UA"/>
        </w:rPr>
        <w:t> </w:t>
      </w:r>
      <w:r>
        <w:rPr>
          <w:color w:val="292B27"/>
          <w:spacing w:val="-5"/>
          <w:sz w:val="26"/>
          <w:szCs w:val="26"/>
          <w:lang w:val="uk-UA" w:eastAsia="uk-UA"/>
        </w:rPr>
        <w:t>Вигодська селищна рада</w:t>
      </w:r>
      <w:r w:rsidR="00BC4F37" w:rsidRPr="005A0616">
        <w:rPr>
          <w:color w:val="292B27"/>
          <w:spacing w:val="-5"/>
          <w:sz w:val="26"/>
          <w:szCs w:val="26"/>
          <w:lang w:eastAsia="uk-UA"/>
        </w:rPr>
        <w:t>,</w:t>
      </w:r>
      <w:r>
        <w:rPr>
          <w:color w:val="292B27"/>
          <w:spacing w:val="-5"/>
          <w:sz w:val="26"/>
          <w:szCs w:val="26"/>
          <w:lang w:val="uk-UA" w:eastAsia="uk-UA"/>
        </w:rPr>
        <w:t xml:space="preserve"> </w:t>
      </w:r>
      <w:r w:rsidR="00BC4F37" w:rsidRPr="005A0616">
        <w:rPr>
          <w:color w:val="292B27"/>
          <w:spacing w:val="-5"/>
          <w:sz w:val="26"/>
          <w:szCs w:val="26"/>
          <w:lang w:eastAsia="uk-UA"/>
        </w:rPr>
        <w:t xml:space="preserve">методичну допомогу у проведенні конкурсного добору надає відділ культури </w:t>
      </w:r>
      <w:r>
        <w:rPr>
          <w:color w:val="292B27"/>
          <w:spacing w:val="-5"/>
          <w:sz w:val="26"/>
          <w:szCs w:val="26"/>
          <w:lang w:val="uk-UA" w:eastAsia="uk-UA"/>
        </w:rPr>
        <w:t>Вигодської селищної ради</w:t>
      </w:r>
      <w:r w:rsidR="00BC4F37" w:rsidRPr="005A0616">
        <w:rPr>
          <w:color w:val="292B27"/>
          <w:spacing w:val="-5"/>
          <w:sz w:val="26"/>
          <w:szCs w:val="26"/>
          <w:lang w:eastAsia="uk-UA"/>
        </w:rPr>
        <w:t>.</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shd w:val="clear" w:color="auto" w:fill="FFFFFF"/>
          <w:lang w:eastAsia="uk-UA"/>
        </w:rPr>
        <w:t>К</w:t>
      </w:r>
      <w:r w:rsidRPr="005A0616">
        <w:rPr>
          <w:color w:val="000000"/>
          <w:sz w:val="26"/>
          <w:szCs w:val="26"/>
          <w:shd w:val="clear" w:color="auto" w:fill="FFFFFF"/>
          <w:lang w:eastAsia="uk-UA"/>
        </w:rPr>
        <w:t>онкурс на посаду керівника закладу культури</w:t>
      </w:r>
      <w:r w:rsidRPr="00C578FC">
        <w:rPr>
          <w:color w:val="000000"/>
          <w:sz w:val="26"/>
          <w:szCs w:val="26"/>
          <w:lang w:eastAsia="uk-UA"/>
        </w:rPr>
        <w:t> </w:t>
      </w:r>
      <w:r w:rsidRPr="005A0616">
        <w:rPr>
          <w:color w:val="000000"/>
          <w:sz w:val="26"/>
          <w:szCs w:val="26"/>
          <w:shd w:val="clear" w:color="auto" w:fill="FFFFFF"/>
          <w:lang w:eastAsia="uk-UA"/>
        </w:rPr>
        <w:t>оголошується</w:t>
      </w:r>
      <w:r w:rsidRPr="00C578FC">
        <w:rPr>
          <w:color w:val="000000"/>
          <w:sz w:val="26"/>
          <w:szCs w:val="26"/>
          <w:lang w:eastAsia="uk-UA"/>
        </w:rPr>
        <w:t> </w:t>
      </w:r>
      <w:r w:rsidRPr="005A0616">
        <w:rPr>
          <w:color w:val="000000"/>
          <w:sz w:val="26"/>
          <w:szCs w:val="26"/>
          <w:shd w:val="clear" w:color="auto" w:fill="FFFFFF"/>
          <w:lang w:eastAsia="uk-UA"/>
        </w:rPr>
        <w:t xml:space="preserve">не пізніш як за два місяці до завершення строку повноважень керівника </w:t>
      </w:r>
      <w:r w:rsidR="00B9522B">
        <w:rPr>
          <w:color w:val="000000"/>
          <w:sz w:val="26"/>
          <w:szCs w:val="26"/>
          <w:shd w:val="clear" w:color="auto" w:fill="FFFFFF"/>
          <w:lang w:val="uk-UA" w:eastAsia="uk-UA"/>
        </w:rPr>
        <w:t xml:space="preserve">комунального </w:t>
      </w:r>
      <w:r w:rsidRPr="005A0616">
        <w:rPr>
          <w:color w:val="000000"/>
          <w:sz w:val="26"/>
          <w:szCs w:val="26"/>
          <w:shd w:val="clear" w:color="auto" w:fill="FFFFFF"/>
          <w:lang w:eastAsia="uk-UA"/>
        </w:rPr>
        <w:t xml:space="preserve">закладу </w:t>
      </w:r>
      <w:r w:rsidR="00B9522B">
        <w:rPr>
          <w:color w:val="000000"/>
          <w:sz w:val="26"/>
          <w:szCs w:val="26"/>
          <w:shd w:val="clear" w:color="auto" w:fill="FFFFFF"/>
          <w:lang w:val="uk-UA" w:eastAsia="uk-UA"/>
        </w:rPr>
        <w:t>ві</w:t>
      </w:r>
      <w:r w:rsidRPr="005A0616">
        <w:rPr>
          <w:color w:val="000000"/>
          <w:sz w:val="26"/>
          <w:szCs w:val="26"/>
          <w:shd w:val="clear" w:color="auto" w:fill="FFFFFF"/>
          <w:lang w:eastAsia="uk-UA"/>
        </w:rPr>
        <w:t>дповідно до контракту або впродовж семи днів з дня дострокового припинення його повноважень.</w:t>
      </w:r>
    </w:p>
    <w:p w:rsidR="00BC4F37" w:rsidRPr="005A0616" w:rsidRDefault="00BC4F37" w:rsidP="00845A75">
      <w:pPr>
        <w:shd w:val="clear" w:color="auto" w:fill="FFFFFF"/>
        <w:ind w:firstLine="851"/>
        <w:jc w:val="both"/>
        <w:rPr>
          <w:color w:val="292B27"/>
          <w:sz w:val="26"/>
          <w:szCs w:val="26"/>
          <w:lang w:eastAsia="uk-UA"/>
        </w:rPr>
      </w:pPr>
      <w:r w:rsidRPr="005A0616">
        <w:rPr>
          <w:color w:val="292B27"/>
          <w:spacing w:val="-19"/>
          <w:sz w:val="26"/>
          <w:szCs w:val="26"/>
          <w:lang w:eastAsia="uk-UA"/>
        </w:rPr>
        <w:t>9.</w:t>
      </w:r>
      <w:r w:rsidRPr="00C578FC">
        <w:rPr>
          <w:color w:val="292B27"/>
          <w:sz w:val="26"/>
          <w:szCs w:val="26"/>
          <w:lang w:eastAsia="uk-UA"/>
        </w:rPr>
        <w:t> </w:t>
      </w:r>
      <w:r w:rsidRPr="005A0616">
        <w:rPr>
          <w:color w:val="000000"/>
          <w:sz w:val="26"/>
          <w:szCs w:val="26"/>
          <w:shd w:val="clear" w:color="auto" w:fill="FFFFFF"/>
          <w:lang w:eastAsia="uk-UA"/>
        </w:rPr>
        <w:t>Оголошення про конкурс розміщується в місцевих друкованих</w:t>
      </w:r>
      <w:r w:rsidRPr="00C578FC">
        <w:rPr>
          <w:color w:val="000000"/>
          <w:sz w:val="26"/>
          <w:szCs w:val="26"/>
          <w:lang w:eastAsia="uk-UA"/>
        </w:rPr>
        <w:t> </w:t>
      </w:r>
      <w:r w:rsidRPr="005A0616">
        <w:rPr>
          <w:color w:val="292B27"/>
          <w:spacing w:val="1"/>
          <w:sz w:val="26"/>
          <w:szCs w:val="26"/>
          <w:lang w:eastAsia="uk-UA"/>
        </w:rPr>
        <w:t>засобах масової інформації або</w:t>
      </w:r>
      <w:r w:rsidRPr="00C578FC">
        <w:rPr>
          <w:color w:val="000000"/>
          <w:sz w:val="26"/>
          <w:szCs w:val="26"/>
          <w:lang w:eastAsia="uk-UA"/>
        </w:rPr>
        <w:t> </w:t>
      </w:r>
      <w:r w:rsidRPr="005A0616">
        <w:rPr>
          <w:color w:val="000000"/>
          <w:sz w:val="26"/>
          <w:szCs w:val="26"/>
          <w:shd w:val="clear" w:color="auto" w:fill="FFFFFF"/>
          <w:lang w:eastAsia="uk-UA"/>
        </w:rPr>
        <w:t xml:space="preserve">на офіційному веб-сайті </w:t>
      </w:r>
      <w:r w:rsidR="00B9522B">
        <w:rPr>
          <w:color w:val="000000"/>
          <w:sz w:val="26"/>
          <w:szCs w:val="26"/>
          <w:shd w:val="clear" w:color="auto" w:fill="FFFFFF"/>
          <w:lang w:val="uk-UA" w:eastAsia="uk-UA"/>
        </w:rPr>
        <w:t xml:space="preserve">Вигодської селищної </w:t>
      </w:r>
      <w:r w:rsidRPr="005A0616">
        <w:rPr>
          <w:color w:val="292B27"/>
          <w:sz w:val="26"/>
          <w:szCs w:val="26"/>
          <w:shd w:val="clear" w:color="auto" w:fill="FFFFFF"/>
          <w:lang w:eastAsia="uk-UA"/>
        </w:rPr>
        <w:t>ради</w:t>
      </w:r>
      <w:r w:rsidR="00B9522B">
        <w:rPr>
          <w:color w:val="000000"/>
          <w:sz w:val="26"/>
          <w:szCs w:val="26"/>
          <w:shd w:val="clear" w:color="auto" w:fill="FFFFFF"/>
          <w:lang w:val="uk-UA" w:eastAsia="uk-UA"/>
        </w:rPr>
        <w:t xml:space="preserve"> </w:t>
      </w:r>
      <w:r w:rsidRPr="005A0616">
        <w:rPr>
          <w:color w:val="000000"/>
          <w:sz w:val="26"/>
          <w:szCs w:val="26"/>
          <w:shd w:val="clear" w:color="auto" w:fill="FFFFFF"/>
          <w:lang w:eastAsia="uk-UA"/>
        </w:rPr>
        <w:t xml:space="preserve">та може поширюватися в </w:t>
      </w:r>
      <w:r w:rsidRPr="005A0616">
        <w:rPr>
          <w:color w:val="000000"/>
          <w:sz w:val="26"/>
          <w:szCs w:val="26"/>
          <w:shd w:val="clear" w:color="auto" w:fill="FFFFFF"/>
          <w:lang w:eastAsia="uk-UA"/>
        </w:rPr>
        <w:lastRenderedPageBreak/>
        <w:t>будь-який інший спосіб,</w:t>
      </w:r>
      <w:r w:rsidRPr="00C578FC">
        <w:rPr>
          <w:color w:val="000000"/>
          <w:sz w:val="26"/>
          <w:szCs w:val="26"/>
          <w:lang w:eastAsia="uk-UA"/>
        </w:rPr>
        <w:t> </w:t>
      </w:r>
      <w:r w:rsidRPr="005A0616">
        <w:rPr>
          <w:color w:val="292B27"/>
          <w:spacing w:val="-5"/>
          <w:sz w:val="26"/>
          <w:szCs w:val="26"/>
          <w:lang w:eastAsia="uk-UA"/>
        </w:rPr>
        <w:t>не пізніше ніж за 1 (один) місяць до початку</w:t>
      </w:r>
      <w:r w:rsidRPr="00C578FC">
        <w:rPr>
          <w:color w:val="292B27"/>
          <w:spacing w:val="-5"/>
          <w:sz w:val="26"/>
          <w:szCs w:val="26"/>
          <w:lang w:eastAsia="uk-UA"/>
        </w:rPr>
        <w:t> </w:t>
      </w:r>
      <w:r w:rsidRPr="005A0616">
        <w:rPr>
          <w:color w:val="292B27"/>
          <w:spacing w:val="3"/>
          <w:sz w:val="26"/>
          <w:szCs w:val="26"/>
          <w:lang w:eastAsia="uk-UA"/>
        </w:rPr>
        <w:t>проведення конкурсного відбору.</w:t>
      </w:r>
    </w:p>
    <w:p w:rsidR="00BC4F37" w:rsidRPr="005A0616" w:rsidRDefault="00BC4F37" w:rsidP="00845A75">
      <w:pPr>
        <w:shd w:val="clear" w:color="auto" w:fill="FFFFFF"/>
        <w:ind w:firstLine="567"/>
        <w:jc w:val="both"/>
        <w:rPr>
          <w:color w:val="292B27"/>
          <w:sz w:val="26"/>
          <w:szCs w:val="26"/>
          <w:lang w:eastAsia="uk-UA"/>
        </w:rPr>
      </w:pPr>
      <w:r w:rsidRPr="005A0616">
        <w:rPr>
          <w:color w:val="292B27"/>
          <w:spacing w:val="-23"/>
          <w:sz w:val="26"/>
          <w:szCs w:val="26"/>
          <w:lang w:eastAsia="uk-UA"/>
        </w:rPr>
        <w:t>10.</w:t>
      </w:r>
      <w:r w:rsidRPr="00C578FC">
        <w:rPr>
          <w:color w:val="292B27"/>
          <w:sz w:val="26"/>
          <w:szCs w:val="26"/>
          <w:lang w:eastAsia="uk-UA"/>
        </w:rPr>
        <w:t> </w:t>
      </w:r>
      <w:r w:rsidRPr="005A0616">
        <w:rPr>
          <w:color w:val="000000"/>
          <w:sz w:val="26"/>
          <w:szCs w:val="26"/>
          <w:shd w:val="clear" w:color="auto" w:fill="FFFFFF"/>
          <w:lang w:eastAsia="uk-UA"/>
        </w:rPr>
        <w:t xml:space="preserve">Оголошення про конкурс на посаду керівника </w:t>
      </w:r>
      <w:r w:rsidR="00B9522B">
        <w:rPr>
          <w:color w:val="000000"/>
          <w:sz w:val="26"/>
          <w:szCs w:val="26"/>
          <w:shd w:val="clear" w:color="auto" w:fill="FFFFFF"/>
          <w:lang w:val="uk-UA" w:eastAsia="uk-UA"/>
        </w:rPr>
        <w:t xml:space="preserve">комунального </w:t>
      </w:r>
      <w:r w:rsidRPr="005A0616">
        <w:rPr>
          <w:color w:val="000000"/>
          <w:sz w:val="26"/>
          <w:szCs w:val="26"/>
          <w:shd w:val="clear" w:color="auto" w:fill="FFFFFF"/>
          <w:lang w:eastAsia="uk-UA"/>
        </w:rPr>
        <w:t>закладу  має містити інформацію про дату початку приймання документів,</w:t>
      </w:r>
      <w:r w:rsidR="00B9522B">
        <w:rPr>
          <w:color w:val="000000"/>
          <w:sz w:val="26"/>
          <w:szCs w:val="26"/>
          <w:shd w:val="clear" w:color="auto" w:fill="FFFFFF"/>
          <w:lang w:val="uk-UA" w:eastAsia="uk-UA"/>
        </w:rPr>
        <w:t xml:space="preserve"> </w:t>
      </w:r>
      <w:r w:rsidRPr="005A0616">
        <w:rPr>
          <w:color w:val="000000"/>
          <w:sz w:val="26"/>
          <w:szCs w:val="26"/>
          <w:shd w:val="clear" w:color="auto" w:fill="FFFFFF"/>
          <w:lang w:eastAsia="uk-UA"/>
        </w:rPr>
        <w:t>умови, строки проведення конкурсу та вимоги до кандидатів.</w:t>
      </w:r>
    </w:p>
    <w:p w:rsidR="00BC4F37" w:rsidRPr="005A0616" w:rsidRDefault="00BC4F37" w:rsidP="00845A75">
      <w:pPr>
        <w:shd w:val="clear" w:color="auto" w:fill="FFFFFF"/>
        <w:ind w:right="10" w:firstLine="567"/>
        <w:jc w:val="both"/>
        <w:rPr>
          <w:color w:val="292B27"/>
          <w:sz w:val="26"/>
          <w:szCs w:val="26"/>
          <w:lang w:eastAsia="uk-UA"/>
        </w:rPr>
      </w:pPr>
      <w:r w:rsidRPr="005A0616">
        <w:rPr>
          <w:color w:val="292B27"/>
          <w:spacing w:val="-4"/>
          <w:sz w:val="26"/>
          <w:szCs w:val="26"/>
          <w:lang w:eastAsia="uk-UA"/>
        </w:rPr>
        <w:t>В оголошенні може міститися додаткова інформація, що не суперечить</w:t>
      </w:r>
      <w:r w:rsidRPr="00C578FC">
        <w:rPr>
          <w:color w:val="292B27"/>
          <w:spacing w:val="-4"/>
          <w:sz w:val="26"/>
          <w:szCs w:val="26"/>
          <w:lang w:eastAsia="uk-UA"/>
        </w:rPr>
        <w:t> </w:t>
      </w:r>
      <w:r w:rsidRPr="005A0616">
        <w:rPr>
          <w:color w:val="292B27"/>
          <w:spacing w:val="-7"/>
          <w:sz w:val="26"/>
          <w:szCs w:val="26"/>
          <w:lang w:eastAsia="uk-UA"/>
        </w:rPr>
        <w:t>законодавству.</w:t>
      </w:r>
    </w:p>
    <w:p w:rsidR="00BC4F37" w:rsidRPr="005A0616" w:rsidRDefault="00BC4F37" w:rsidP="00845A75">
      <w:pPr>
        <w:shd w:val="clear" w:color="auto" w:fill="FAFAFA"/>
        <w:ind w:firstLine="567"/>
        <w:jc w:val="both"/>
        <w:rPr>
          <w:color w:val="292B27"/>
          <w:sz w:val="26"/>
          <w:szCs w:val="26"/>
          <w:lang w:eastAsia="uk-UA"/>
        </w:rPr>
      </w:pPr>
      <w:r w:rsidRPr="005A0616">
        <w:rPr>
          <w:color w:val="292B27"/>
          <w:sz w:val="26"/>
          <w:szCs w:val="26"/>
          <w:lang w:eastAsia="uk-UA"/>
        </w:rPr>
        <w:t>Строк подання документів для участі в конкурсному</w:t>
      </w:r>
      <w:r w:rsidRPr="00C578FC">
        <w:rPr>
          <w:color w:val="292B27"/>
          <w:sz w:val="26"/>
          <w:szCs w:val="26"/>
          <w:lang w:eastAsia="uk-UA"/>
        </w:rPr>
        <w:t> </w:t>
      </w:r>
      <w:r w:rsidRPr="005A0616">
        <w:rPr>
          <w:color w:val="292B27"/>
          <w:sz w:val="26"/>
          <w:szCs w:val="26"/>
          <w:lang w:eastAsia="uk-UA"/>
        </w:rPr>
        <w:t>доборі становит</w:t>
      </w:r>
      <w:r w:rsidR="00B9522B">
        <w:rPr>
          <w:color w:val="292B27"/>
          <w:sz w:val="26"/>
          <w:szCs w:val="26"/>
          <w:lang w:val="uk-UA" w:eastAsia="uk-UA"/>
        </w:rPr>
        <w:t>ь</w:t>
      </w:r>
      <w:r w:rsidRPr="005A0616">
        <w:rPr>
          <w:color w:val="292B27"/>
          <w:sz w:val="26"/>
          <w:szCs w:val="26"/>
          <w:lang w:eastAsia="uk-UA"/>
        </w:rPr>
        <w:t xml:space="preserve"> 30 календарних днів з дня оприлюднення оголошення про проведення конкурсного відбору.</w:t>
      </w:r>
    </w:p>
    <w:p w:rsidR="00BC4F37" w:rsidRPr="0063422A" w:rsidRDefault="00BC4F37" w:rsidP="00845A75">
      <w:pPr>
        <w:pStyle w:val="a4"/>
        <w:numPr>
          <w:ilvl w:val="0"/>
          <w:numId w:val="20"/>
        </w:numPr>
        <w:shd w:val="clear" w:color="auto" w:fill="FAFAFA"/>
        <w:ind w:left="0" w:firstLine="567"/>
        <w:jc w:val="both"/>
        <w:rPr>
          <w:sz w:val="26"/>
          <w:szCs w:val="26"/>
          <w:lang w:val="uk-UA" w:eastAsia="uk-UA"/>
        </w:rPr>
      </w:pPr>
      <w:r w:rsidRPr="0063422A">
        <w:rPr>
          <w:spacing w:val="-2"/>
          <w:sz w:val="26"/>
          <w:szCs w:val="26"/>
          <w:lang w:val="uk-UA" w:eastAsia="uk-UA"/>
        </w:rPr>
        <w:t>Для проведення конкурсного</w:t>
      </w:r>
      <w:r w:rsidRPr="0063422A">
        <w:rPr>
          <w:spacing w:val="-2"/>
          <w:sz w:val="26"/>
          <w:szCs w:val="26"/>
          <w:lang w:eastAsia="uk-UA"/>
        </w:rPr>
        <w:t> </w:t>
      </w:r>
      <w:r w:rsidRPr="0063422A">
        <w:rPr>
          <w:spacing w:val="-2"/>
          <w:sz w:val="26"/>
          <w:szCs w:val="26"/>
          <w:lang w:val="uk-UA" w:eastAsia="uk-UA"/>
        </w:rPr>
        <w:t>добору</w:t>
      </w:r>
      <w:r w:rsidRPr="0063422A">
        <w:rPr>
          <w:spacing w:val="-2"/>
          <w:sz w:val="26"/>
          <w:szCs w:val="26"/>
          <w:lang w:eastAsia="uk-UA"/>
        </w:rPr>
        <w:t> </w:t>
      </w:r>
      <w:r w:rsidRPr="0063422A">
        <w:rPr>
          <w:spacing w:val="-2"/>
          <w:sz w:val="26"/>
          <w:szCs w:val="26"/>
          <w:lang w:val="uk-UA" w:eastAsia="uk-UA"/>
        </w:rPr>
        <w:t>створюється</w:t>
      </w:r>
      <w:r w:rsidRPr="0063422A">
        <w:rPr>
          <w:spacing w:val="-2"/>
          <w:sz w:val="26"/>
          <w:szCs w:val="26"/>
          <w:lang w:eastAsia="uk-UA"/>
        </w:rPr>
        <w:t> </w:t>
      </w:r>
      <w:r w:rsidRPr="0063422A">
        <w:rPr>
          <w:spacing w:val="-2"/>
          <w:sz w:val="26"/>
          <w:szCs w:val="26"/>
          <w:lang w:val="uk-UA" w:eastAsia="uk-UA"/>
        </w:rPr>
        <w:t>конкурсна</w:t>
      </w:r>
      <w:r w:rsidR="00845A75" w:rsidRPr="0063422A">
        <w:rPr>
          <w:spacing w:val="-2"/>
          <w:sz w:val="26"/>
          <w:szCs w:val="26"/>
          <w:lang w:val="uk-UA" w:eastAsia="uk-UA"/>
        </w:rPr>
        <w:t xml:space="preserve"> </w:t>
      </w:r>
      <w:r w:rsidRPr="0063422A">
        <w:rPr>
          <w:spacing w:val="-4"/>
          <w:sz w:val="26"/>
          <w:szCs w:val="26"/>
          <w:lang w:val="uk-UA" w:eastAsia="uk-UA"/>
        </w:rPr>
        <w:t>комісія,</w:t>
      </w:r>
      <w:r w:rsidRPr="0063422A">
        <w:rPr>
          <w:sz w:val="26"/>
          <w:szCs w:val="26"/>
          <w:lang w:eastAsia="uk-UA"/>
        </w:rPr>
        <w:t> </w:t>
      </w:r>
      <w:r w:rsidRPr="0063422A">
        <w:rPr>
          <w:sz w:val="26"/>
          <w:szCs w:val="26"/>
          <w:lang w:val="uk-UA" w:eastAsia="uk-UA"/>
        </w:rPr>
        <w:t xml:space="preserve">склад якої затверджується розпорядженням голови </w:t>
      </w:r>
      <w:r w:rsidR="00845A75" w:rsidRPr="0063422A">
        <w:rPr>
          <w:sz w:val="26"/>
          <w:szCs w:val="26"/>
          <w:lang w:val="uk-UA" w:eastAsia="uk-UA"/>
        </w:rPr>
        <w:t xml:space="preserve">Вигодської селищної ради. </w:t>
      </w:r>
      <w:r w:rsidRPr="0063422A">
        <w:rPr>
          <w:sz w:val="26"/>
          <w:szCs w:val="26"/>
          <w:lang w:eastAsia="uk-UA"/>
        </w:rPr>
        <w:t> </w:t>
      </w:r>
      <w:r w:rsidRPr="0063422A">
        <w:rPr>
          <w:spacing w:val="-4"/>
          <w:sz w:val="26"/>
          <w:szCs w:val="26"/>
          <w:lang w:val="uk-UA" w:eastAsia="uk-UA"/>
        </w:rPr>
        <w:t>Конкурсна комісія складається з дев’яти членів.</w:t>
      </w:r>
    </w:p>
    <w:p w:rsidR="00BC4F37" w:rsidRPr="005A0616" w:rsidRDefault="00BC4F37" w:rsidP="00845A75">
      <w:pPr>
        <w:shd w:val="clear" w:color="auto" w:fill="FFFFFF"/>
        <w:ind w:right="19" w:firstLine="567"/>
        <w:jc w:val="both"/>
        <w:rPr>
          <w:color w:val="292B27"/>
          <w:sz w:val="26"/>
          <w:szCs w:val="26"/>
          <w:lang w:eastAsia="uk-UA"/>
        </w:rPr>
      </w:pPr>
      <w:r w:rsidRPr="005A0616">
        <w:rPr>
          <w:color w:val="292B27"/>
          <w:spacing w:val="-4"/>
          <w:sz w:val="26"/>
          <w:szCs w:val="26"/>
          <w:lang w:eastAsia="uk-UA"/>
        </w:rPr>
        <w:t>12</w:t>
      </w:r>
      <w:r w:rsidRPr="005A0616">
        <w:rPr>
          <w:color w:val="292B27"/>
          <w:spacing w:val="-23"/>
          <w:sz w:val="26"/>
          <w:szCs w:val="26"/>
          <w:lang w:eastAsia="uk-UA"/>
        </w:rPr>
        <w:t>.</w:t>
      </w:r>
      <w:r w:rsidRPr="00C578FC">
        <w:rPr>
          <w:color w:val="292B27"/>
          <w:sz w:val="26"/>
          <w:szCs w:val="26"/>
          <w:lang w:eastAsia="uk-UA"/>
        </w:rPr>
        <w:t> </w:t>
      </w:r>
      <w:r w:rsidRPr="005A0616">
        <w:rPr>
          <w:color w:val="292B27"/>
          <w:spacing w:val="-5"/>
          <w:sz w:val="26"/>
          <w:szCs w:val="26"/>
          <w:lang w:eastAsia="uk-UA"/>
        </w:rPr>
        <w:t>Членом конкурсної комісії не може бути особа, яка:</w:t>
      </w:r>
    </w:p>
    <w:p w:rsidR="00BC4F37" w:rsidRPr="005A0616" w:rsidRDefault="00BC4F37" w:rsidP="00845A75">
      <w:pPr>
        <w:shd w:val="clear" w:color="auto" w:fill="FFFFFF"/>
        <w:ind w:firstLine="567"/>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за рішенням суду визнана недієздатною або її дієздатність обмежена;</w:t>
      </w:r>
    </w:p>
    <w:p w:rsidR="00BC4F37" w:rsidRPr="005A0616" w:rsidRDefault="00BC4F37" w:rsidP="00845A75">
      <w:pPr>
        <w:shd w:val="clear" w:color="auto" w:fill="FFFFFF"/>
        <w:ind w:firstLine="567"/>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1"/>
          <w:sz w:val="26"/>
          <w:szCs w:val="26"/>
          <w:lang w:eastAsia="uk-UA"/>
        </w:rPr>
        <w:t>має судимість за вчинення злочину, якщо така судимість не погашена</w:t>
      </w:r>
      <w:r w:rsidRPr="00C578FC">
        <w:rPr>
          <w:color w:val="292B27"/>
          <w:spacing w:val="-1"/>
          <w:sz w:val="26"/>
          <w:szCs w:val="26"/>
          <w:lang w:eastAsia="uk-UA"/>
        </w:rPr>
        <w:t> </w:t>
      </w:r>
      <w:r w:rsidRPr="005A0616">
        <w:rPr>
          <w:color w:val="292B27"/>
          <w:spacing w:val="-5"/>
          <w:sz w:val="26"/>
          <w:szCs w:val="26"/>
          <w:lang w:eastAsia="uk-UA"/>
        </w:rPr>
        <w:t>або не знята в установленому законом порядку, або на яку протягом останнього</w:t>
      </w:r>
      <w:r w:rsidRPr="00C578FC">
        <w:rPr>
          <w:color w:val="292B27"/>
          <w:spacing w:val="-5"/>
          <w:sz w:val="26"/>
          <w:szCs w:val="26"/>
          <w:lang w:eastAsia="uk-UA"/>
        </w:rPr>
        <w:t> </w:t>
      </w:r>
      <w:r w:rsidRPr="005A0616">
        <w:rPr>
          <w:color w:val="292B27"/>
          <w:spacing w:val="-2"/>
          <w:sz w:val="26"/>
          <w:szCs w:val="26"/>
          <w:lang w:eastAsia="uk-UA"/>
        </w:rPr>
        <w:t>року накладалося адміністративне стягнення за вчинення корупційного</w:t>
      </w:r>
      <w:r w:rsidRPr="00C578FC">
        <w:rPr>
          <w:color w:val="292B27"/>
          <w:spacing w:val="-2"/>
          <w:sz w:val="26"/>
          <w:szCs w:val="26"/>
          <w:lang w:eastAsia="uk-UA"/>
        </w:rPr>
        <w:t> </w:t>
      </w:r>
      <w:r w:rsidRPr="005A0616">
        <w:rPr>
          <w:color w:val="292B27"/>
          <w:spacing w:val="-7"/>
          <w:sz w:val="26"/>
          <w:szCs w:val="26"/>
          <w:lang w:eastAsia="uk-UA"/>
        </w:rPr>
        <w:t>правопорушення;</w:t>
      </w:r>
    </w:p>
    <w:p w:rsidR="00BC4F37" w:rsidRPr="005A0616" w:rsidRDefault="00BC4F37" w:rsidP="00845A75">
      <w:pPr>
        <w:shd w:val="clear" w:color="auto" w:fill="FFFFFF"/>
        <w:ind w:firstLine="567"/>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z w:val="26"/>
          <w:szCs w:val="26"/>
          <w:lang w:eastAsia="uk-UA"/>
        </w:rPr>
        <w:t>є близькою особою або членом сім'ї учасника конкурсу чи</w:t>
      </w:r>
      <w:r w:rsidRPr="00C578FC">
        <w:rPr>
          <w:color w:val="292B27"/>
          <w:sz w:val="26"/>
          <w:szCs w:val="26"/>
          <w:lang w:eastAsia="uk-UA"/>
        </w:rPr>
        <w:t> </w:t>
      </w:r>
      <w:r w:rsidRPr="005A0616">
        <w:rPr>
          <w:color w:val="292B27"/>
          <w:sz w:val="26"/>
          <w:szCs w:val="26"/>
          <w:lang w:eastAsia="uk-UA"/>
        </w:rPr>
        <w:t>органу управління</w:t>
      </w:r>
      <w:r w:rsidRPr="005A0616">
        <w:rPr>
          <w:color w:val="292B27"/>
          <w:spacing w:val="-5"/>
          <w:sz w:val="26"/>
          <w:szCs w:val="26"/>
          <w:lang w:eastAsia="uk-UA"/>
        </w:rPr>
        <w:t>;</w:t>
      </w:r>
    </w:p>
    <w:p w:rsidR="00BC4F37" w:rsidRPr="005A0616" w:rsidRDefault="00BC4F37" w:rsidP="00845A75">
      <w:pPr>
        <w:shd w:val="clear" w:color="auto" w:fill="FFFFFF"/>
        <w:ind w:firstLine="567"/>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є членом трудового колективу закладу,</w:t>
      </w:r>
      <w:r w:rsidRPr="00C578FC">
        <w:rPr>
          <w:color w:val="292B27"/>
          <w:spacing w:val="-5"/>
          <w:sz w:val="26"/>
          <w:szCs w:val="26"/>
          <w:lang w:eastAsia="uk-UA"/>
        </w:rPr>
        <w:t> </w:t>
      </w:r>
      <w:r w:rsidRPr="005A0616">
        <w:rPr>
          <w:color w:val="292B27"/>
          <w:spacing w:val="-5"/>
          <w:sz w:val="26"/>
          <w:szCs w:val="26"/>
          <w:lang w:eastAsia="uk-UA"/>
        </w:rPr>
        <w:t>на посаду керівника якого</w:t>
      </w:r>
      <w:r w:rsidRPr="00C578FC">
        <w:rPr>
          <w:color w:val="292B27"/>
          <w:spacing w:val="-5"/>
          <w:sz w:val="26"/>
          <w:szCs w:val="26"/>
          <w:lang w:eastAsia="uk-UA"/>
        </w:rPr>
        <w:t> </w:t>
      </w:r>
      <w:r w:rsidRPr="005A0616">
        <w:rPr>
          <w:color w:val="292B27"/>
          <w:spacing w:val="-5"/>
          <w:sz w:val="26"/>
          <w:szCs w:val="26"/>
          <w:lang w:eastAsia="uk-UA"/>
        </w:rPr>
        <w:t>проводиться конкурс.</w:t>
      </w:r>
    </w:p>
    <w:p w:rsidR="00BC4F37" w:rsidRPr="00845A75" w:rsidRDefault="00BC4F37" w:rsidP="00845A75">
      <w:pPr>
        <w:pStyle w:val="a4"/>
        <w:numPr>
          <w:ilvl w:val="0"/>
          <w:numId w:val="21"/>
        </w:numPr>
        <w:shd w:val="clear" w:color="auto" w:fill="FAFAFA"/>
        <w:ind w:left="0" w:firstLine="567"/>
        <w:jc w:val="both"/>
        <w:rPr>
          <w:color w:val="3E403A"/>
          <w:sz w:val="26"/>
          <w:szCs w:val="26"/>
          <w:lang w:eastAsia="uk-UA"/>
        </w:rPr>
      </w:pPr>
      <w:r w:rsidRPr="00845A75">
        <w:rPr>
          <w:color w:val="3E403A"/>
          <w:spacing w:val="-2"/>
          <w:sz w:val="26"/>
          <w:szCs w:val="26"/>
          <w:lang w:eastAsia="uk-UA"/>
        </w:rPr>
        <w:t xml:space="preserve">Голова </w:t>
      </w:r>
      <w:r w:rsidR="00845A75">
        <w:rPr>
          <w:color w:val="3E403A"/>
          <w:spacing w:val="-2"/>
          <w:sz w:val="26"/>
          <w:szCs w:val="26"/>
          <w:lang w:val="uk-UA" w:eastAsia="uk-UA"/>
        </w:rPr>
        <w:t xml:space="preserve">селищної </w:t>
      </w:r>
      <w:r w:rsidRPr="00845A75">
        <w:rPr>
          <w:color w:val="3E403A"/>
          <w:spacing w:val="-2"/>
          <w:sz w:val="26"/>
          <w:szCs w:val="26"/>
          <w:lang w:eastAsia="uk-UA"/>
        </w:rPr>
        <w:t xml:space="preserve"> ради призначає секретаря конкурсної комісії, який бере участь </w:t>
      </w:r>
      <w:r w:rsidRPr="00845A75">
        <w:rPr>
          <w:color w:val="3E403A"/>
          <w:spacing w:val="7"/>
          <w:sz w:val="26"/>
          <w:szCs w:val="26"/>
          <w:lang w:eastAsia="uk-UA"/>
        </w:rPr>
        <w:t>у засіданнях комісії без права голосу. Секретар веде і зберігає протоколи </w:t>
      </w:r>
      <w:r w:rsidRPr="00845A75">
        <w:rPr>
          <w:color w:val="3E403A"/>
          <w:spacing w:val="-5"/>
          <w:sz w:val="26"/>
          <w:szCs w:val="26"/>
          <w:lang w:eastAsia="uk-UA"/>
        </w:rPr>
        <w:t>засідань конкурсної комісії, які підписують усі члени конкурсної комісії.</w:t>
      </w:r>
    </w:p>
    <w:p w:rsidR="00BC4F37" w:rsidRPr="005A0616" w:rsidRDefault="00BC4F37" w:rsidP="00845A75">
      <w:pPr>
        <w:numPr>
          <w:ilvl w:val="0"/>
          <w:numId w:val="21"/>
        </w:numPr>
        <w:shd w:val="clear" w:color="auto" w:fill="FAFAFA"/>
        <w:ind w:left="165" w:firstLine="567"/>
        <w:jc w:val="both"/>
        <w:rPr>
          <w:color w:val="3E403A"/>
          <w:sz w:val="26"/>
          <w:szCs w:val="26"/>
          <w:lang w:eastAsia="uk-UA"/>
        </w:rPr>
      </w:pPr>
      <w:r w:rsidRPr="005A0616">
        <w:rPr>
          <w:color w:val="3E403A"/>
          <w:spacing w:val="-5"/>
          <w:sz w:val="26"/>
          <w:szCs w:val="26"/>
          <w:lang w:eastAsia="uk-UA"/>
        </w:rPr>
        <w:t>Голова конкурсної комісії обирається членами конкурсної комісії з їх числа та проводить засідання конкурсної комісії.</w:t>
      </w:r>
    </w:p>
    <w:p w:rsidR="00BC4F37" w:rsidRPr="005A0616" w:rsidRDefault="00BC4F37" w:rsidP="00845A75">
      <w:pPr>
        <w:numPr>
          <w:ilvl w:val="0"/>
          <w:numId w:val="21"/>
        </w:numPr>
        <w:shd w:val="clear" w:color="auto" w:fill="FAFAFA"/>
        <w:ind w:left="165" w:firstLine="567"/>
        <w:jc w:val="both"/>
        <w:rPr>
          <w:color w:val="3E403A"/>
          <w:sz w:val="26"/>
          <w:szCs w:val="26"/>
          <w:lang w:eastAsia="uk-UA"/>
        </w:rPr>
      </w:pPr>
      <w:r w:rsidRPr="005A0616">
        <w:rPr>
          <w:color w:val="3E403A"/>
          <w:sz w:val="26"/>
          <w:szCs w:val="26"/>
          <w:lang w:eastAsia="uk-UA"/>
        </w:rPr>
        <w:t xml:space="preserve">Усі зацікавлені особи можуть взяти участь у конкурсі на посаду керівника </w:t>
      </w:r>
      <w:r w:rsidR="00845A75">
        <w:rPr>
          <w:color w:val="3E403A"/>
          <w:sz w:val="26"/>
          <w:szCs w:val="26"/>
          <w:lang w:val="uk-UA" w:eastAsia="uk-UA"/>
        </w:rPr>
        <w:t xml:space="preserve">комунального </w:t>
      </w:r>
      <w:r w:rsidRPr="005A0616">
        <w:rPr>
          <w:color w:val="3E403A"/>
          <w:sz w:val="26"/>
          <w:szCs w:val="26"/>
          <w:lang w:eastAsia="uk-UA"/>
        </w:rPr>
        <w:t>закладу.</w:t>
      </w:r>
    </w:p>
    <w:p w:rsidR="00BC4F37" w:rsidRPr="005A0616" w:rsidRDefault="00BC4F37" w:rsidP="00845A75">
      <w:pPr>
        <w:shd w:val="clear" w:color="auto" w:fill="FFFFFF"/>
        <w:ind w:firstLine="567"/>
        <w:jc w:val="both"/>
        <w:rPr>
          <w:color w:val="292B27"/>
          <w:sz w:val="26"/>
          <w:szCs w:val="26"/>
          <w:lang w:eastAsia="uk-UA"/>
        </w:rPr>
      </w:pPr>
      <w:r w:rsidRPr="005A0616">
        <w:rPr>
          <w:color w:val="292B27"/>
          <w:spacing w:val="8"/>
          <w:sz w:val="26"/>
          <w:szCs w:val="26"/>
          <w:lang w:eastAsia="uk-UA"/>
        </w:rPr>
        <w:t>Особа, яка</w:t>
      </w:r>
      <w:r w:rsidRPr="00C578FC">
        <w:rPr>
          <w:color w:val="292B27"/>
          <w:spacing w:val="8"/>
          <w:sz w:val="26"/>
          <w:szCs w:val="26"/>
          <w:lang w:eastAsia="uk-UA"/>
        </w:rPr>
        <w:t> </w:t>
      </w:r>
      <w:r w:rsidRPr="005A0616">
        <w:rPr>
          <w:color w:val="292B27"/>
          <w:spacing w:val="8"/>
          <w:sz w:val="26"/>
          <w:szCs w:val="26"/>
          <w:lang w:eastAsia="uk-UA"/>
        </w:rPr>
        <w:t>бере</w:t>
      </w:r>
      <w:r w:rsidRPr="00C578FC">
        <w:rPr>
          <w:color w:val="292B27"/>
          <w:spacing w:val="8"/>
          <w:sz w:val="26"/>
          <w:szCs w:val="26"/>
          <w:lang w:eastAsia="uk-UA"/>
        </w:rPr>
        <w:t> </w:t>
      </w:r>
      <w:r w:rsidRPr="005A0616">
        <w:rPr>
          <w:color w:val="292B27"/>
          <w:spacing w:val="8"/>
          <w:sz w:val="26"/>
          <w:szCs w:val="26"/>
          <w:lang w:eastAsia="uk-UA"/>
        </w:rPr>
        <w:t>участь у конкурсі, упродовж 30 днів</w:t>
      </w:r>
      <w:r w:rsidR="00845A75">
        <w:rPr>
          <w:color w:val="292B27"/>
          <w:spacing w:val="8"/>
          <w:sz w:val="26"/>
          <w:szCs w:val="26"/>
          <w:lang w:val="uk-UA" w:eastAsia="uk-UA"/>
        </w:rPr>
        <w:t xml:space="preserve"> </w:t>
      </w:r>
      <w:r w:rsidRPr="005A0616">
        <w:rPr>
          <w:color w:val="292B27"/>
          <w:spacing w:val="8"/>
          <w:sz w:val="26"/>
          <w:szCs w:val="26"/>
          <w:lang w:eastAsia="uk-UA"/>
        </w:rPr>
        <w:t>з дня оголошення конкурсу</w:t>
      </w:r>
      <w:r w:rsidR="009E47DB">
        <w:rPr>
          <w:color w:val="292B27"/>
          <w:spacing w:val="8"/>
          <w:sz w:val="26"/>
          <w:szCs w:val="26"/>
          <w:lang w:val="uk-UA" w:eastAsia="uk-UA"/>
        </w:rPr>
        <w:t xml:space="preserve"> </w:t>
      </w:r>
      <w:r w:rsidRPr="005A0616">
        <w:rPr>
          <w:color w:val="292B27"/>
          <w:spacing w:val="8"/>
          <w:sz w:val="26"/>
          <w:szCs w:val="26"/>
          <w:lang w:eastAsia="uk-UA"/>
        </w:rPr>
        <w:t>подає</w:t>
      </w:r>
      <w:r w:rsidRPr="00C578FC">
        <w:rPr>
          <w:color w:val="292B27"/>
          <w:spacing w:val="8"/>
          <w:sz w:val="26"/>
          <w:szCs w:val="26"/>
          <w:lang w:eastAsia="uk-UA"/>
        </w:rPr>
        <w:t> </w:t>
      </w:r>
      <w:r w:rsidRPr="005A0616">
        <w:rPr>
          <w:color w:val="292B27"/>
          <w:spacing w:val="-6"/>
          <w:sz w:val="26"/>
          <w:szCs w:val="26"/>
          <w:lang w:eastAsia="uk-UA"/>
        </w:rPr>
        <w:t>такі документи:</w:t>
      </w:r>
    </w:p>
    <w:p w:rsidR="00BC4F37" w:rsidRPr="005A0616" w:rsidRDefault="00BC4F37" w:rsidP="00845A75">
      <w:pPr>
        <w:shd w:val="clear" w:color="auto" w:fill="FFFFFF"/>
        <w:ind w:firstLine="567"/>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2"/>
          <w:sz w:val="26"/>
          <w:szCs w:val="26"/>
          <w:lang w:eastAsia="uk-UA"/>
        </w:rPr>
        <w:t>заяву про участь у конкурсі</w:t>
      </w:r>
      <w:r w:rsidRPr="00C578FC">
        <w:rPr>
          <w:color w:val="292B27"/>
          <w:spacing w:val="2"/>
          <w:sz w:val="26"/>
          <w:szCs w:val="26"/>
          <w:lang w:eastAsia="uk-UA"/>
        </w:rPr>
        <w:t> </w:t>
      </w:r>
      <w:r w:rsidRPr="005A0616">
        <w:rPr>
          <w:color w:val="292B27"/>
          <w:sz w:val="26"/>
          <w:szCs w:val="26"/>
          <w:shd w:val="clear" w:color="auto" w:fill="FFFFFF"/>
          <w:lang w:eastAsia="uk-UA"/>
        </w:rPr>
        <w:t>з наданням згоди на обробку персональних даних відповідно до</w:t>
      </w:r>
      <w:r w:rsidR="00845A75">
        <w:rPr>
          <w:color w:val="292B27"/>
          <w:sz w:val="26"/>
          <w:szCs w:val="26"/>
          <w:shd w:val="clear" w:color="auto" w:fill="FFFFFF"/>
          <w:lang w:val="uk-UA" w:eastAsia="uk-UA"/>
        </w:rPr>
        <w:t xml:space="preserve"> </w:t>
      </w:r>
      <w:hyperlink r:id="rId9" w:tgtFrame="_blank" w:tooltip="Закону України" w:history="1">
        <w:r w:rsidRPr="00C578FC">
          <w:rPr>
            <w:sz w:val="26"/>
            <w:szCs w:val="26"/>
            <w:lang w:eastAsia="uk-UA"/>
          </w:rPr>
          <w:t>Закону України</w:t>
        </w:r>
      </w:hyperlink>
      <w:r w:rsidR="00845A75">
        <w:rPr>
          <w:color w:val="292B27"/>
          <w:sz w:val="26"/>
          <w:szCs w:val="26"/>
          <w:lang w:val="uk-UA" w:eastAsia="uk-UA"/>
        </w:rPr>
        <w:t xml:space="preserve"> «</w:t>
      </w:r>
      <w:r w:rsidRPr="005A0616">
        <w:rPr>
          <w:color w:val="292B27"/>
          <w:sz w:val="26"/>
          <w:szCs w:val="26"/>
          <w:shd w:val="clear" w:color="auto" w:fill="FFFFFF"/>
          <w:lang w:eastAsia="uk-UA"/>
        </w:rPr>
        <w:t>Про захист персональних даних</w:t>
      </w:r>
      <w:r w:rsidR="00845A75">
        <w:rPr>
          <w:color w:val="292B27"/>
          <w:sz w:val="26"/>
          <w:szCs w:val="26"/>
          <w:shd w:val="clear" w:color="auto" w:fill="FFFFFF"/>
          <w:lang w:val="uk-UA" w:eastAsia="uk-UA"/>
        </w:rPr>
        <w:t>»</w:t>
      </w:r>
      <w:r w:rsidRPr="005A0616">
        <w:rPr>
          <w:color w:val="292B27"/>
          <w:sz w:val="26"/>
          <w:szCs w:val="26"/>
          <w:shd w:val="clear" w:color="auto" w:fill="FFFFFF"/>
          <w:lang w:eastAsia="uk-UA"/>
        </w:rPr>
        <w:t>;</w:t>
      </w:r>
    </w:p>
    <w:p w:rsidR="00BC4F37" w:rsidRPr="005A0616" w:rsidRDefault="00BC4F37" w:rsidP="00845A75">
      <w:pPr>
        <w:shd w:val="clear" w:color="auto" w:fill="FFFFFF"/>
        <w:ind w:firstLine="851"/>
        <w:jc w:val="both"/>
        <w:textAlignment w:val="baseline"/>
        <w:rPr>
          <w:color w:val="292B27"/>
          <w:sz w:val="26"/>
          <w:szCs w:val="26"/>
          <w:lang w:eastAsia="uk-UA"/>
        </w:rPr>
      </w:pPr>
      <w:r w:rsidRPr="005A0616">
        <w:rPr>
          <w:color w:val="000000"/>
          <w:sz w:val="26"/>
          <w:szCs w:val="26"/>
          <w:lang w:eastAsia="uk-UA"/>
        </w:rPr>
        <w:t>-      </w:t>
      </w:r>
      <w:r w:rsidRPr="00C578FC">
        <w:rPr>
          <w:color w:val="000000"/>
          <w:sz w:val="26"/>
          <w:szCs w:val="26"/>
          <w:lang w:eastAsia="uk-UA"/>
        </w:rPr>
        <w:t> </w:t>
      </w:r>
      <w:r w:rsidRPr="005A0616">
        <w:rPr>
          <w:color w:val="000000"/>
          <w:sz w:val="26"/>
          <w:szCs w:val="26"/>
          <w:lang w:eastAsia="uk-UA"/>
        </w:rPr>
        <w:t>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 відомості про наявність чи відсутність судимості;</w:t>
      </w:r>
    </w:p>
    <w:p w:rsidR="00BC4F37" w:rsidRPr="005A0616" w:rsidRDefault="00BC4F37" w:rsidP="00845A75">
      <w:pPr>
        <w:shd w:val="clear" w:color="auto" w:fill="FFFFFF"/>
        <w:ind w:firstLine="851"/>
        <w:jc w:val="both"/>
        <w:textAlignment w:val="baseline"/>
        <w:rPr>
          <w:color w:val="292B27"/>
          <w:sz w:val="26"/>
          <w:szCs w:val="26"/>
          <w:lang w:eastAsia="uk-UA"/>
        </w:rPr>
      </w:pPr>
      <w:r w:rsidRPr="005A0616">
        <w:rPr>
          <w:color w:val="000000"/>
          <w:sz w:val="26"/>
          <w:szCs w:val="26"/>
          <w:lang w:eastAsia="uk-UA"/>
        </w:rPr>
        <w:t>-      </w:t>
      </w:r>
      <w:r w:rsidRPr="00C578FC">
        <w:rPr>
          <w:color w:val="000000"/>
          <w:sz w:val="26"/>
          <w:szCs w:val="26"/>
          <w:lang w:eastAsia="uk-UA"/>
        </w:rPr>
        <w:t> </w:t>
      </w:r>
      <w:r w:rsidRPr="005A0616">
        <w:rPr>
          <w:color w:val="000000"/>
          <w:sz w:val="26"/>
          <w:szCs w:val="26"/>
          <w:lang w:eastAsia="uk-UA"/>
        </w:rPr>
        <w:t>копію документа, що посвідчує особу, копії документів про вищу освіту;</w:t>
      </w:r>
    </w:p>
    <w:p w:rsidR="00BC4F37" w:rsidRPr="005A0616" w:rsidRDefault="00BC4F37" w:rsidP="00845A75">
      <w:pPr>
        <w:shd w:val="clear" w:color="auto" w:fill="FFFFFF"/>
        <w:ind w:firstLine="851"/>
        <w:jc w:val="both"/>
        <w:textAlignment w:val="baseline"/>
        <w:rPr>
          <w:color w:val="292B27"/>
          <w:sz w:val="26"/>
          <w:szCs w:val="26"/>
          <w:lang w:eastAsia="uk-UA"/>
        </w:rPr>
      </w:pPr>
      <w:r w:rsidRPr="005A0616">
        <w:rPr>
          <w:color w:val="000000"/>
          <w:sz w:val="26"/>
          <w:szCs w:val="26"/>
          <w:lang w:eastAsia="uk-UA"/>
        </w:rPr>
        <w:t>-      </w:t>
      </w:r>
      <w:r w:rsidRPr="00C578FC">
        <w:rPr>
          <w:color w:val="000000"/>
          <w:sz w:val="26"/>
          <w:szCs w:val="26"/>
          <w:lang w:eastAsia="uk-UA"/>
        </w:rPr>
        <w:t> </w:t>
      </w:r>
      <w:r w:rsidRPr="005A0616">
        <w:rPr>
          <w:color w:val="000000"/>
          <w:sz w:val="26"/>
          <w:szCs w:val="26"/>
          <w:lang w:eastAsia="uk-UA"/>
        </w:rPr>
        <w:t>два рекомендаційні листи довільної форми;</w:t>
      </w:r>
    </w:p>
    <w:p w:rsidR="00BC4F37" w:rsidRPr="005A0616" w:rsidRDefault="00BC4F37" w:rsidP="00845A75">
      <w:pPr>
        <w:shd w:val="clear" w:color="auto" w:fill="FFFFFF"/>
        <w:ind w:firstLine="851"/>
        <w:jc w:val="both"/>
        <w:textAlignment w:val="baseline"/>
        <w:rPr>
          <w:color w:val="292B27"/>
          <w:sz w:val="26"/>
          <w:szCs w:val="26"/>
          <w:lang w:eastAsia="uk-UA"/>
        </w:rPr>
      </w:pPr>
      <w:r w:rsidRPr="005A0616">
        <w:rPr>
          <w:color w:val="000000"/>
          <w:sz w:val="26"/>
          <w:szCs w:val="26"/>
          <w:lang w:eastAsia="uk-UA"/>
        </w:rPr>
        <w:t>-      </w:t>
      </w:r>
      <w:r w:rsidRPr="00C578FC">
        <w:rPr>
          <w:color w:val="000000"/>
          <w:sz w:val="26"/>
          <w:szCs w:val="26"/>
          <w:lang w:eastAsia="uk-UA"/>
        </w:rPr>
        <w:t> </w:t>
      </w:r>
      <w:r w:rsidRPr="005A0616">
        <w:rPr>
          <w:color w:val="000000"/>
          <w:sz w:val="26"/>
          <w:szCs w:val="26"/>
          <w:lang w:eastAsia="uk-UA"/>
        </w:rPr>
        <w:t>мотиваційний лист довільної форми.</w:t>
      </w:r>
    </w:p>
    <w:p w:rsidR="00BC4F37" w:rsidRPr="005A0616" w:rsidRDefault="00BC4F37" w:rsidP="00845A75">
      <w:pPr>
        <w:shd w:val="clear" w:color="auto" w:fill="FFFFFF"/>
        <w:ind w:right="19" w:firstLine="851"/>
        <w:jc w:val="both"/>
        <w:rPr>
          <w:color w:val="292B27"/>
          <w:sz w:val="26"/>
          <w:szCs w:val="26"/>
          <w:lang w:eastAsia="uk-UA"/>
        </w:rPr>
      </w:pPr>
      <w:r w:rsidRPr="005A0616">
        <w:rPr>
          <w:color w:val="292B27"/>
          <w:spacing w:val="5"/>
          <w:sz w:val="26"/>
          <w:szCs w:val="26"/>
          <w:lang w:eastAsia="uk-UA"/>
        </w:rPr>
        <w:t>Особа, яка подає документи, відповідає за достовірність поданої нею</w:t>
      </w:r>
      <w:r w:rsidRPr="00C578FC">
        <w:rPr>
          <w:color w:val="292B27"/>
          <w:spacing w:val="5"/>
          <w:sz w:val="26"/>
          <w:szCs w:val="26"/>
          <w:lang w:eastAsia="uk-UA"/>
        </w:rPr>
        <w:t> </w:t>
      </w:r>
      <w:r w:rsidRPr="005A0616">
        <w:rPr>
          <w:color w:val="292B27"/>
          <w:spacing w:val="-8"/>
          <w:sz w:val="26"/>
          <w:szCs w:val="26"/>
          <w:lang w:eastAsia="uk-UA"/>
        </w:rPr>
        <w:t>інформації.</w:t>
      </w:r>
    </w:p>
    <w:p w:rsidR="00BC4F37" w:rsidRPr="00845A75" w:rsidRDefault="00BC4F37" w:rsidP="00845A75">
      <w:pPr>
        <w:pStyle w:val="a4"/>
        <w:numPr>
          <w:ilvl w:val="0"/>
          <w:numId w:val="21"/>
        </w:numPr>
        <w:shd w:val="clear" w:color="auto" w:fill="FAFAFA"/>
        <w:ind w:left="0" w:firstLine="720"/>
        <w:jc w:val="both"/>
        <w:rPr>
          <w:color w:val="3E403A"/>
          <w:sz w:val="26"/>
          <w:szCs w:val="26"/>
          <w:lang w:eastAsia="uk-UA"/>
        </w:rPr>
      </w:pPr>
      <w:r w:rsidRPr="00845A75">
        <w:rPr>
          <w:color w:val="3E403A"/>
          <w:spacing w:val="1"/>
          <w:sz w:val="26"/>
          <w:szCs w:val="26"/>
          <w:lang w:eastAsia="uk-UA"/>
        </w:rPr>
        <w:t>Особа може надавати додаткову інформацію стосовно своєї освіти, </w:t>
      </w:r>
      <w:r w:rsidRPr="00845A75">
        <w:rPr>
          <w:color w:val="3E403A"/>
          <w:spacing w:val="-5"/>
          <w:sz w:val="26"/>
          <w:szCs w:val="26"/>
          <w:lang w:eastAsia="uk-UA"/>
        </w:rPr>
        <w:t>досвіду роботи, професійного рівня тощо.</w:t>
      </w:r>
    </w:p>
    <w:p w:rsidR="00BC4F37" w:rsidRPr="005A0616" w:rsidRDefault="00BC4F37" w:rsidP="00845A75">
      <w:pPr>
        <w:numPr>
          <w:ilvl w:val="0"/>
          <w:numId w:val="21"/>
        </w:numPr>
        <w:shd w:val="clear" w:color="auto" w:fill="FAFAFA"/>
        <w:ind w:left="165" w:firstLine="544"/>
        <w:jc w:val="both"/>
        <w:rPr>
          <w:color w:val="3E403A"/>
          <w:sz w:val="26"/>
          <w:szCs w:val="26"/>
          <w:lang w:eastAsia="uk-UA"/>
        </w:rPr>
      </w:pPr>
      <w:r w:rsidRPr="005A0616">
        <w:rPr>
          <w:color w:val="3E403A"/>
          <w:spacing w:val="-5"/>
          <w:sz w:val="26"/>
          <w:szCs w:val="26"/>
          <w:lang w:eastAsia="uk-UA"/>
        </w:rPr>
        <w:t>Конкурсна комісія:</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4"/>
          <w:sz w:val="26"/>
          <w:szCs w:val="26"/>
          <w:lang w:eastAsia="uk-UA"/>
        </w:rPr>
        <w:t>опрацьовує подані претендентами документи та визначає відповідність</w:t>
      </w:r>
      <w:r w:rsidRPr="00C578FC">
        <w:rPr>
          <w:color w:val="292B27"/>
          <w:spacing w:val="-4"/>
          <w:sz w:val="26"/>
          <w:szCs w:val="26"/>
          <w:lang w:eastAsia="uk-UA"/>
        </w:rPr>
        <w:t> </w:t>
      </w:r>
      <w:r w:rsidRPr="005A0616">
        <w:rPr>
          <w:color w:val="292B27"/>
          <w:spacing w:val="-5"/>
          <w:sz w:val="26"/>
          <w:szCs w:val="26"/>
          <w:lang w:eastAsia="uk-UA"/>
        </w:rPr>
        <w:t>їх установленим вимогам;</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ухвалює рішення щодо допуску претендентів до участі в конкурсі;</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забезпечує відкритість та прозорість при проведенні конкурсу;</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проводить конкурсний відбір;</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визначає переможця за результатами проведеного конкурсу.</w:t>
      </w:r>
    </w:p>
    <w:p w:rsidR="00BC4F37" w:rsidRPr="005A0616" w:rsidRDefault="00845A75" w:rsidP="00845A75">
      <w:pPr>
        <w:shd w:val="clear" w:color="auto" w:fill="FFFFFF"/>
        <w:ind w:firstLine="851"/>
        <w:jc w:val="both"/>
        <w:rPr>
          <w:color w:val="292B27"/>
          <w:sz w:val="26"/>
          <w:szCs w:val="26"/>
          <w:lang w:eastAsia="uk-UA"/>
        </w:rPr>
      </w:pPr>
      <w:r>
        <w:rPr>
          <w:color w:val="292B27"/>
          <w:spacing w:val="-22"/>
          <w:sz w:val="26"/>
          <w:szCs w:val="26"/>
          <w:lang w:eastAsia="uk-UA"/>
        </w:rPr>
        <w:t>1</w:t>
      </w:r>
      <w:r>
        <w:rPr>
          <w:color w:val="292B27"/>
          <w:spacing w:val="-22"/>
          <w:sz w:val="26"/>
          <w:szCs w:val="26"/>
          <w:lang w:val="uk-UA" w:eastAsia="uk-UA"/>
        </w:rPr>
        <w:t>8</w:t>
      </w:r>
      <w:r w:rsidR="00BC4F37" w:rsidRPr="005A0616">
        <w:rPr>
          <w:color w:val="292B27"/>
          <w:spacing w:val="-22"/>
          <w:sz w:val="26"/>
          <w:szCs w:val="26"/>
          <w:lang w:eastAsia="uk-UA"/>
        </w:rPr>
        <w:t>.</w:t>
      </w:r>
      <w:r w:rsidR="00BC4F37" w:rsidRPr="00C578FC">
        <w:rPr>
          <w:color w:val="292B27"/>
          <w:sz w:val="26"/>
          <w:szCs w:val="26"/>
          <w:lang w:eastAsia="uk-UA"/>
        </w:rPr>
        <w:t> </w:t>
      </w:r>
      <w:r w:rsidR="00BC4F37" w:rsidRPr="005A0616">
        <w:rPr>
          <w:color w:val="292B27"/>
          <w:spacing w:val="-5"/>
          <w:sz w:val="26"/>
          <w:szCs w:val="26"/>
          <w:lang w:eastAsia="uk-UA"/>
        </w:rPr>
        <w:t>Члени конкурсної комісії мають право:</w:t>
      </w:r>
    </w:p>
    <w:p w:rsidR="00BC4F37" w:rsidRPr="005A0616" w:rsidRDefault="00BC4F37" w:rsidP="00845A75">
      <w:pPr>
        <w:shd w:val="clear" w:color="auto" w:fill="FFFFFF"/>
        <w:ind w:firstLine="851"/>
        <w:jc w:val="both"/>
        <w:rPr>
          <w:color w:val="292B27"/>
          <w:sz w:val="26"/>
          <w:szCs w:val="26"/>
          <w:lang w:eastAsia="uk-UA"/>
        </w:rPr>
      </w:pPr>
      <w:r w:rsidRPr="005A0616">
        <w:rPr>
          <w:color w:val="292B27"/>
          <w:sz w:val="26"/>
          <w:szCs w:val="26"/>
          <w:lang w:eastAsia="uk-UA"/>
        </w:rPr>
        <w:t>-  </w:t>
      </w:r>
      <w:r w:rsidRPr="00C578FC">
        <w:rPr>
          <w:color w:val="292B27"/>
          <w:sz w:val="26"/>
          <w:szCs w:val="26"/>
          <w:lang w:eastAsia="uk-UA"/>
        </w:rPr>
        <w:t> </w:t>
      </w:r>
      <w:r w:rsidRPr="005A0616">
        <w:rPr>
          <w:color w:val="292B27"/>
          <w:spacing w:val="-5"/>
          <w:sz w:val="26"/>
          <w:szCs w:val="26"/>
          <w:lang w:eastAsia="uk-UA"/>
        </w:rPr>
        <w:t>вносити пропозиції до порядку денного засідання конкурсної комісії;</w:t>
      </w:r>
    </w:p>
    <w:p w:rsidR="00BC4F37" w:rsidRPr="0063422A" w:rsidRDefault="00BC4F37" w:rsidP="00845A75">
      <w:pPr>
        <w:shd w:val="clear" w:color="auto" w:fill="FFFFFF"/>
        <w:ind w:firstLine="851"/>
        <w:jc w:val="both"/>
        <w:rPr>
          <w:sz w:val="26"/>
          <w:szCs w:val="26"/>
          <w:lang w:eastAsia="uk-UA"/>
        </w:rPr>
      </w:pPr>
      <w:r w:rsidRPr="0063422A">
        <w:rPr>
          <w:sz w:val="26"/>
          <w:szCs w:val="26"/>
          <w:lang w:eastAsia="uk-UA"/>
        </w:rPr>
        <w:lastRenderedPageBreak/>
        <w:t>-   </w:t>
      </w:r>
      <w:r w:rsidRPr="0063422A">
        <w:rPr>
          <w:spacing w:val="-5"/>
          <w:sz w:val="26"/>
          <w:szCs w:val="26"/>
          <w:lang w:eastAsia="uk-UA"/>
        </w:rPr>
        <w:t>брати участь в обговоренні питань порядку денного засідань конкурсної </w:t>
      </w:r>
      <w:r w:rsidRPr="0063422A">
        <w:rPr>
          <w:spacing w:val="-8"/>
          <w:sz w:val="26"/>
          <w:szCs w:val="26"/>
          <w:lang w:eastAsia="uk-UA"/>
        </w:rPr>
        <w:t>комісії;</w:t>
      </w:r>
    </w:p>
    <w:p w:rsidR="00BC4F37" w:rsidRPr="0063422A" w:rsidRDefault="00BC4F37" w:rsidP="00845A75">
      <w:pPr>
        <w:shd w:val="clear" w:color="auto" w:fill="FFFFFF"/>
        <w:ind w:firstLine="851"/>
        <w:jc w:val="both"/>
        <w:rPr>
          <w:sz w:val="26"/>
          <w:szCs w:val="26"/>
          <w:lang w:eastAsia="uk-UA"/>
        </w:rPr>
      </w:pPr>
      <w:r w:rsidRPr="0063422A">
        <w:rPr>
          <w:sz w:val="26"/>
          <w:szCs w:val="26"/>
          <w:lang w:eastAsia="uk-UA"/>
        </w:rPr>
        <w:t>- </w:t>
      </w:r>
      <w:r w:rsidR="0063422A" w:rsidRPr="0063422A">
        <w:rPr>
          <w:sz w:val="26"/>
          <w:szCs w:val="26"/>
          <w:lang w:val="uk-UA" w:eastAsia="uk-UA"/>
        </w:rPr>
        <w:t xml:space="preserve"> </w:t>
      </w:r>
      <w:r w:rsidRPr="0063422A">
        <w:rPr>
          <w:spacing w:val="4"/>
          <w:sz w:val="26"/>
          <w:szCs w:val="26"/>
          <w:lang w:eastAsia="uk-UA"/>
        </w:rPr>
        <w:t>висловлювати, у тому числі письмово, окрему думку щодо рішень, </w:t>
      </w:r>
      <w:r w:rsidRPr="0063422A">
        <w:rPr>
          <w:spacing w:val="-5"/>
          <w:sz w:val="26"/>
          <w:szCs w:val="26"/>
          <w:lang w:eastAsia="uk-UA"/>
        </w:rPr>
        <w:t>прийнятих на засіданні комісії.</w:t>
      </w:r>
    </w:p>
    <w:p w:rsidR="00BC4F37" w:rsidRPr="0063422A" w:rsidRDefault="00BC4F37" w:rsidP="00845A75">
      <w:pPr>
        <w:pStyle w:val="a4"/>
        <w:numPr>
          <w:ilvl w:val="0"/>
          <w:numId w:val="22"/>
        </w:numPr>
        <w:shd w:val="clear" w:color="auto" w:fill="FAFAFA"/>
        <w:ind w:left="0" w:firstLine="709"/>
        <w:jc w:val="both"/>
        <w:rPr>
          <w:sz w:val="26"/>
          <w:szCs w:val="26"/>
          <w:lang w:eastAsia="uk-UA"/>
        </w:rPr>
      </w:pPr>
      <w:r w:rsidRPr="0063422A">
        <w:rPr>
          <w:sz w:val="26"/>
          <w:szCs w:val="26"/>
          <w:lang w:eastAsia="uk-UA"/>
        </w:rPr>
        <w:t>Не пізніш як за 10 днів до дня проведення першого засідання конкурсної комісії кандидати повідомляються про час та місце проведення засідання конкурсної комісії.</w:t>
      </w:r>
    </w:p>
    <w:p w:rsidR="00BC4F37" w:rsidRPr="0063422A" w:rsidRDefault="00BC4F37" w:rsidP="00845A75">
      <w:pPr>
        <w:numPr>
          <w:ilvl w:val="0"/>
          <w:numId w:val="22"/>
        </w:numPr>
        <w:shd w:val="clear" w:color="auto" w:fill="FAFAFA"/>
        <w:ind w:left="165" w:firstLine="544"/>
        <w:jc w:val="both"/>
        <w:rPr>
          <w:sz w:val="26"/>
          <w:szCs w:val="26"/>
          <w:lang w:eastAsia="uk-UA"/>
        </w:rPr>
      </w:pPr>
      <w:r w:rsidRPr="0063422A">
        <w:rPr>
          <w:sz w:val="26"/>
          <w:szCs w:val="26"/>
          <w:lang w:eastAsia="uk-UA"/>
        </w:rPr>
        <w:t>Конкурсна комісія проводить перше засідання через 10 днів після закінчення строку приймання документів.</w:t>
      </w:r>
    </w:p>
    <w:p w:rsidR="00BC4F37" w:rsidRPr="0063422A" w:rsidRDefault="00BC4F37" w:rsidP="00845A75">
      <w:pPr>
        <w:numPr>
          <w:ilvl w:val="0"/>
          <w:numId w:val="22"/>
        </w:numPr>
        <w:shd w:val="clear" w:color="auto" w:fill="FAFAFA"/>
        <w:ind w:left="165" w:firstLine="544"/>
        <w:jc w:val="both"/>
        <w:rPr>
          <w:sz w:val="26"/>
          <w:szCs w:val="26"/>
          <w:lang w:eastAsia="uk-UA"/>
        </w:rPr>
      </w:pPr>
      <w:r w:rsidRPr="0063422A">
        <w:rPr>
          <w:sz w:val="26"/>
          <w:szCs w:val="26"/>
          <w:lang w:eastAsia="uk-UA"/>
        </w:rPr>
        <w:t xml:space="preserve">На першому засіданні конкурсна комісія розглядає документи, подані кандидатами на посаду керівника </w:t>
      </w:r>
      <w:r w:rsidR="00845A75" w:rsidRPr="0063422A">
        <w:rPr>
          <w:sz w:val="26"/>
          <w:szCs w:val="26"/>
          <w:lang w:val="uk-UA" w:eastAsia="uk-UA"/>
        </w:rPr>
        <w:t xml:space="preserve">комунального </w:t>
      </w:r>
      <w:r w:rsidRPr="0063422A">
        <w:rPr>
          <w:sz w:val="26"/>
          <w:szCs w:val="26"/>
          <w:lang w:eastAsia="uk-UA"/>
        </w:rPr>
        <w:t>закладу, на відповідність кваліфікаційним вимогам. Результати розгляду невідкладно повідомляються кандидатам.</w:t>
      </w:r>
    </w:p>
    <w:p w:rsidR="00BC4F37" w:rsidRPr="0063422A" w:rsidRDefault="00BC4F37" w:rsidP="00845A75">
      <w:pPr>
        <w:numPr>
          <w:ilvl w:val="0"/>
          <w:numId w:val="22"/>
        </w:numPr>
        <w:shd w:val="clear" w:color="auto" w:fill="FAFAFA"/>
        <w:ind w:left="165" w:firstLine="544"/>
        <w:jc w:val="both"/>
        <w:rPr>
          <w:sz w:val="26"/>
          <w:szCs w:val="26"/>
          <w:lang w:eastAsia="uk-UA"/>
        </w:rPr>
      </w:pPr>
      <w:r w:rsidRPr="0063422A">
        <w:rPr>
          <w:sz w:val="26"/>
          <w:szCs w:val="26"/>
          <w:lang w:eastAsia="uk-UA"/>
        </w:rPr>
        <w:t xml:space="preserve">Особа не допускається до участі в доборі кандидатів на посаду керівника </w:t>
      </w:r>
      <w:r w:rsidR="00845A75" w:rsidRPr="0063422A">
        <w:rPr>
          <w:sz w:val="26"/>
          <w:szCs w:val="26"/>
          <w:lang w:val="uk-UA" w:eastAsia="uk-UA"/>
        </w:rPr>
        <w:t xml:space="preserve">комунального </w:t>
      </w:r>
      <w:r w:rsidRPr="0063422A">
        <w:rPr>
          <w:sz w:val="26"/>
          <w:szCs w:val="26"/>
          <w:lang w:eastAsia="uk-UA"/>
        </w:rPr>
        <w:t>закладу у разі невідповідності вимогам, зазначеним у п.2 даного Положення, за рішенням конкурсної комісії.</w:t>
      </w:r>
    </w:p>
    <w:p w:rsidR="00BC4F37" w:rsidRPr="0063422A" w:rsidRDefault="00BC4F37" w:rsidP="00845A75">
      <w:pPr>
        <w:numPr>
          <w:ilvl w:val="0"/>
          <w:numId w:val="22"/>
        </w:numPr>
        <w:shd w:val="clear" w:color="auto" w:fill="FAFAFA"/>
        <w:ind w:left="165" w:firstLine="544"/>
        <w:jc w:val="both"/>
        <w:rPr>
          <w:sz w:val="26"/>
          <w:szCs w:val="26"/>
          <w:lang w:eastAsia="uk-UA"/>
        </w:rPr>
      </w:pPr>
      <w:r w:rsidRPr="0063422A">
        <w:rPr>
          <w:sz w:val="26"/>
          <w:szCs w:val="26"/>
          <w:lang w:eastAsia="uk-UA"/>
        </w:rPr>
        <w:t xml:space="preserve">На другому засіданні конкурсна комісія проводить співбесіду з кандидатами, під час якої заслуховує публічні презентації проектів програм розвитку </w:t>
      </w:r>
      <w:r w:rsidR="00845A75" w:rsidRPr="0063422A">
        <w:rPr>
          <w:sz w:val="26"/>
          <w:szCs w:val="26"/>
          <w:lang w:val="uk-UA" w:eastAsia="uk-UA"/>
        </w:rPr>
        <w:t xml:space="preserve">комунального </w:t>
      </w:r>
      <w:r w:rsidRPr="0063422A">
        <w:rPr>
          <w:sz w:val="26"/>
          <w:szCs w:val="26"/>
          <w:lang w:eastAsia="uk-UA"/>
        </w:rPr>
        <w:t>закладу  на один і п’ять років.</w:t>
      </w:r>
    </w:p>
    <w:p w:rsidR="00BC4F37" w:rsidRPr="0063422A" w:rsidRDefault="00845A75" w:rsidP="00845A75">
      <w:pPr>
        <w:shd w:val="clear" w:color="auto" w:fill="FFFFFF"/>
        <w:ind w:firstLine="544"/>
        <w:jc w:val="both"/>
        <w:rPr>
          <w:sz w:val="26"/>
          <w:szCs w:val="26"/>
          <w:lang w:eastAsia="uk-UA"/>
        </w:rPr>
      </w:pPr>
      <w:r w:rsidRPr="0063422A">
        <w:rPr>
          <w:spacing w:val="-5"/>
          <w:sz w:val="26"/>
          <w:szCs w:val="26"/>
          <w:lang w:val="uk-UA" w:eastAsia="uk-UA"/>
        </w:rPr>
        <w:t xml:space="preserve">  </w:t>
      </w:r>
      <w:r w:rsidR="00BC4F37" w:rsidRPr="0063422A">
        <w:rPr>
          <w:spacing w:val="-5"/>
          <w:sz w:val="26"/>
          <w:szCs w:val="26"/>
          <w:lang w:eastAsia="uk-UA"/>
        </w:rPr>
        <w:t>2</w:t>
      </w:r>
      <w:r w:rsidRPr="0063422A">
        <w:rPr>
          <w:spacing w:val="-5"/>
          <w:sz w:val="26"/>
          <w:szCs w:val="26"/>
          <w:lang w:val="uk-UA" w:eastAsia="uk-UA"/>
        </w:rPr>
        <w:t>4</w:t>
      </w:r>
      <w:r w:rsidR="00BC4F37" w:rsidRPr="0063422A">
        <w:rPr>
          <w:spacing w:val="-5"/>
          <w:sz w:val="26"/>
          <w:szCs w:val="26"/>
          <w:lang w:eastAsia="uk-UA"/>
        </w:rPr>
        <w:t>.</w:t>
      </w:r>
      <w:r w:rsidR="00BC4F37" w:rsidRPr="0063422A">
        <w:rPr>
          <w:spacing w:val="-1"/>
          <w:sz w:val="26"/>
          <w:szCs w:val="26"/>
          <w:lang w:eastAsia="uk-UA"/>
        </w:rPr>
        <w:t> Кожен член конкурсної комісії має один голос та голосує особисто. </w:t>
      </w:r>
      <w:r w:rsidR="00BC4F37" w:rsidRPr="0063422A">
        <w:rPr>
          <w:spacing w:val="-4"/>
          <w:sz w:val="26"/>
          <w:szCs w:val="26"/>
          <w:lang w:eastAsia="uk-UA"/>
        </w:rPr>
        <w:t>Голосування за інших осіб чи передача права голосу іншому членові </w:t>
      </w:r>
      <w:r w:rsidR="00BC4F37" w:rsidRPr="0063422A">
        <w:rPr>
          <w:spacing w:val="-5"/>
          <w:sz w:val="26"/>
          <w:szCs w:val="26"/>
          <w:lang w:eastAsia="uk-UA"/>
        </w:rPr>
        <w:t>конкурсної комісії або іншій особі не дозволяється.</w:t>
      </w:r>
    </w:p>
    <w:p w:rsidR="00BC4F37" w:rsidRPr="0063422A" w:rsidRDefault="00BC4F37" w:rsidP="00845A75">
      <w:pPr>
        <w:shd w:val="clear" w:color="auto" w:fill="FFFFFF"/>
        <w:ind w:firstLine="544"/>
        <w:jc w:val="both"/>
        <w:rPr>
          <w:sz w:val="26"/>
          <w:szCs w:val="26"/>
          <w:lang w:eastAsia="uk-UA"/>
        </w:rPr>
      </w:pPr>
      <w:r w:rsidRPr="0063422A">
        <w:rPr>
          <w:spacing w:val="-5"/>
          <w:sz w:val="26"/>
          <w:szCs w:val="26"/>
          <w:lang w:eastAsia="uk-UA"/>
        </w:rPr>
        <w:t>2</w:t>
      </w:r>
      <w:r w:rsidR="00845A75" w:rsidRPr="0063422A">
        <w:rPr>
          <w:spacing w:val="-5"/>
          <w:sz w:val="26"/>
          <w:szCs w:val="26"/>
          <w:lang w:val="uk-UA" w:eastAsia="uk-UA"/>
        </w:rPr>
        <w:t>5</w:t>
      </w:r>
      <w:r w:rsidRPr="0063422A">
        <w:rPr>
          <w:spacing w:val="-5"/>
          <w:sz w:val="26"/>
          <w:szCs w:val="26"/>
          <w:lang w:eastAsia="uk-UA"/>
        </w:rPr>
        <w:t>. Засідання конкурсної комісії вважається правомочним, якщо на ньому </w:t>
      </w:r>
      <w:r w:rsidRPr="0063422A">
        <w:rPr>
          <w:spacing w:val="-3"/>
          <w:sz w:val="26"/>
          <w:szCs w:val="26"/>
          <w:lang w:eastAsia="uk-UA"/>
        </w:rPr>
        <w:t>присутні не менше двох третин усіх членів комісії. Рішення конкурсної комісії </w:t>
      </w:r>
      <w:r w:rsidRPr="0063422A">
        <w:rPr>
          <w:spacing w:val="-4"/>
          <w:sz w:val="26"/>
          <w:szCs w:val="26"/>
          <w:lang w:eastAsia="uk-UA"/>
        </w:rPr>
        <w:t>приймається на її засіданні більшістю голосів від загального складу конкурсної </w:t>
      </w:r>
      <w:r w:rsidRPr="0063422A">
        <w:rPr>
          <w:spacing w:val="-3"/>
          <w:sz w:val="26"/>
          <w:szCs w:val="26"/>
          <w:lang w:eastAsia="uk-UA"/>
        </w:rPr>
        <w:t>комісії. При рівному розподілі голосів голос голови конкурсної комісії </w:t>
      </w:r>
      <w:r w:rsidRPr="0063422A">
        <w:rPr>
          <w:spacing w:val="-5"/>
          <w:sz w:val="26"/>
          <w:szCs w:val="26"/>
          <w:lang w:eastAsia="uk-UA"/>
        </w:rPr>
        <w:t>є вирішальним. Спосіб голосування визначається рішенням комісії.</w:t>
      </w:r>
    </w:p>
    <w:p w:rsidR="00BC4F37" w:rsidRPr="0063422A" w:rsidRDefault="00BC4F37" w:rsidP="00845A75">
      <w:pPr>
        <w:shd w:val="clear" w:color="auto" w:fill="FFFFFF"/>
        <w:ind w:firstLine="544"/>
        <w:jc w:val="both"/>
        <w:rPr>
          <w:sz w:val="26"/>
          <w:szCs w:val="26"/>
          <w:lang w:eastAsia="uk-UA"/>
        </w:rPr>
      </w:pPr>
      <w:r w:rsidRPr="0063422A">
        <w:rPr>
          <w:spacing w:val="-6"/>
          <w:sz w:val="26"/>
          <w:szCs w:val="26"/>
          <w:lang w:eastAsia="uk-UA"/>
        </w:rPr>
        <w:t>2</w:t>
      </w:r>
      <w:r w:rsidR="00845A75" w:rsidRPr="0063422A">
        <w:rPr>
          <w:spacing w:val="-6"/>
          <w:sz w:val="26"/>
          <w:szCs w:val="26"/>
          <w:lang w:val="uk-UA" w:eastAsia="uk-UA"/>
        </w:rPr>
        <w:t>6</w:t>
      </w:r>
      <w:r w:rsidRPr="0063422A">
        <w:rPr>
          <w:spacing w:val="-6"/>
          <w:sz w:val="26"/>
          <w:szCs w:val="26"/>
          <w:lang w:eastAsia="uk-UA"/>
        </w:rPr>
        <w:t>. </w:t>
      </w:r>
      <w:r w:rsidRPr="0063422A">
        <w:rPr>
          <w:sz w:val="26"/>
          <w:szCs w:val="26"/>
          <w:shd w:val="clear" w:color="auto" w:fill="FFFFFF"/>
          <w:lang w:eastAsia="uk-UA"/>
        </w:rPr>
        <w:t>У разі виявлення фактів, що свідчать про конфлікт інтересів члена конкурсної комісії, такий член конкурсної комісії не бере участі в голосуванні.</w:t>
      </w:r>
    </w:p>
    <w:p w:rsidR="00BC4F37" w:rsidRPr="0063422A" w:rsidRDefault="00845A75" w:rsidP="00845A75">
      <w:pPr>
        <w:shd w:val="clear" w:color="auto" w:fill="FFFFFF"/>
        <w:ind w:firstLine="544"/>
        <w:jc w:val="both"/>
        <w:rPr>
          <w:sz w:val="26"/>
          <w:szCs w:val="26"/>
          <w:lang w:eastAsia="uk-UA"/>
        </w:rPr>
      </w:pPr>
      <w:r w:rsidRPr="0063422A">
        <w:rPr>
          <w:spacing w:val="-22"/>
          <w:sz w:val="26"/>
          <w:szCs w:val="26"/>
          <w:lang w:eastAsia="uk-UA"/>
        </w:rPr>
        <w:t>2</w:t>
      </w:r>
      <w:r w:rsidRPr="0063422A">
        <w:rPr>
          <w:spacing w:val="-22"/>
          <w:sz w:val="26"/>
          <w:szCs w:val="26"/>
          <w:lang w:val="uk-UA" w:eastAsia="uk-UA"/>
        </w:rPr>
        <w:t>7</w:t>
      </w:r>
      <w:r w:rsidR="00BC4F37" w:rsidRPr="0063422A">
        <w:rPr>
          <w:spacing w:val="-22"/>
          <w:sz w:val="26"/>
          <w:szCs w:val="26"/>
          <w:lang w:eastAsia="uk-UA"/>
        </w:rPr>
        <w:t>. </w:t>
      </w:r>
      <w:r w:rsidR="00BC4F37" w:rsidRPr="0063422A">
        <w:rPr>
          <w:spacing w:val="7"/>
          <w:sz w:val="26"/>
          <w:szCs w:val="26"/>
          <w:lang w:eastAsia="uk-UA"/>
        </w:rPr>
        <w:t>Конкурсний добір проводиться за наявності не менше як двох </w:t>
      </w:r>
      <w:r w:rsidR="00BC4F37" w:rsidRPr="0063422A">
        <w:rPr>
          <w:spacing w:val="-5"/>
          <w:sz w:val="26"/>
          <w:szCs w:val="26"/>
          <w:lang w:eastAsia="uk-UA"/>
        </w:rPr>
        <w:t>претендентів на одну вакантну посаду.</w:t>
      </w:r>
    </w:p>
    <w:p w:rsidR="00BC4F37" w:rsidRPr="0063422A" w:rsidRDefault="00845A75" w:rsidP="00845A75">
      <w:pPr>
        <w:shd w:val="clear" w:color="auto" w:fill="FFFFFF"/>
        <w:ind w:firstLine="544"/>
        <w:jc w:val="both"/>
        <w:rPr>
          <w:sz w:val="26"/>
          <w:szCs w:val="26"/>
          <w:lang w:eastAsia="uk-UA"/>
        </w:rPr>
      </w:pPr>
      <w:r w:rsidRPr="0063422A">
        <w:rPr>
          <w:spacing w:val="-22"/>
          <w:sz w:val="26"/>
          <w:szCs w:val="26"/>
          <w:lang w:eastAsia="uk-UA"/>
        </w:rPr>
        <w:t>2</w:t>
      </w:r>
      <w:r w:rsidRPr="0063422A">
        <w:rPr>
          <w:spacing w:val="-22"/>
          <w:sz w:val="26"/>
          <w:szCs w:val="26"/>
          <w:lang w:val="uk-UA" w:eastAsia="uk-UA"/>
        </w:rPr>
        <w:t>8</w:t>
      </w:r>
      <w:r w:rsidR="00BC4F37" w:rsidRPr="0063422A">
        <w:rPr>
          <w:spacing w:val="-22"/>
          <w:sz w:val="26"/>
          <w:szCs w:val="26"/>
          <w:lang w:eastAsia="uk-UA"/>
        </w:rPr>
        <w:t>. </w:t>
      </w:r>
      <w:r w:rsidR="00BC4F37" w:rsidRPr="0063422A">
        <w:rPr>
          <w:sz w:val="26"/>
          <w:szCs w:val="26"/>
          <w:lang w:eastAsia="uk-UA"/>
        </w:rPr>
        <w:t>За наявності лише одного претендента на вакантну посаду конкурс </w:t>
      </w:r>
      <w:r w:rsidR="00BC4F37" w:rsidRPr="0063422A">
        <w:rPr>
          <w:spacing w:val="-4"/>
          <w:sz w:val="26"/>
          <w:szCs w:val="26"/>
          <w:lang w:eastAsia="uk-UA"/>
        </w:rPr>
        <w:t>не проводиться. Конкурсна комісія може прийняти рішення щодо рекомендації </w:t>
      </w:r>
      <w:r w:rsidR="00BC4F37" w:rsidRPr="0063422A">
        <w:rPr>
          <w:spacing w:val="1"/>
          <w:sz w:val="26"/>
          <w:szCs w:val="26"/>
          <w:lang w:eastAsia="uk-UA"/>
        </w:rPr>
        <w:t xml:space="preserve">такого претендента на посаду керівника </w:t>
      </w:r>
      <w:r w:rsidRPr="0063422A">
        <w:rPr>
          <w:spacing w:val="1"/>
          <w:sz w:val="26"/>
          <w:szCs w:val="26"/>
          <w:lang w:val="uk-UA" w:eastAsia="uk-UA"/>
        </w:rPr>
        <w:t xml:space="preserve">комунального </w:t>
      </w:r>
      <w:r w:rsidR="00BC4F37" w:rsidRPr="0063422A">
        <w:rPr>
          <w:spacing w:val="1"/>
          <w:sz w:val="26"/>
          <w:szCs w:val="26"/>
          <w:lang w:eastAsia="uk-UA"/>
        </w:rPr>
        <w:t>закладу </w:t>
      </w:r>
      <w:r w:rsidRPr="0063422A">
        <w:rPr>
          <w:spacing w:val="1"/>
          <w:sz w:val="26"/>
          <w:szCs w:val="26"/>
          <w:lang w:val="uk-UA" w:eastAsia="uk-UA"/>
        </w:rPr>
        <w:t>у</w:t>
      </w:r>
      <w:r w:rsidR="00BC4F37" w:rsidRPr="0063422A">
        <w:rPr>
          <w:spacing w:val="1"/>
          <w:sz w:val="26"/>
          <w:szCs w:val="26"/>
          <w:lang w:eastAsia="uk-UA"/>
        </w:rPr>
        <w:t xml:space="preserve"> разі подання ним повного </w:t>
      </w:r>
      <w:r w:rsidR="00BC4F37" w:rsidRPr="0063422A">
        <w:rPr>
          <w:spacing w:val="-3"/>
          <w:sz w:val="26"/>
          <w:szCs w:val="26"/>
          <w:lang w:eastAsia="uk-UA"/>
        </w:rPr>
        <w:t>пакета документів та відповідності умовам конкурсу або рішення про </w:t>
      </w:r>
      <w:r w:rsidR="00BC4F37" w:rsidRPr="0063422A">
        <w:rPr>
          <w:spacing w:val="-5"/>
          <w:sz w:val="26"/>
          <w:szCs w:val="26"/>
          <w:lang w:eastAsia="uk-UA"/>
        </w:rPr>
        <w:t>проведення повторної конкурсної процедури за умовами цього Положення.</w:t>
      </w:r>
    </w:p>
    <w:p w:rsidR="00BC4F37" w:rsidRPr="0063422A" w:rsidRDefault="00845A75" w:rsidP="00845A75">
      <w:pPr>
        <w:shd w:val="clear" w:color="auto" w:fill="FFFFFF"/>
        <w:ind w:firstLine="426"/>
        <w:jc w:val="both"/>
        <w:rPr>
          <w:sz w:val="26"/>
          <w:szCs w:val="26"/>
          <w:lang w:eastAsia="uk-UA"/>
        </w:rPr>
      </w:pPr>
      <w:r w:rsidRPr="0063422A">
        <w:rPr>
          <w:spacing w:val="-22"/>
          <w:sz w:val="26"/>
          <w:szCs w:val="26"/>
          <w:lang w:val="uk-UA" w:eastAsia="uk-UA"/>
        </w:rPr>
        <w:t>29</w:t>
      </w:r>
      <w:r w:rsidR="00BC4F37" w:rsidRPr="0063422A">
        <w:rPr>
          <w:spacing w:val="-22"/>
          <w:sz w:val="26"/>
          <w:szCs w:val="26"/>
          <w:lang w:eastAsia="uk-UA"/>
        </w:rPr>
        <w:t>. </w:t>
      </w:r>
      <w:r w:rsidR="00BC4F37" w:rsidRPr="0063422A">
        <w:rPr>
          <w:spacing w:val="2"/>
          <w:sz w:val="26"/>
          <w:szCs w:val="26"/>
          <w:lang w:eastAsia="uk-UA"/>
        </w:rPr>
        <w:t>Конкурсна комісія приймає рішення про визначення переможця </w:t>
      </w:r>
      <w:r w:rsidR="00BC4F37" w:rsidRPr="0063422A">
        <w:rPr>
          <w:spacing w:val="-5"/>
          <w:sz w:val="26"/>
          <w:szCs w:val="26"/>
          <w:lang w:eastAsia="uk-UA"/>
        </w:rPr>
        <w:t>конкурсу шляхом голосування та рекомендує його для призначення керівником </w:t>
      </w:r>
      <w:r w:rsidR="00BC4F37" w:rsidRPr="0063422A">
        <w:rPr>
          <w:spacing w:val="-10"/>
          <w:sz w:val="26"/>
          <w:szCs w:val="26"/>
          <w:lang w:eastAsia="uk-UA"/>
        </w:rPr>
        <w:t>закладу.</w:t>
      </w:r>
    </w:p>
    <w:p w:rsidR="00BC4F37" w:rsidRPr="005A0616" w:rsidRDefault="00BC4F37" w:rsidP="00845A75">
      <w:pPr>
        <w:shd w:val="clear" w:color="auto" w:fill="FFFFFF"/>
        <w:ind w:firstLine="426"/>
        <w:jc w:val="both"/>
        <w:rPr>
          <w:color w:val="292B27"/>
          <w:sz w:val="26"/>
          <w:szCs w:val="26"/>
          <w:lang w:eastAsia="uk-UA"/>
        </w:rPr>
      </w:pPr>
      <w:r w:rsidRPr="005A0616">
        <w:rPr>
          <w:color w:val="292B27"/>
          <w:spacing w:val="-22"/>
          <w:sz w:val="26"/>
          <w:szCs w:val="26"/>
          <w:lang w:eastAsia="uk-UA"/>
        </w:rPr>
        <w:t>3</w:t>
      </w:r>
      <w:r w:rsidR="00845A75">
        <w:rPr>
          <w:color w:val="292B27"/>
          <w:spacing w:val="-22"/>
          <w:sz w:val="26"/>
          <w:szCs w:val="26"/>
          <w:lang w:val="uk-UA" w:eastAsia="uk-UA"/>
        </w:rPr>
        <w:t>0</w:t>
      </w:r>
      <w:r w:rsidRPr="005A0616">
        <w:rPr>
          <w:color w:val="292B27"/>
          <w:spacing w:val="-22"/>
          <w:sz w:val="26"/>
          <w:szCs w:val="26"/>
          <w:lang w:eastAsia="uk-UA"/>
        </w:rPr>
        <w:t>.</w:t>
      </w:r>
      <w:r w:rsidRPr="00C578FC">
        <w:rPr>
          <w:color w:val="292B27"/>
          <w:spacing w:val="-22"/>
          <w:sz w:val="26"/>
          <w:szCs w:val="26"/>
          <w:lang w:eastAsia="uk-UA"/>
        </w:rPr>
        <w:t> </w:t>
      </w:r>
      <w:r w:rsidRPr="005A0616">
        <w:rPr>
          <w:color w:val="292B27"/>
          <w:spacing w:val="-6"/>
          <w:sz w:val="26"/>
          <w:szCs w:val="26"/>
          <w:lang w:eastAsia="uk-UA"/>
        </w:rPr>
        <w:t>Рішення конкурсної комісії оформляється протоколом та підписується</w:t>
      </w:r>
      <w:r w:rsidRPr="00C578FC">
        <w:rPr>
          <w:color w:val="292B27"/>
          <w:spacing w:val="-6"/>
          <w:sz w:val="26"/>
          <w:szCs w:val="26"/>
          <w:lang w:eastAsia="uk-UA"/>
        </w:rPr>
        <w:t> </w:t>
      </w:r>
      <w:r w:rsidRPr="005A0616">
        <w:rPr>
          <w:color w:val="292B27"/>
          <w:spacing w:val="-5"/>
          <w:sz w:val="26"/>
          <w:szCs w:val="26"/>
          <w:lang w:eastAsia="uk-UA"/>
        </w:rPr>
        <w:t>всіма членами конкурсної комісії, які брали участь у засіданні.</w:t>
      </w:r>
    </w:p>
    <w:p w:rsidR="00BC4F37" w:rsidRPr="0063422A" w:rsidRDefault="00BC4F37" w:rsidP="00845A75">
      <w:pPr>
        <w:shd w:val="clear" w:color="auto" w:fill="FFFFFF"/>
        <w:ind w:firstLine="426"/>
        <w:jc w:val="both"/>
        <w:rPr>
          <w:sz w:val="26"/>
          <w:szCs w:val="26"/>
          <w:lang w:eastAsia="uk-UA"/>
        </w:rPr>
      </w:pPr>
      <w:r w:rsidRPr="0063422A">
        <w:rPr>
          <w:spacing w:val="-22"/>
          <w:sz w:val="26"/>
          <w:szCs w:val="26"/>
          <w:lang w:eastAsia="uk-UA"/>
        </w:rPr>
        <w:t>3</w:t>
      </w:r>
      <w:r w:rsidR="00845A75" w:rsidRPr="0063422A">
        <w:rPr>
          <w:spacing w:val="-22"/>
          <w:sz w:val="26"/>
          <w:szCs w:val="26"/>
          <w:lang w:val="uk-UA" w:eastAsia="uk-UA"/>
        </w:rPr>
        <w:t>1</w:t>
      </w:r>
      <w:r w:rsidRPr="0063422A">
        <w:rPr>
          <w:spacing w:val="-22"/>
          <w:sz w:val="26"/>
          <w:szCs w:val="26"/>
          <w:lang w:eastAsia="uk-UA"/>
        </w:rPr>
        <w:t>. </w:t>
      </w:r>
      <w:r w:rsidRPr="0063422A">
        <w:rPr>
          <w:spacing w:val="-6"/>
          <w:sz w:val="26"/>
          <w:szCs w:val="26"/>
          <w:lang w:eastAsia="uk-UA"/>
        </w:rPr>
        <w:t>Результати конкурсного відбору оприлюднюються в місцевих друкованих засобах</w:t>
      </w:r>
      <w:r w:rsidR="00845A75" w:rsidRPr="0063422A">
        <w:rPr>
          <w:spacing w:val="-6"/>
          <w:sz w:val="26"/>
          <w:szCs w:val="26"/>
          <w:lang w:val="uk-UA" w:eastAsia="uk-UA"/>
        </w:rPr>
        <w:t xml:space="preserve"> </w:t>
      </w:r>
      <w:r w:rsidRPr="0063422A">
        <w:rPr>
          <w:spacing w:val="4"/>
          <w:sz w:val="26"/>
          <w:szCs w:val="26"/>
          <w:lang w:eastAsia="uk-UA"/>
        </w:rPr>
        <w:t xml:space="preserve">масової інформації або на офіційному веб-сайті </w:t>
      </w:r>
      <w:r w:rsidR="00845A75" w:rsidRPr="0063422A">
        <w:rPr>
          <w:spacing w:val="4"/>
          <w:sz w:val="26"/>
          <w:szCs w:val="26"/>
          <w:lang w:val="uk-UA" w:eastAsia="uk-UA"/>
        </w:rPr>
        <w:t xml:space="preserve">Вигодської селищної </w:t>
      </w:r>
      <w:r w:rsidRPr="0063422A">
        <w:rPr>
          <w:spacing w:val="4"/>
          <w:sz w:val="26"/>
          <w:szCs w:val="26"/>
          <w:lang w:eastAsia="uk-UA"/>
        </w:rPr>
        <w:t xml:space="preserve"> ради.</w:t>
      </w:r>
    </w:p>
    <w:p w:rsidR="00BC4F37" w:rsidRPr="0063422A" w:rsidRDefault="00845A75" w:rsidP="00845A75">
      <w:pPr>
        <w:shd w:val="clear" w:color="auto" w:fill="FFFFFF"/>
        <w:ind w:firstLine="426"/>
        <w:jc w:val="both"/>
        <w:rPr>
          <w:sz w:val="26"/>
          <w:szCs w:val="26"/>
          <w:lang w:eastAsia="uk-UA"/>
        </w:rPr>
      </w:pPr>
      <w:r w:rsidRPr="0063422A">
        <w:rPr>
          <w:spacing w:val="-22"/>
          <w:sz w:val="26"/>
          <w:szCs w:val="26"/>
          <w:lang w:eastAsia="uk-UA"/>
        </w:rPr>
        <w:t>3</w:t>
      </w:r>
      <w:r w:rsidRPr="0063422A">
        <w:rPr>
          <w:spacing w:val="-22"/>
          <w:sz w:val="26"/>
          <w:szCs w:val="26"/>
          <w:lang w:val="uk-UA" w:eastAsia="uk-UA"/>
        </w:rPr>
        <w:t>2</w:t>
      </w:r>
      <w:r w:rsidR="00BC4F37" w:rsidRPr="0063422A">
        <w:rPr>
          <w:spacing w:val="-22"/>
          <w:sz w:val="26"/>
          <w:szCs w:val="26"/>
          <w:lang w:eastAsia="uk-UA"/>
        </w:rPr>
        <w:t>. </w:t>
      </w:r>
      <w:r w:rsidR="00BC4F37" w:rsidRPr="0063422A">
        <w:rPr>
          <w:spacing w:val="1"/>
          <w:sz w:val="26"/>
          <w:szCs w:val="26"/>
          <w:lang w:eastAsia="uk-UA"/>
        </w:rPr>
        <w:t>У разі відмови переможця конкурсу від зайняття вакантної посади </w:t>
      </w:r>
      <w:r w:rsidR="00BC4F37" w:rsidRPr="0063422A">
        <w:rPr>
          <w:sz w:val="26"/>
          <w:szCs w:val="26"/>
          <w:lang w:eastAsia="uk-UA"/>
        </w:rPr>
        <w:t>керівника закладу проводиться повторна конкурсна процедура згідно з </w:t>
      </w:r>
      <w:r w:rsidR="00BC4F37" w:rsidRPr="0063422A">
        <w:rPr>
          <w:spacing w:val="-6"/>
          <w:sz w:val="26"/>
          <w:szCs w:val="26"/>
          <w:lang w:eastAsia="uk-UA"/>
        </w:rPr>
        <w:t>умовами цього Положення.</w:t>
      </w:r>
    </w:p>
    <w:p w:rsidR="00BC4F37" w:rsidRPr="0063422A" w:rsidRDefault="00845A75" w:rsidP="00845A75">
      <w:pPr>
        <w:shd w:val="clear" w:color="auto" w:fill="FFFFFF"/>
        <w:ind w:firstLine="426"/>
        <w:jc w:val="both"/>
        <w:rPr>
          <w:sz w:val="26"/>
          <w:szCs w:val="26"/>
          <w:lang w:eastAsia="uk-UA"/>
        </w:rPr>
      </w:pPr>
      <w:r w:rsidRPr="0063422A">
        <w:rPr>
          <w:spacing w:val="-22"/>
          <w:sz w:val="26"/>
          <w:szCs w:val="26"/>
          <w:lang w:eastAsia="uk-UA"/>
        </w:rPr>
        <w:t>3</w:t>
      </w:r>
      <w:r w:rsidRPr="0063422A">
        <w:rPr>
          <w:spacing w:val="-22"/>
          <w:sz w:val="26"/>
          <w:szCs w:val="26"/>
          <w:lang w:val="uk-UA" w:eastAsia="uk-UA"/>
        </w:rPr>
        <w:t>3</w:t>
      </w:r>
      <w:r w:rsidR="00BC4F37" w:rsidRPr="0063422A">
        <w:rPr>
          <w:spacing w:val="-22"/>
          <w:sz w:val="26"/>
          <w:szCs w:val="26"/>
          <w:lang w:eastAsia="uk-UA"/>
        </w:rPr>
        <w:t>. </w:t>
      </w:r>
      <w:r w:rsidR="00BC4F37" w:rsidRPr="0063422A">
        <w:rPr>
          <w:spacing w:val="-5"/>
          <w:sz w:val="26"/>
          <w:szCs w:val="26"/>
          <w:lang w:eastAsia="uk-UA"/>
        </w:rPr>
        <w:t>Конкурсний відбір визнається таким, що не відбувся, у разі, коли:</w:t>
      </w:r>
    </w:p>
    <w:p w:rsidR="00BC4F37" w:rsidRPr="0063422A" w:rsidRDefault="00BC4F37" w:rsidP="00845A75">
      <w:pPr>
        <w:shd w:val="clear" w:color="auto" w:fill="FFFFFF"/>
        <w:ind w:firstLine="426"/>
        <w:jc w:val="both"/>
        <w:rPr>
          <w:sz w:val="26"/>
          <w:szCs w:val="26"/>
          <w:lang w:eastAsia="uk-UA"/>
        </w:rPr>
      </w:pPr>
      <w:r w:rsidRPr="0063422A">
        <w:rPr>
          <w:sz w:val="26"/>
          <w:szCs w:val="26"/>
          <w:lang w:eastAsia="uk-UA"/>
        </w:rPr>
        <w:t>-   </w:t>
      </w:r>
      <w:r w:rsidRPr="0063422A">
        <w:rPr>
          <w:spacing w:val="-5"/>
          <w:sz w:val="26"/>
          <w:szCs w:val="26"/>
          <w:lang w:eastAsia="uk-UA"/>
        </w:rPr>
        <w:t>відсутні заяви про участь у конкурсному доборі;</w:t>
      </w:r>
    </w:p>
    <w:p w:rsidR="00BC4F37" w:rsidRPr="0063422A" w:rsidRDefault="00BC4F37" w:rsidP="00845A75">
      <w:pPr>
        <w:shd w:val="clear" w:color="auto" w:fill="FFFFFF"/>
        <w:ind w:firstLine="426"/>
        <w:jc w:val="both"/>
        <w:rPr>
          <w:sz w:val="26"/>
          <w:szCs w:val="26"/>
          <w:lang w:eastAsia="uk-UA"/>
        </w:rPr>
      </w:pPr>
      <w:r w:rsidRPr="0063422A">
        <w:rPr>
          <w:sz w:val="26"/>
          <w:szCs w:val="26"/>
          <w:lang w:eastAsia="uk-UA"/>
        </w:rPr>
        <w:t>-   </w:t>
      </w:r>
      <w:r w:rsidRPr="0063422A">
        <w:rPr>
          <w:spacing w:val="-5"/>
          <w:sz w:val="26"/>
          <w:szCs w:val="26"/>
          <w:lang w:eastAsia="uk-UA"/>
        </w:rPr>
        <w:t>жоден із претендентів не пройшов конкурсного добору;</w:t>
      </w:r>
    </w:p>
    <w:p w:rsidR="00BC4F37" w:rsidRPr="0063422A" w:rsidRDefault="00BC4F37" w:rsidP="00845A75">
      <w:pPr>
        <w:shd w:val="clear" w:color="auto" w:fill="FFFFFF"/>
        <w:ind w:firstLine="426"/>
        <w:jc w:val="both"/>
        <w:rPr>
          <w:sz w:val="26"/>
          <w:szCs w:val="26"/>
          <w:lang w:eastAsia="uk-UA"/>
        </w:rPr>
      </w:pPr>
      <w:r w:rsidRPr="0063422A">
        <w:rPr>
          <w:sz w:val="26"/>
          <w:szCs w:val="26"/>
          <w:lang w:eastAsia="uk-UA"/>
        </w:rPr>
        <w:t>-   </w:t>
      </w:r>
      <w:r w:rsidRPr="0063422A">
        <w:rPr>
          <w:spacing w:val="-5"/>
          <w:sz w:val="26"/>
          <w:szCs w:val="26"/>
          <w:lang w:eastAsia="uk-UA"/>
        </w:rPr>
        <w:t>конкурсною комісією не визначено переможця.</w:t>
      </w:r>
    </w:p>
    <w:p w:rsidR="00BC4F37" w:rsidRPr="0063422A" w:rsidRDefault="00BC4F37" w:rsidP="00845A75">
      <w:pPr>
        <w:shd w:val="clear" w:color="auto" w:fill="FFFFFF"/>
        <w:ind w:right="34" w:firstLine="426"/>
        <w:jc w:val="both"/>
        <w:rPr>
          <w:sz w:val="26"/>
          <w:szCs w:val="26"/>
          <w:lang w:eastAsia="uk-UA"/>
        </w:rPr>
      </w:pPr>
      <w:r w:rsidRPr="0063422A">
        <w:rPr>
          <w:spacing w:val="4"/>
          <w:sz w:val="26"/>
          <w:szCs w:val="26"/>
          <w:lang w:eastAsia="uk-UA"/>
        </w:rPr>
        <w:t>Підставою для визнання конкурсного добору таким, що не відбувся, </w:t>
      </w:r>
      <w:r w:rsidRPr="0063422A">
        <w:rPr>
          <w:spacing w:val="-6"/>
          <w:sz w:val="26"/>
          <w:szCs w:val="26"/>
          <w:lang w:eastAsia="uk-UA"/>
        </w:rPr>
        <w:t>є рішення конкурсної комісії.</w:t>
      </w:r>
    </w:p>
    <w:p w:rsidR="00BC4F37" w:rsidRPr="0063422A" w:rsidRDefault="00BC4F37" w:rsidP="00845A75">
      <w:pPr>
        <w:shd w:val="clear" w:color="auto" w:fill="FFFFFF"/>
        <w:ind w:right="24" w:firstLine="426"/>
        <w:jc w:val="both"/>
        <w:rPr>
          <w:sz w:val="26"/>
          <w:szCs w:val="26"/>
          <w:lang w:eastAsia="uk-UA"/>
        </w:rPr>
      </w:pPr>
      <w:r w:rsidRPr="0063422A">
        <w:rPr>
          <w:spacing w:val="-6"/>
          <w:sz w:val="26"/>
          <w:szCs w:val="26"/>
          <w:lang w:eastAsia="uk-UA"/>
        </w:rPr>
        <w:t>Якщо конкурсний відбір не відбувся, проводиться повторний конкурсний </w:t>
      </w:r>
      <w:r w:rsidRPr="0063422A">
        <w:rPr>
          <w:spacing w:val="-5"/>
          <w:sz w:val="26"/>
          <w:szCs w:val="26"/>
          <w:lang w:eastAsia="uk-UA"/>
        </w:rPr>
        <w:t>відбір відповідно до цього Положення.</w:t>
      </w:r>
    </w:p>
    <w:p w:rsidR="00BC4F37" w:rsidRPr="0063422A" w:rsidRDefault="00845A75" w:rsidP="00845A75">
      <w:pPr>
        <w:shd w:val="clear" w:color="auto" w:fill="FFFFFF"/>
        <w:ind w:right="24" w:firstLine="426"/>
        <w:jc w:val="both"/>
        <w:rPr>
          <w:sz w:val="26"/>
          <w:szCs w:val="26"/>
          <w:lang w:eastAsia="uk-UA"/>
        </w:rPr>
      </w:pPr>
      <w:r w:rsidRPr="0063422A">
        <w:rPr>
          <w:spacing w:val="-16"/>
          <w:sz w:val="26"/>
          <w:szCs w:val="26"/>
          <w:lang w:eastAsia="uk-UA"/>
        </w:rPr>
        <w:lastRenderedPageBreak/>
        <w:t>3</w:t>
      </w:r>
      <w:r w:rsidRPr="0063422A">
        <w:rPr>
          <w:spacing w:val="-16"/>
          <w:sz w:val="26"/>
          <w:szCs w:val="26"/>
          <w:lang w:val="uk-UA" w:eastAsia="uk-UA"/>
        </w:rPr>
        <w:t>4</w:t>
      </w:r>
      <w:r w:rsidR="00BC4F37" w:rsidRPr="0063422A">
        <w:rPr>
          <w:spacing w:val="-16"/>
          <w:sz w:val="26"/>
          <w:szCs w:val="26"/>
          <w:lang w:eastAsia="uk-UA"/>
        </w:rPr>
        <w:t>.</w:t>
      </w:r>
      <w:r w:rsidR="00BC4F37" w:rsidRPr="0063422A">
        <w:rPr>
          <w:sz w:val="26"/>
          <w:szCs w:val="26"/>
          <w:lang w:eastAsia="uk-UA"/>
        </w:rPr>
        <w:t> </w:t>
      </w:r>
      <w:r w:rsidR="00BC4F37" w:rsidRPr="0063422A">
        <w:rPr>
          <w:spacing w:val="-3"/>
          <w:sz w:val="26"/>
          <w:szCs w:val="26"/>
          <w:lang w:eastAsia="uk-UA"/>
        </w:rPr>
        <w:t>Конкурсні документи претендентів зберігаються </w:t>
      </w:r>
      <w:r w:rsidR="00BC4F37" w:rsidRPr="0063422A">
        <w:rPr>
          <w:spacing w:val="-6"/>
          <w:sz w:val="26"/>
          <w:szCs w:val="26"/>
          <w:lang w:eastAsia="uk-UA"/>
        </w:rPr>
        <w:t>впродовж установленого законодавством строку.</w:t>
      </w:r>
    </w:p>
    <w:p w:rsidR="00BC4F37" w:rsidRPr="0063422A" w:rsidRDefault="00BC4F37" w:rsidP="00845A75">
      <w:pPr>
        <w:shd w:val="clear" w:color="auto" w:fill="FFFFFF"/>
        <w:ind w:right="24" w:firstLine="426"/>
        <w:jc w:val="both"/>
        <w:rPr>
          <w:sz w:val="26"/>
          <w:szCs w:val="26"/>
          <w:lang w:eastAsia="uk-UA"/>
        </w:rPr>
      </w:pPr>
      <w:r w:rsidRPr="0063422A">
        <w:rPr>
          <w:sz w:val="26"/>
          <w:szCs w:val="26"/>
          <w:lang w:eastAsia="uk-UA"/>
        </w:rPr>
        <w:t>3</w:t>
      </w:r>
      <w:r w:rsidR="00845A75" w:rsidRPr="0063422A">
        <w:rPr>
          <w:sz w:val="26"/>
          <w:szCs w:val="26"/>
          <w:lang w:val="uk-UA" w:eastAsia="uk-UA"/>
        </w:rPr>
        <w:t>5</w:t>
      </w:r>
      <w:r w:rsidRPr="0063422A">
        <w:rPr>
          <w:sz w:val="26"/>
          <w:szCs w:val="26"/>
          <w:lang w:eastAsia="uk-UA"/>
        </w:rPr>
        <w:t>. </w:t>
      </w:r>
      <w:r w:rsidRPr="0063422A">
        <w:rPr>
          <w:spacing w:val="-3"/>
          <w:sz w:val="26"/>
          <w:szCs w:val="26"/>
          <w:lang w:eastAsia="uk-UA"/>
        </w:rPr>
        <w:t>За результатами конкурсного добору </w:t>
      </w:r>
      <w:r w:rsidR="009E47DB" w:rsidRPr="0063422A">
        <w:rPr>
          <w:spacing w:val="-3"/>
          <w:sz w:val="26"/>
          <w:szCs w:val="26"/>
          <w:lang w:val="uk-UA" w:eastAsia="uk-UA"/>
        </w:rPr>
        <w:t>засновник з</w:t>
      </w:r>
      <w:r w:rsidR="00845A75" w:rsidRPr="0063422A">
        <w:rPr>
          <w:sz w:val="26"/>
          <w:szCs w:val="26"/>
          <w:shd w:val="clear" w:color="auto" w:fill="FFFFFF"/>
        </w:rPr>
        <w:t>обов’язан</w:t>
      </w:r>
      <w:r w:rsidR="009E47DB" w:rsidRPr="0063422A">
        <w:rPr>
          <w:sz w:val="26"/>
          <w:szCs w:val="26"/>
          <w:shd w:val="clear" w:color="auto" w:fill="FFFFFF"/>
          <w:lang w:val="uk-UA"/>
        </w:rPr>
        <w:t>ий</w:t>
      </w:r>
      <w:r w:rsidR="00845A75" w:rsidRPr="0063422A">
        <w:rPr>
          <w:sz w:val="26"/>
          <w:szCs w:val="26"/>
          <w:shd w:val="clear" w:color="auto" w:fill="FFFFFF"/>
        </w:rPr>
        <w:t xml:space="preserve"> призначити переможця конкурсу керівником  комунального закладу  не пізніше двох місяців з дня оголошення конкурсу. Підставою для</w:t>
      </w:r>
      <w:r w:rsidR="009E47DB" w:rsidRPr="0063422A">
        <w:rPr>
          <w:sz w:val="26"/>
          <w:szCs w:val="26"/>
          <w:shd w:val="clear" w:color="auto" w:fill="FFFFFF"/>
          <w:lang w:val="uk-UA"/>
        </w:rPr>
        <w:t xml:space="preserve"> підписання контракту </w:t>
      </w:r>
      <w:r w:rsidR="00845A75" w:rsidRPr="0063422A">
        <w:rPr>
          <w:sz w:val="26"/>
          <w:szCs w:val="26"/>
          <w:shd w:val="clear" w:color="auto" w:fill="FFFFFF"/>
        </w:rPr>
        <w:t xml:space="preserve"> </w:t>
      </w:r>
      <w:r w:rsidR="009E47DB" w:rsidRPr="0063422A">
        <w:rPr>
          <w:sz w:val="26"/>
          <w:szCs w:val="26"/>
          <w:shd w:val="clear" w:color="auto" w:fill="FFFFFF"/>
          <w:lang w:val="uk-UA"/>
        </w:rPr>
        <w:t xml:space="preserve">строком на </w:t>
      </w:r>
      <w:r w:rsidR="009E47DB" w:rsidRPr="0063422A">
        <w:rPr>
          <w:sz w:val="26"/>
          <w:szCs w:val="26"/>
          <w:lang w:eastAsia="uk-UA"/>
        </w:rPr>
        <w:t xml:space="preserve"> 5 (п’ять) років</w:t>
      </w:r>
      <w:r w:rsidR="009E47DB" w:rsidRPr="0063422A">
        <w:rPr>
          <w:sz w:val="26"/>
          <w:szCs w:val="26"/>
          <w:shd w:val="clear" w:color="auto" w:fill="FFFFFF"/>
        </w:rPr>
        <w:t xml:space="preserve"> </w:t>
      </w:r>
      <w:r w:rsidR="009E47DB" w:rsidRPr="0063422A">
        <w:rPr>
          <w:sz w:val="26"/>
          <w:szCs w:val="26"/>
          <w:shd w:val="clear" w:color="auto" w:fill="FFFFFF"/>
          <w:lang w:val="uk-UA"/>
        </w:rPr>
        <w:t xml:space="preserve"> є р</w:t>
      </w:r>
      <w:r w:rsidR="002F0EFF" w:rsidRPr="0063422A">
        <w:rPr>
          <w:sz w:val="26"/>
          <w:szCs w:val="26"/>
          <w:shd w:val="clear" w:color="auto" w:fill="FFFFFF"/>
          <w:lang w:val="uk-UA"/>
        </w:rPr>
        <w:t xml:space="preserve">озпорядження </w:t>
      </w:r>
      <w:r w:rsidR="00845A75" w:rsidRPr="0063422A">
        <w:rPr>
          <w:sz w:val="26"/>
          <w:szCs w:val="26"/>
          <w:shd w:val="clear" w:color="auto" w:fill="FFFFFF"/>
        </w:rPr>
        <w:t xml:space="preserve"> про призначення керівника комунального закладу</w:t>
      </w:r>
      <w:r w:rsidR="009E47DB" w:rsidRPr="0063422A">
        <w:rPr>
          <w:sz w:val="26"/>
          <w:szCs w:val="26"/>
          <w:shd w:val="clear" w:color="auto" w:fill="FFFFFF"/>
          <w:lang w:val="uk-UA"/>
        </w:rPr>
        <w:t>, як такого що пройшов конкурсний відбір</w:t>
      </w:r>
      <w:r w:rsidRPr="0063422A">
        <w:rPr>
          <w:sz w:val="26"/>
          <w:szCs w:val="26"/>
          <w:lang w:eastAsia="uk-UA"/>
        </w:rPr>
        <w:t>.</w:t>
      </w:r>
    </w:p>
    <w:p w:rsidR="00BC4F37" w:rsidRPr="0063422A" w:rsidRDefault="00BC4F37" w:rsidP="00845A75">
      <w:pPr>
        <w:shd w:val="clear" w:color="auto" w:fill="FFFFFF"/>
        <w:ind w:right="24" w:firstLine="426"/>
        <w:jc w:val="both"/>
        <w:rPr>
          <w:sz w:val="26"/>
          <w:szCs w:val="26"/>
          <w:lang w:eastAsia="uk-UA"/>
        </w:rPr>
      </w:pPr>
      <w:r w:rsidRPr="0063422A">
        <w:rPr>
          <w:sz w:val="26"/>
          <w:szCs w:val="26"/>
          <w:lang w:eastAsia="uk-UA"/>
        </w:rPr>
        <w:t>Контракт набуває чинності з моменту його підписання сторонами, якщо інше не передбачено умовами контракту, і може бути змінений тільки за угодою сторін у письмовій формі.</w:t>
      </w:r>
    </w:p>
    <w:p w:rsidR="00BC4F37" w:rsidRPr="0063422A" w:rsidRDefault="002F0EFF" w:rsidP="00845A75">
      <w:pPr>
        <w:shd w:val="clear" w:color="auto" w:fill="FFFFFF"/>
        <w:ind w:right="24" w:firstLine="426"/>
        <w:jc w:val="both"/>
        <w:rPr>
          <w:sz w:val="26"/>
          <w:szCs w:val="26"/>
          <w:lang w:eastAsia="uk-UA"/>
        </w:rPr>
      </w:pPr>
      <w:r w:rsidRPr="0063422A">
        <w:rPr>
          <w:sz w:val="26"/>
          <w:szCs w:val="26"/>
          <w:lang w:eastAsia="uk-UA"/>
        </w:rPr>
        <w:t>3</w:t>
      </w:r>
      <w:r w:rsidRPr="0063422A">
        <w:rPr>
          <w:sz w:val="26"/>
          <w:szCs w:val="26"/>
          <w:lang w:val="uk-UA" w:eastAsia="uk-UA"/>
        </w:rPr>
        <w:t>6</w:t>
      </w:r>
      <w:r w:rsidR="00BC4F37" w:rsidRPr="0063422A">
        <w:rPr>
          <w:sz w:val="26"/>
          <w:szCs w:val="26"/>
          <w:lang w:eastAsia="uk-UA"/>
        </w:rPr>
        <w:t>. </w:t>
      </w:r>
      <w:r w:rsidR="00BC4F37" w:rsidRPr="0063422A">
        <w:rPr>
          <w:spacing w:val="-1"/>
          <w:sz w:val="26"/>
          <w:szCs w:val="26"/>
          <w:lang w:eastAsia="uk-UA"/>
        </w:rPr>
        <w:t xml:space="preserve">Контракт визначає основні вимоги до діяльності </w:t>
      </w:r>
      <w:r w:rsidRPr="0063422A">
        <w:rPr>
          <w:spacing w:val="-1"/>
          <w:sz w:val="26"/>
          <w:szCs w:val="26"/>
          <w:lang w:val="uk-UA" w:eastAsia="uk-UA"/>
        </w:rPr>
        <w:t xml:space="preserve">комунального </w:t>
      </w:r>
      <w:r w:rsidR="00BC4F37" w:rsidRPr="0063422A">
        <w:rPr>
          <w:spacing w:val="-1"/>
          <w:sz w:val="26"/>
          <w:szCs w:val="26"/>
          <w:lang w:eastAsia="uk-UA"/>
        </w:rPr>
        <w:t>закладу, виконання </w:t>
      </w:r>
      <w:r w:rsidR="00BC4F37" w:rsidRPr="0063422A">
        <w:rPr>
          <w:spacing w:val="-4"/>
          <w:sz w:val="26"/>
          <w:szCs w:val="26"/>
          <w:lang w:eastAsia="uk-UA"/>
        </w:rPr>
        <w:t>яких є обов'язковим для керівника, та інші умови.</w:t>
      </w:r>
    </w:p>
    <w:p w:rsidR="00BC4F37" w:rsidRPr="0063422A" w:rsidRDefault="00BC4F37" w:rsidP="00845A75">
      <w:pPr>
        <w:shd w:val="clear" w:color="auto" w:fill="FFFFFF"/>
        <w:ind w:right="24" w:firstLine="426"/>
        <w:jc w:val="both"/>
        <w:rPr>
          <w:sz w:val="26"/>
          <w:szCs w:val="26"/>
          <w:lang w:eastAsia="uk-UA"/>
        </w:rPr>
      </w:pPr>
      <w:r w:rsidRPr="0063422A">
        <w:rPr>
          <w:sz w:val="26"/>
          <w:szCs w:val="26"/>
          <w:lang w:eastAsia="uk-UA"/>
        </w:rPr>
        <w:t>3</w:t>
      </w:r>
      <w:r w:rsidR="002F0EFF" w:rsidRPr="0063422A">
        <w:rPr>
          <w:sz w:val="26"/>
          <w:szCs w:val="26"/>
          <w:lang w:val="uk-UA" w:eastAsia="uk-UA"/>
        </w:rPr>
        <w:t>7</w:t>
      </w:r>
      <w:r w:rsidRPr="0063422A">
        <w:rPr>
          <w:sz w:val="26"/>
          <w:szCs w:val="26"/>
          <w:lang w:eastAsia="uk-UA"/>
        </w:rPr>
        <w:t>. </w:t>
      </w:r>
      <w:r w:rsidRPr="0063422A">
        <w:rPr>
          <w:spacing w:val="-4"/>
          <w:sz w:val="26"/>
          <w:szCs w:val="26"/>
          <w:lang w:eastAsia="uk-UA"/>
        </w:rPr>
        <w:t>Обов'язковими умовами контракту з керівником закладу культури є:</w:t>
      </w:r>
    </w:p>
    <w:p w:rsidR="00BC4F37" w:rsidRPr="0063422A" w:rsidRDefault="00BC4F37" w:rsidP="00845A75">
      <w:pPr>
        <w:shd w:val="clear" w:color="auto" w:fill="FFFFFF"/>
        <w:ind w:firstLine="426"/>
        <w:jc w:val="both"/>
        <w:rPr>
          <w:sz w:val="26"/>
          <w:szCs w:val="26"/>
          <w:lang w:eastAsia="uk-UA"/>
        </w:rPr>
      </w:pPr>
      <w:r w:rsidRPr="0063422A">
        <w:rPr>
          <w:sz w:val="26"/>
          <w:szCs w:val="26"/>
          <w:lang w:eastAsia="uk-UA"/>
        </w:rPr>
        <w:t>-   програма розвитку закладу на 1 (один) та 5 (п'ять) років, яка </w:t>
      </w:r>
      <w:r w:rsidRPr="0063422A">
        <w:rPr>
          <w:spacing w:val="-5"/>
          <w:sz w:val="26"/>
          <w:szCs w:val="26"/>
          <w:lang w:eastAsia="uk-UA"/>
        </w:rPr>
        <w:t>розглядалася на засіданні конкурсної комісії;</w:t>
      </w:r>
    </w:p>
    <w:p w:rsidR="00BC4F37" w:rsidRPr="0063422A" w:rsidRDefault="00BC4F37" w:rsidP="00845A75">
      <w:pPr>
        <w:shd w:val="clear" w:color="auto" w:fill="FFFFFF"/>
        <w:ind w:firstLine="426"/>
        <w:jc w:val="both"/>
        <w:rPr>
          <w:sz w:val="26"/>
          <w:szCs w:val="26"/>
          <w:lang w:eastAsia="uk-UA"/>
        </w:rPr>
      </w:pPr>
      <w:r w:rsidRPr="0063422A">
        <w:rPr>
          <w:sz w:val="26"/>
          <w:szCs w:val="26"/>
          <w:lang w:eastAsia="uk-UA"/>
        </w:rPr>
        <w:t>-   </w:t>
      </w:r>
      <w:r w:rsidRPr="0063422A">
        <w:rPr>
          <w:spacing w:val="-5"/>
          <w:sz w:val="26"/>
          <w:szCs w:val="26"/>
          <w:lang w:eastAsia="uk-UA"/>
        </w:rPr>
        <w:t>умови оплати праці керівника;</w:t>
      </w:r>
    </w:p>
    <w:p w:rsidR="00BC4F37" w:rsidRPr="0063422A" w:rsidRDefault="00BC4F37" w:rsidP="00845A75">
      <w:pPr>
        <w:shd w:val="clear" w:color="auto" w:fill="FFFFFF"/>
        <w:ind w:firstLine="426"/>
        <w:jc w:val="both"/>
        <w:rPr>
          <w:sz w:val="26"/>
          <w:szCs w:val="26"/>
          <w:lang w:eastAsia="uk-UA"/>
        </w:rPr>
      </w:pPr>
      <w:r w:rsidRPr="0063422A">
        <w:rPr>
          <w:sz w:val="26"/>
          <w:szCs w:val="26"/>
          <w:lang w:eastAsia="uk-UA"/>
        </w:rPr>
        <w:t>-   </w:t>
      </w:r>
      <w:r w:rsidRPr="0063422A">
        <w:rPr>
          <w:spacing w:val="-5"/>
          <w:sz w:val="26"/>
          <w:szCs w:val="26"/>
          <w:lang w:eastAsia="uk-UA"/>
        </w:rPr>
        <w:t>критерії оцінки праці керівника;</w:t>
      </w:r>
    </w:p>
    <w:p w:rsidR="00BC4F37" w:rsidRPr="0063422A" w:rsidRDefault="00BC4F37" w:rsidP="00845A75">
      <w:pPr>
        <w:shd w:val="clear" w:color="auto" w:fill="FFFFFF"/>
        <w:ind w:firstLine="426"/>
        <w:jc w:val="both"/>
        <w:rPr>
          <w:sz w:val="26"/>
          <w:szCs w:val="26"/>
          <w:lang w:eastAsia="uk-UA"/>
        </w:rPr>
      </w:pPr>
      <w:r w:rsidRPr="0063422A">
        <w:rPr>
          <w:sz w:val="26"/>
          <w:szCs w:val="26"/>
          <w:lang w:eastAsia="uk-UA"/>
        </w:rPr>
        <w:t>-   </w:t>
      </w:r>
      <w:r w:rsidRPr="0063422A">
        <w:rPr>
          <w:spacing w:val="-5"/>
          <w:sz w:val="26"/>
          <w:szCs w:val="26"/>
          <w:lang w:eastAsia="uk-UA"/>
        </w:rPr>
        <w:t>особливості порядку здійснення контролю за діяльністю закладу культури;</w:t>
      </w:r>
    </w:p>
    <w:p w:rsidR="00BC4F37" w:rsidRPr="0063422A" w:rsidRDefault="0063422A" w:rsidP="0063422A">
      <w:pPr>
        <w:shd w:val="clear" w:color="auto" w:fill="FFFFFF"/>
        <w:jc w:val="both"/>
        <w:rPr>
          <w:sz w:val="26"/>
          <w:szCs w:val="26"/>
          <w:lang w:eastAsia="uk-UA"/>
        </w:rPr>
      </w:pPr>
      <w:r>
        <w:rPr>
          <w:sz w:val="26"/>
          <w:szCs w:val="26"/>
          <w:lang w:val="uk-UA" w:eastAsia="uk-UA"/>
        </w:rPr>
        <w:t xml:space="preserve">       </w:t>
      </w:r>
      <w:r w:rsidR="00BC4F37" w:rsidRPr="0063422A">
        <w:rPr>
          <w:sz w:val="26"/>
          <w:szCs w:val="26"/>
          <w:lang w:eastAsia="uk-UA"/>
        </w:rPr>
        <w:t>-   </w:t>
      </w:r>
      <w:r w:rsidR="00BC4F37" w:rsidRPr="0063422A">
        <w:rPr>
          <w:spacing w:val="-5"/>
          <w:sz w:val="26"/>
          <w:szCs w:val="26"/>
          <w:lang w:eastAsia="uk-UA"/>
        </w:rPr>
        <w:t>заходи відповідальності за невиконання або неналежне виконання умов </w:t>
      </w:r>
      <w:r w:rsidR="00BC4F37" w:rsidRPr="0063422A">
        <w:rPr>
          <w:spacing w:val="-9"/>
          <w:sz w:val="26"/>
          <w:szCs w:val="26"/>
          <w:lang w:eastAsia="uk-UA"/>
        </w:rPr>
        <w:t>контракту;</w:t>
      </w:r>
    </w:p>
    <w:p w:rsidR="00BC4F37" w:rsidRPr="0063422A" w:rsidRDefault="0063422A" w:rsidP="0063422A">
      <w:pPr>
        <w:shd w:val="clear" w:color="auto" w:fill="FFFFFF"/>
        <w:jc w:val="both"/>
        <w:rPr>
          <w:sz w:val="26"/>
          <w:szCs w:val="26"/>
          <w:lang w:eastAsia="uk-UA"/>
        </w:rPr>
      </w:pPr>
      <w:r>
        <w:rPr>
          <w:sz w:val="26"/>
          <w:szCs w:val="26"/>
          <w:lang w:val="uk-UA" w:eastAsia="uk-UA"/>
        </w:rPr>
        <w:t xml:space="preserve">       </w:t>
      </w:r>
      <w:r w:rsidR="00BC4F37" w:rsidRPr="0063422A">
        <w:rPr>
          <w:sz w:val="26"/>
          <w:szCs w:val="26"/>
          <w:lang w:eastAsia="uk-UA"/>
        </w:rPr>
        <w:t>-   </w:t>
      </w:r>
      <w:r w:rsidR="00BC4F37" w:rsidRPr="0063422A">
        <w:rPr>
          <w:spacing w:val="-3"/>
          <w:sz w:val="26"/>
          <w:szCs w:val="26"/>
          <w:lang w:eastAsia="uk-UA"/>
        </w:rPr>
        <w:t>особливі підстави для дострокового розірвання контракту та відповідні </w:t>
      </w:r>
      <w:r w:rsidR="00BC4F37" w:rsidRPr="0063422A">
        <w:rPr>
          <w:spacing w:val="-6"/>
          <w:sz w:val="26"/>
          <w:szCs w:val="26"/>
          <w:lang w:eastAsia="uk-UA"/>
        </w:rPr>
        <w:t>наслідки для його сторін.</w:t>
      </w:r>
    </w:p>
    <w:p w:rsidR="00BC4F37" w:rsidRPr="0063422A" w:rsidRDefault="00BC4F37" w:rsidP="00845A75">
      <w:pPr>
        <w:rPr>
          <w:sz w:val="26"/>
          <w:szCs w:val="26"/>
        </w:rPr>
      </w:pPr>
    </w:p>
    <w:p w:rsidR="009A33D2" w:rsidRPr="0063422A" w:rsidRDefault="009A33D2" w:rsidP="00845A75">
      <w:pPr>
        <w:shd w:val="clear" w:color="auto" w:fill="FFFFFF"/>
        <w:rPr>
          <w:sz w:val="26"/>
          <w:szCs w:val="26"/>
        </w:rPr>
      </w:pPr>
    </w:p>
    <w:sectPr w:rsidR="009A33D2" w:rsidRPr="0063422A" w:rsidSect="00C578FC">
      <w:pgSz w:w="11906" w:h="16838"/>
      <w:pgMar w:top="1134" w:right="567" w:bottom="851"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BEA" w:rsidRDefault="00EF7BEA" w:rsidP="00800292">
      <w:r>
        <w:separator/>
      </w:r>
    </w:p>
  </w:endnote>
  <w:endnote w:type="continuationSeparator" w:id="1">
    <w:p w:rsidR="00EF7BEA" w:rsidRDefault="00EF7BEA" w:rsidP="008002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BEA" w:rsidRDefault="00EF7BEA" w:rsidP="00800292">
      <w:r>
        <w:separator/>
      </w:r>
    </w:p>
  </w:footnote>
  <w:footnote w:type="continuationSeparator" w:id="1">
    <w:p w:rsidR="00EF7BEA" w:rsidRDefault="00EF7BEA" w:rsidP="00800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120F0142"/>
    <w:multiLevelType w:val="hybridMultilevel"/>
    <w:tmpl w:val="7DC8BDEC"/>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89E1A31"/>
    <w:multiLevelType w:val="hybridMultilevel"/>
    <w:tmpl w:val="64E2883C"/>
    <w:lvl w:ilvl="0" w:tplc="E836DCC8">
      <w:start w:val="19"/>
      <w:numFmt w:val="decimal"/>
      <w:lvlText w:val="%1."/>
      <w:lvlJc w:val="left"/>
      <w:pPr>
        <w:ind w:left="928"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254448F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9FF64A7"/>
    <w:multiLevelType w:val="multilevel"/>
    <w:tmpl w:val="30D0EF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C6C62E0"/>
    <w:multiLevelType w:val="hybridMultilevel"/>
    <w:tmpl w:val="E03012D8"/>
    <w:lvl w:ilvl="0" w:tplc="11B83BAE">
      <w:start w:val="3"/>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6">
    <w:nsid w:val="30933370"/>
    <w:multiLevelType w:val="hybridMultilevel"/>
    <w:tmpl w:val="E1CE1FA4"/>
    <w:lvl w:ilvl="0" w:tplc="635A126A">
      <w:start w:val="1"/>
      <w:numFmt w:val="decimal"/>
      <w:lvlText w:val="%1."/>
      <w:lvlJc w:val="left"/>
      <w:pPr>
        <w:ind w:left="585" w:hanging="360"/>
      </w:pPr>
      <w:rPr>
        <w:rFonts w:hint="default"/>
      </w:rPr>
    </w:lvl>
    <w:lvl w:ilvl="1" w:tplc="04220019" w:tentative="1">
      <w:start w:val="1"/>
      <w:numFmt w:val="lowerLetter"/>
      <w:lvlText w:val="%2."/>
      <w:lvlJc w:val="left"/>
      <w:pPr>
        <w:ind w:left="1305" w:hanging="360"/>
      </w:pPr>
    </w:lvl>
    <w:lvl w:ilvl="2" w:tplc="0422001B" w:tentative="1">
      <w:start w:val="1"/>
      <w:numFmt w:val="lowerRoman"/>
      <w:lvlText w:val="%3."/>
      <w:lvlJc w:val="right"/>
      <w:pPr>
        <w:ind w:left="2025" w:hanging="180"/>
      </w:pPr>
    </w:lvl>
    <w:lvl w:ilvl="3" w:tplc="0422000F" w:tentative="1">
      <w:start w:val="1"/>
      <w:numFmt w:val="decimal"/>
      <w:lvlText w:val="%4."/>
      <w:lvlJc w:val="left"/>
      <w:pPr>
        <w:ind w:left="2745" w:hanging="360"/>
      </w:pPr>
    </w:lvl>
    <w:lvl w:ilvl="4" w:tplc="04220019" w:tentative="1">
      <w:start w:val="1"/>
      <w:numFmt w:val="lowerLetter"/>
      <w:lvlText w:val="%5."/>
      <w:lvlJc w:val="left"/>
      <w:pPr>
        <w:ind w:left="3465" w:hanging="360"/>
      </w:pPr>
    </w:lvl>
    <w:lvl w:ilvl="5" w:tplc="0422001B" w:tentative="1">
      <w:start w:val="1"/>
      <w:numFmt w:val="lowerRoman"/>
      <w:lvlText w:val="%6."/>
      <w:lvlJc w:val="right"/>
      <w:pPr>
        <w:ind w:left="4185" w:hanging="180"/>
      </w:pPr>
    </w:lvl>
    <w:lvl w:ilvl="6" w:tplc="0422000F" w:tentative="1">
      <w:start w:val="1"/>
      <w:numFmt w:val="decimal"/>
      <w:lvlText w:val="%7."/>
      <w:lvlJc w:val="left"/>
      <w:pPr>
        <w:ind w:left="4905" w:hanging="360"/>
      </w:pPr>
    </w:lvl>
    <w:lvl w:ilvl="7" w:tplc="04220019" w:tentative="1">
      <w:start w:val="1"/>
      <w:numFmt w:val="lowerLetter"/>
      <w:lvlText w:val="%8."/>
      <w:lvlJc w:val="left"/>
      <w:pPr>
        <w:ind w:left="5625" w:hanging="360"/>
      </w:pPr>
    </w:lvl>
    <w:lvl w:ilvl="8" w:tplc="0422001B" w:tentative="1">
      <w:start w:val="1"/>
      <w:numFmt w:val="lowerRoman"/>
      <w:lvlText w:val="%9."/>
      <w:lvlJc w:val="right"/>
      <w:pPr>
        <w:ind w:left="6345" w:hanging="180"/>
      </w:pPr>
    </w:lvl>
  </w:abstractNum>
  <w:abstractNum w:abstractNumId="7">
    <w:nsid w:val="34597E62"/>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42574A7A"/>
    <w:multiLevelType w:val="multilevel"/>
    <w:tmpl w:val="EF844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4AD21A7D"/>
    <w:multiLevelType w:val="hybridMultilevel"/>
    <w:tmpl w:val="DC3EDE0E"/>
    <w:lvl w:ilvl="0" w:tplc="5CDE3AAA">
      <w:start w:val="1"/>
      <w:numFmt w:val="decimal"/>
      <w:lvlText w:val="%1."/>
      <w:lvlJc w:val="left"/>
      <w:pPr>
        <w:ind w:left="1065" w:hanging="360"/>
      </w:pPr>
      <w:rPr>
        <w:rFonts w:hint="default"/>
        <w:color w:val="000000"/>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2">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4727F8"/>
    <w:multiLevelType w:val="multilevel"/>
    <w:tmpl w:val="6A769FC4"/>
    <w:lvl w:ilvl="0">
      <w:start w:val="1"/>
      <w:numFmt w:val="decimal"/>
      <w:lvlText w:val="%1."/>
      <w:lvlJc w:val="left"/>
      <w:pPr>
        <w:ind w:left="1675" w:hanging="975"/>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84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240" w:hanging="144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2660" w:hanging="1800"/>
      </w:pPr>
      <w:rPr>
        <w:rFonts w:hint="default"/>
      </w:rPr>
    </w:lvl>
  </w:abstractNum>
  <w:abstractNum w:abstractNumId="14">
    <w:nsid w:val="555C0273"/>
    <w:multiLevelType w:val="hybridMultilevel"/>
    <w:tmpl w:val="079421E4"/>
    <w:lvl w:ilvl="0" w:tplc="8B32686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nsid w:val="5C781010"/>
    <w:multiLevelType w:val="singleLevel"/>
    <w:tmpl w:val="5C781010"/>
    <w:lvl w:ilvl="0">
      <w:start w:val="1"/>
      <w:numFmt w:val="decimal"/>
      <w:suff w:val="space"/>
      <w:lvlText w:val="%1."/>
      <w:lvlJc w:val="left"/>
    </w:lvl>
  </w:abstractNum>
  <w:abstractNum w:abstractNumId="16">
    <w:nsid w:val="5E232B94"/>
    <w:multiLevelType w:val="multilevel"/>
    <w:tmpl w:val="0F7447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671A2E30"/>
    <w:multiLevelType w:val="multilevel"/>
    <w:tmpl w:val="3ABC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9">
    <w:nsid w:val="784E1697"/>
    <w:multiLevelType w:val="hybridMultilevel"/>
    <w:tmpl w:val="24202FC8"/>
    <w:lvl w:ilvl="0" w:tplc="8876A1E4">
      <w:start w:val="1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nsid w:val="788A2A36"/>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801E0D"/>
    <w:multiLevelType w:val="multilevel"/>
    <w:tmpl w:val="FECEB3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10"/>
  </w:num>
  <w:num w:numId="3">
    <w:abstractNumId w:val="8"/>
  </w:num>
  <w:num w:numId="4">
    <w:abstractNumId w:val="0"/>
  </w:num>
  <w:num w:numId="5">
    <w:abstractNumId w:val="18"/>
  </w:num>
  <w:num w:numId="6">
    <w:abstractNumId w:val="6"/>
  </w:num>
  <w:num w:numId="7">
    <w:abstractNumId w:val="11"/>
  </w:num>
  <w:num w:numId="8">
    <w:abstractNumId w:val="15"/>
  </w:num>
  <w:num w:numId="9">
    <w:abstractNumId w:val="13"/>
  </w:num>
  <w:num w:numId="10">
    <w:abstractNumId w:val="14"/>
  </w:num>
  <w:num w:numId="11">
    <w:abstractNumId w:val="7"/>
  </w:num>
  <w:num w:numId="12">
    <w:abstractNumId w:val="20"/>
  </w:num>
  <w:num w:numId="13">
    <w:abstractNumId w:val="3"/>
  </w:num>
  <w:num w:numId="14">
    <w:abstractNumId w:val="21"/>
  </w:num>
  <w:num w:numId="15">
    <w:abstractNumId w:val="4"/>
  </w:num>
  <w:num w:numId="16">
    <w:abstractNumId w:val="9"/>
  </w:num>
  <w:num w:numId="17">
    <w:abstractNumId w:val="16"/>
  </w:num>
  <w:num w:numId="18">
    <w:abstractNumId w:val="17"/>
  </w:num>
  <w:num w:numId="19">
    <w:abstractNumId w:val="5"/>
  </w:num>
  <w:num w:numId="20">
    <w:abstractNumId w:val="1"/>
  </w:num>
  <w:num w:numId="21">
    <w:abstractNumId w:val="1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5602"/>
  </w:hdrShapeDefaults>
  <w:footnotePr>
    <w:footnote w:id="0"/>
    <w:footnote w:id="1"/>
  </w:footnotePr>
  <w:endnotePr>
    <w:endnote w:id="0"/>
    <w:endnote w:id="1"/>
  </w:endnotePr>
  <w:compat/>
  <w:rsids>
    <w:rsidRoot w:val="00E5538A"/>
    <w:rsid w:val="00017E95"/>
    <w:rsid w:val="000217AE"/>
    <w:rsid w:val="00024A82"/>
    <w:rsid w:val="00030F1F"/>
    <w:rsid w:val="00033C3E"/>
    <w:rsid w:val="00045BA4"/>
    <w:rsid w:val="000506E3"/>
    <w:rsid w:val="00051E2F"/>
    <w:rsid w:val="0006257A"/>
    <w:rsid w:val="00073D19"/>
    <w:rsid w:val="000B2329"/>
    <w:rsid w:val="000B4A83"/>
    <w:rsid w:val="000B6ED8"/>
    <w:rsid w:val="000C00D7"/>
    <w:rsid w:val="000E79C1"/>
    <w:rsid w:val="000F2791"/>
    <w:rsid w:val="00100EEE"/>
    <w:rsid w:val="00101FC1"/>
    <w:rsid w:val="001142E9"/>
    <w:rsid w:val="0013092E"/>
    <w:rsid w:val="00134BC1"/>
    <w:rsid w:val="0014075F"/>
    <w:rsid w:val="00143D9F"/>
    <w:rsid w:val="0014684E"/>
    <w:rsid w:val="001538D7"/>
    <w:rsid w:val="001564BA"/>
    <w:rsid w:val="00162362"/>
    <w:rsid w:val="001673DC"/>
    <w:rsid w:val="0016770F"/>
    <w:rsid w:val="0017378F"/>
    <w:rsid w:val="00187F13"/>
    <w:rsid w:val="00193690"/>
    <w:rsid w:val="001A3D04"/>
    <w:rsid w:val="001A4D02"/>
    <w:rsid w:val="001B5C09"/>
    <w:rsid w:val="001B77FA"/>
    <w:rsid w:val="001C0DAE"/>
    <w:rsid w:val="001C36E0"/>
    <w:rsid w:val="001C4314"/>
    <w:rsid w:val="001C57F6"/>
    <w:rsid w:val="001C60D9"/>
    <w:rsid w:val="001C6698"/>
    <w:rsid w:val="001D051D"/>
    <w:rsid w:val="001E0DAA"/>
    <w:rsid w:val="001E53F5"/>
    <w:rsid w:val="001E6569"/>
    <w:rsid w:val="00205C98"/>
    <w:rsid w:val="002134ED"/>
    <w:rsid w:val="002145F0"/>
    <w:rsid w:val="00235BA4"/>
    <w:rsid w:val="0024163E"/>
    <w:rsid w:val="00242F75"/>
    <w:rsid w:val="00252B69"/>
    <w:rsid w:val="00253059"/>
    <w:rsid w:val="00257990"/>
    <w:rsid w:val="00267017"/>
    <w:rsid w:val="00267F2E"/>
    <w:rsid w:val="00270E63"/>
    <w:rsid w:val="0027757F"/>
    <w:rsid w:val="0028623D"/>
    <w:rsid w:val="002909A1"/>
    <w:rsid w:val="002979CF"/>
    <w:rsid w:val="002A0D00"/>
    <w:rsid w:val="002A1269"/>
    <w:rsid w:val="002A336B"/>
    <w:rsid w:val="002A3DB6"/>
    <w:rsid w:val="002B28C5"/>
    <w:rsid w:val="002C2538"/>
    <w:rsid w:val="002C4063"/>
    <w:rsid w:val="002D14EC"/>
    <w:rsid w:val="002E5EB4"/>
    <w:rsid w:val="002E636A"/>
    <w:rsid w:val="002F0EFF"/>
    <w:rsid w:val="002F38B8"/>
    <w:rsid w:val="002F6AED"/>
    <w:rsid w:val="003023FE"/>
    <w:rsid w:val="003109D2"/>
    <w:rsid w:val="00310F0A"/>
    <w:rsid w:val="003271E4"/>
    <w:rsid w:val="003321D2"/>
    <w:rsid w:val="0034110B"/>
    <w:rsid w:val="00346BB6"/>
    <w:rsid w:val="00352FA9"/>
    <w:rsid w:val="00356DF8"/>
    <w:rsid w:val="003659F5"/>
    <w:rsid w:val="00371C66"/>
    <w:rsid w:val="00376E7F"/>
    <w:rsid w:val="00387761"/>
    <w:rsid w:val="00387891"/>
    <w:rsid w:val="003964B4"/>
    <w:rsid w:val="003A4400"/>
    <w:rsid w:val="003B1FA9"/>
    <w:rsid w:val="003C40E8"/>
    <w:rsid w:val="003D0370"/>
    <w:rsid w:val="003E386B"/>
    <w:rsid w:val="003E47C5"/>
    <w:rsid w:val="003E774A"/>
    <w:rsid w:val="003F2E82"/>
    <w:rsid w:val="00417D88"/>
    <w:rsid w:val="00422E4C"/>
    <w:rsid w:val="00425C78"/>
    <w:rsid w:val="0042711D"/>
    <w:rsid w:val="00433D8C"/>
    <w:rsid w:val="0044280E"/>
    <w:rsid w:val="00444AD3"/>
    <w:rsid w:val="004468D0"/>
    <w:rsid w:val="0047396D"/>
    <w:rsid w:val="004845FB"/>
    <w:rsid w:val="00487307"/>
    <w:rsid w:val="004B2258"/>
    <w:rsid w:val="004D04D5"/>
    <w:rsid w:val="004E5ECC"/>
    <w:rsid w:val="004F1732"/>
    <w:rsid w:val="004F32CE"/>
    <w:rsid w:val="004F5DB8"/>
    <w:rsid w:val="00500336"/>
    <w:rsid w:val="00506CA2"/>
    <w:rsid w:val="00513E05"/>
    <w:rsid w:val="0052015E"/>
    <w:rsid w:val="005204F4"/>
    <w:rsid w:val="00526BB7"/>
    <w:rsid w:val="00542073"/>
    <w:rsid w:val="0055247A"/>
    <w:rsid w:val="00555006"/>
    <w:rsid w:val="00566DD6"/>
    <w:rsid w:val="005671AE"/>
    <w:rsid w:val="00567B53"/>
    <w:rsid w:val="00570FB6"/>
    <w:rsid w:val="005744AB"/>
    <w:rsid w:val="00575911"/>
    <w:rsid w:val="005862D9"/>
    <w:rsid w:val="00590DE1"/>
    <w:rsid w:val="00592A2D"/>
    <w:rsid w:val="00595225"/>
    <w:rsid w:val="005A2317"/>
    <w:rsid w:val="005B189A"/>
    <w:rsid w:val="005B418A"/>
    <w:rsid w:val="005C5C94"/>
    <w:rsid w:val="005E0E9E"/>
    <w:rsid w:val="006137E7"/>
    <w:rsid w:val="00616BC1"/>
    <w:rsid w:val="0063422A"/>
    <w:rsid w:val="006342BD"/>
    <w:rsid w:val="00634B33"/>
    <w:rsid w:val="006402B8"/>
    <w:rsid w:val="006413C0"/>
    <w:rsid w:val="00643901"/>
    <w:rsid w:val="006479B4"/>
    <w:rsid w:val="00652E7A"/>
    <w:rsid w:val="006662E5"/>
    <w:rsid w:val="00681C19"/>
    <w:rsid w:val="00681FE9"/>
    <w:rsid w:val="00682637"/>
    <w:rsid w:val="00686AC1"/>
    <w:rsid w:val="006915D3"/>
    <w:rsid w:val="006970B2"/>
    <w:rsid w:val="006B2A40"/>
    <w:rsid w:val="006C24F3"/>
    <w:rsid w:val="006C4183"/>
    <w:rsid w:val="006C4A6C"/>
    <w:rsid w:val="006C739E"/>
    <w:rsid w:val="006D38D7"/>
    <w:rsid w:val="006D62FF"/>
    <w:rsid w:val="006F42D3"/>
    <w:rsid w:val="00706FED"/>
    <w:rsid w:val="007125AF"/>
    <w:rsid w:val="0071403A"/>
    <w:rsid w:val="00737801"/>
    <w:rsid w:val="0074600C"/>
    <w:rsid w:val="00753934"/>
    <w:rsid w:val="007609AF"/>
    <w:rsid w:val="00762FE9"/>
    <w:rsid w:val="00771E50"/>
    <w:rsid w:val="007723D7"/>
    <w:rsid w:val="00775E25"/>
    <w:rsid w:val="007A1F9B"/>
    <w:rsid w:val="007A530A"/>
    <w:rsid w:val="007B121D"/>
    <w:rsid w:val="007B2F7F"/>
    <w:rsid w:val="007B6033"/>
    <w:rsid w:val="007B745D"/>
    <w:rsid w:val="007C396A"/>
    <w:rsid w:val="007E098E"/>
    <w:rsid w:val="007E2240"/>
    <w:rsid w:val="007E3171"/>
    <w:rsid w:val="007E7B10"/>
    <w:rsid w:val="007F0884"/>
    <w:rsid w:val="00800292"/>
    <w:rsid w:val="00804104"/>
    <w:rsid w:val="00806DAB"/>
    <w:rsid w:val="00810EA8"/>
    <w:rsid w:val="00824744"/>
    <w:rsid w:val="00826BFD"/>
    <w:rsid w:val="00827B6D"/>
    <w:rsid w:val="00831A6A"/>
    <w:rsid w:val="008345A9"/>
    <w:rsid w:val="00843846"/>
    <w:rsid w:val="00843BAD"/>
    <w:rsid w:val="00845A75"/>
    <w:rsid w:val="0085032E"/>
    <w:rsid w:val="00854C42"/>
    <w:rsid w:val="00854EEC"/>
    <w:rsid w:val="008567A6"/>
    <w:rsid w:val="00861944"/>
    <w:rsid w:val="008652FA"/>
    <w:rsid w:val="0086537D"/>
    <w:rsid w:val="00881537"/>
    <w:rsid w:val="0088541E"/>
    <w:rsid w:val="00886DA9"/>
    <w:rsid w:val="00891076"/>
    <w:rsid w:val="00895EB1"/>
    <w:rsid w:val="008A173E"/>
    <w:rsid w:val="008B0E1D"/>
    <w:rsid w:val="008B1D1D"/>
    <w:rsid w:val="008D42CB"/>
    <w:rsid w:val="008D6A09"/>
    <w:rsid w:val="008E0AA3"/>
    <w:rsid w:val="008E5AD4"/>
    <w:rsid w:val="008E6518"/>
    <w:rsid w:val="008F382B"/>
    <w:rsid w:val="008F6900"/>
    <w:rsid w:val="00904714"/>
    <w:rsid w:val="009109CE"/>
    <w:rsid w:val="00944D6A"/>
    <w:rsid w:val="00947127"/>
    <w:rsid w:val="00947DAF"/>
    <w:rsid w:val="00950BE8"/>
    <w:rsid w:val="0096573D"/>
    <w:rsid w:val="00967863"/>
    <w:rsid w:val="00967B9E"/>
    <w:rsid w:val="00970457"/>
    <w:rsid w:val="009713AB"/>
    <w:rsid w:val="00973751"/>
    <w:rsid w:val="00973F3C"/>
    <w:rsid w:val="00991A7A"/>
    <w:rsid w:val="00997F36"/>
    <w:rsid w:val="009A33D2"/>
    <w:rsid w:val="009B30EF"/>
    <w:rsid w:val="009B39AA"/>
    <w:rsid w:val="009B7BFA"/>
    <w:rsid w:val="009C5825"/>
    <w:rsid w:val="009D711B"/>
    <w:rsid w:val="009D77D1"/>
    <w:rsid w:val="009E3958"/>
    <w:rsid w:val="009E47DB"/>
    <w:rsid w:val="00A0261E"/>
    <w:rsid w:val="00A12212"/>
    <w:rsid w:val="00A245C4"/>
    <w:rsid w:val="00A37C2A"/>
    <w:rsid w:val="00A43C53"/>
    <w:rsid w:val="00A474BD"/>
    <w:rsid w:val="00A53D81"/>
    <w:rsid w:val="00A63B1F"/>
    <w:rsid w:val="00A65BEF"/>
    <w:rsid w:val="00A70C56"/>
    <w:rsid w:val="00A70F61"/>
    <w:rsid w:val="00A75830"/>
    <w:rsid w:val="00A766AC"/>
    <w:rsid w:val="00A8123E"/>
    <w:rsid w:val="00A9465C"/>
    <w:rsid w:val="00AA3C84"/>
    <w:rsid w:val="00AB3DBD"/>
    <w:rsid w:val="00AC4350"/>
    <w:rsid w:val="00AD031B"/>
    <w:rsid w:val="00AD5E6A"/>
    <w:rsid w:val="00AE6013"/>
    <w:rsid w:val="00AF2E57"/>
    <w:rsid w:val="00AF4DDE"/>
    <w:rsid w:val="00B047B2"/>
    <w:rsid w:val="00B10225"/>
    <w:rsid w:val="00B308D5"/>
    <w:rsid w:val="00B457B1"/>
    <w:rsid w:val="00B925B2"/>
    <w:rsid w:val="00B9522B"/>
    <w:rsid w:val="00BA3654"/>
    <w:rsid w:val="00BB65DF"/>
    <w:rsid w:val="00BB6DAC"/>
    <w:rsid w:val="00BC150D"/>
    <w:rsid w:val="00BC399D"/>
    <w:rsid w:val="00BC4F37"/>
    <w:rsid w:val="00BD0D3E"/>
    <w:rsid w:val="00BD22BC"/>
    <w:rsid w:val="00BD4E35"/>
    <w:rsid w:val="00BD6503"/>
    <w:rsid w:val="00BE15AD"/>
    <w:rsid w:val="00BE322A"/>
    <w:rsid w:val="00BE643D"/>
    <w:rsid w:val="00C14554"/>
    <w:rsid w:val="00C22A8E"/>
    <w:rsid w:val="00C23D9A"/>
    <w:rsid w:val="00C30EC8"/>
    <w:rsid w:val="00C31720"/>
    <w:rsid w:val="00C4151F"/>
    <w:rsid w:val="00C54600"/>
    <w:rsid w:val="00C56A64"/>
    <w:rsid w:val="00C578FC"/>
    <w:rsid w:val="00C65CD5"/>
    <w:rsid w:val="00C72865"/>
    <w:rsid w:val="00C81A6F"/>
    <w:rsid w:val="00C826DF"/>
    <w:rsid w:val="00C83AA7"/>
    <w:rsid w:val="00C84678"/>
    <w:rsid w:val="00C868EC"/>
    <w:rsid w:val="00C8733A"/>
    <w:rsid w:val="00C91DC7"/>
    <w:rsid w:val="00CB08B3"/>
    <w:rsid w:val="00CB668C"/>
    <w:rsid w:val="00CB6FF4"/>
    <w:rsid w:val="00CD64E0"/>
    <w:rsid w:val="00CD6BDE"/>
    <w:rsid w:val="00CE528B"/>
    <w:rsid w:val="00CE6D89"/>
    <w:rsid w:val="00CF1663"/>
    <w:rsid w:val="00CF570D"/>
    <w:rsid w:val="00CF7D14"/>
    <w:rsid w:val="00D013FB"/>
    <w:rsid w:val="00D11AFD"/>
    <w:rsid w:val="00D22605"/>
    <w:rsid w:val="00D44121"/>
    <w:rsid w:val="00D619EB"/>
    <w:rsid w:val="00D61A34"/>
    <w:rsid w:val="00D623BF"/>
    <w:rsid w:val="00D67FF5"/>
    <w:rsid w:val="00D7244D"/>
    <w:rsid w:val="00D83968"/>
    <w:rsid w:val="00D86812"/>
    <w:rsid w:val="00D92E04"/>
    <w:rsid w:val="00D968B3"/>
    <w:rsid w:val="00D975EC"/>
    <w:rsid w:val="00DA742A"/>
    <w:rsid w:val="00DB17C8"/>
    <w:rsid w:val="00DB7A0B"/>
    <w:rsid w:val="00DC2439"/>
    <w:rsid w:val="00DD1AE4"/>
    <w:rsid w:val="00DD1EEB"/>
    <w:rsid w:val="00DD3CBD"/>
    <w:rsid w:val="00DE36B9"/>
    <w:rsid w:val="00DF0A4C"/>
    <w:rsid w:val="00E049B7"/>
    <w:rsid w:val="00E06DDA"/>
    <w:rsid w:val="00E10485"/>
    <w:rsid w:val="00E13162"/>
    <w:rsid w:val="00E1340B"/>
    <w:rsid w:val="00E1402E"/>
    <w:rsid w:val="00E149B9"/>
    <w:rsid w:val="00E27552"/>
    <w:rsid w:val="00E32561"/>
    <w:rsid w:val="00E367DB"/>
    <w:rsid w:val="00E379DC"/>
    <w:rsid w:val="00E44351"/>
    <w:rsid w:val="00E5247C"/>
    <w:rsid w:val="00E53174"/>
    <w:rsid w:val="00E5451E"/>
    <w:rsid w:val="00E5538A"/>
    <w:rsid w:val="00E5700C"/>
    <w:rsid w:val="00E62CEC"/>
    <w:rsid w:val="00E64B69"/>
    <w:rsid w:val="00E6750F"/>
    <w:rsid w:val="00E719F6"/>
    <w:rsid w:val="00E75347"/>
    <w:rsid w:val="00EA0E21"/>
    <w:rsid w:val="00EA3331"/>
    <w:rsid w:val="00EA3CB5"/>
    <w:rsid w:val="00EC2FD0"/>
    <w:rsid w:val="00ED1AD1"/>
    <w:rsid w:val="00ED672D"/>
    <w:rsid w:val="00EF2957"/>
    <w:rsid w:val="00EF71F6"/>
    <w:rsid w:val="00EF7BEA"/>
    <w:rsid w:val="00F01E5A"/>
    <w:rsid w:val="00F02042"/>
    <w:rsid w:val="00F0310B"/>
    <w:rsid w:val="00F06C2D"/>
    <w:rsid w:val="00F12225"/>
    <w:rsid w:val="00F24B75"/>
    <w:rsid w:val="00F35569"/>
    <w:rsid w:val="00F35DA1"/>
    <w:rsid w:val="00F3673E"/>
    <w:rsid w:val="00F435D1"/>
    <w:rsid w:val="00F44904"/>
    <w:rsid w:val="00F472C0"/>
    <w:rsid w:val="00F57DEB"/>
    <w:rsid w:val="00F61CB4"/>
    <w:rsid w:val="00F85281"/>
    <w:rsid w:val="00F911F4"/>
    <w:rsid w:val="00F91D0C"/>
    <w:rsid w:val="00FA65BE"/>
    <w:rsid w:val="00FC4B16"/>
    <w:rsid w:val="00FD083E"/>
    <w:rsid w:val="00FE4ED6"/>
    <w:rsid w:val="00FE7C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8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List Paragraph"/>
    <w:basedOn w:val="a"/>
    <w:uiPriority w:val="34"/>
    <w:qFormat/>
    <w:rsid w:val="001E0DAA"/>
    <w:pPr>
      <w:ind w:left="720"/>
      <w:contextualSpacing/>
    </w:pPr>
  </w:style>
  <w:style w:type="paragraph" w:styleId="a5">
    <w:name w:val="Body Text"/>
    <w:basedOn w:val="a"/>
    <w:link w:val="a6"/>
    <w:rsid w:val="005C5C94"/>
    <w:pPr>
      <w:suppressAutoHyphens/>
      <w:jc w:val="both"/>
    </w:pPr>
    <w:rPr>
      <w:sz w:val="26"/>
      <w:szCs w:val="20"/>
      <w:lang w:val="uk-UA" w:eastAsia="zh-CN"/>
    </w:rPr>
  </w:style>
  <w:style w:type="character" w:customStyle="1" w:styleId="a6">
    <w:name w:val="Основной текст Знак"/>
    <w:basedOn w:val="a0"/>
    <w:link w:val="a5"/>
    <w:rsid w:val="005C5C94"/>
    <w:rPr>
      <w:sz w:val="26"/>
      <w:lang w:eastAsia="zh-CN"/>
    </w:rPr>
  </w:style>
  <w:style w:type="character" w:customStyle="1" w:styleId="rvts0">
    <w:name w:val="rvts0"/>
    <w:basedOn w:val="a0"/>
    <w:qFormat/>
    <w:rsid w:val="005C5C94"/>
  </w:style>
  <w:style w:type="character" w:customStyle="1" w:styleId="20">
    <w:name w:val="Основной текст (2)"/>
    <w:basedOn w:val="a0"/>
    <w:rsid w:val="00C72865"/>
    <w:rPr>
      <w:rFonts w:ascii="Times New Roman" w:eastAsia="Times New Roman" w:hAnsi="Times New Roman" w:cs="Times New Roman"/>
      <w:b w:val="0"/>
      <w:bCs w:val="0"/>
      <w:i w:val="0"/>
      <w:iCs w:val="0"/>
      <w:smallCaps w:val="0"/>
      <w:strike w:val="0"/>
      <w:spacing w:val="0"/>
      <w:sz w:val="18"/>
      <w:szCs w:val="18"/>
    </w:rPr>
  </w:style>
  <w:style w:type="paragraph" w:styleId="a7">
    <w:name w:val="header"/>
    <w:basedOn w:val="a"/>
    <w:link w:val="a8"/>
    <w:uiPriority w:val="99"/>
    <w:semiHidden/>
    <w:unhideWhenUsed/>
    <w:rsid w:val="00800292"/>
    <w:pPr>
      <w:tabs>
        <w:tab w:val="center" w:pos="4819"/>
        <w:tab w:val="right" w:pos="9639"/>
      </w:tabs>
    </w:pPr>
  </w:style>
  <w:style w:type="character" w:customStyle="1" w:styleId="a8">
    <w:name w:val="Верхний колонтитул Знак"/>
    <w:basedOn w:val="a0"/>
    <w:link w:val="a7"/>
    <w:uiPriority w:val="99"/>
    <w:semiHidden/>
    <w:rsid w:val="00800292"/>
    <w:rPr>
      <w:sz w:val="24"/>
      <w:szCs w:val="24"/>
      <w:lang w:val="ru-RU" w:eastAsia="ru-RU"/>
    </w:rPr>
  </w:style>
  <w:style w:type="paragraph" w:styleId="a9">
    <w:name w:val="footer"/>
    <w:basedOn w:val="a"/>
    <w:link w:val="aa"/>
    <w:uiPriority w:val="99"/>
    <w:semiHidden/>
    <w:unhideWhenUsed/>
    <w:rsid w:val="00800292"/>
    <w:pPr>
      <w:tabs>
        <w:tab w:val="center" w:pos="4819"/>
        <w:tab w:val="right" w:pos="9639"/>
      </w:tabs>
    </w:pPr>
  </w:style>
  <w:style w:type="character" w:customStyle="1" w:styleId="aa">
    <w:name w:val="Нижний колонтитул Знак"/>
    <w:basedOn w:val="a0"/>
    <w:link w:val="a9"/>
    <w:uiPriority w:val="99"/>
    <w:semiHidden/>
    <w:rsid w:val="00800292"/>
    <w:rPr>
      <w:sz w:val="24"/>
      <w:szCs w:val="24"/>
      <w:lang w:val="ru-RU" w:eastAsia="ru-RU"/>
    </w:rPr>
  </w:style>
  <w:style w:type="paragraph" w:styleId="ab">
    <w:name w:val="Normal (Web)"/>
    <w:basedOn w:val="a"/>
    <w:uiPriority w:val="99"/>
    <w:rsid w:val="006C4A6C"/>
    <w:pPr>
      <w:spacing w:before="100" w:beforeAutospacing="1" w:after="100" w:afterAutospacing="1"/>
    </w:pPr>
    <w:rPr>
      <w:rFonts w:eastAsia="SimSun"/>
    </w:rPr>
  </w:style>
  <w:style w:type="character" w:customStyle="1" w:styleId="NoSpacing">
    <w:name w:val="No Spacing Знак"/>
    <w:link w:val="1"/>
    <w:locked/>
    <w:rsid w:val="008B1D1D"/>
    <w:rPr>
      <w:rFonts w:ascii="Calibri" w:hAnsi="Calibri"/>
    </w:rPr>
  </w:style>
  <w:style w:type="paragraph" w:customStyle="1" w:styleId="1">
    <w:name w:val="Без интервала1"/>
    <w:link w:val="NoSpacing"/>
    <w:rsid w:val="008B1D1D"/>
    <w:rPr>
      <w:rFonts w:ascii="Calibri" w:hAnsi="Calibri"/>
    </w:rPr>
  </w:style>
</w:styles>
</file>

<file path=word/webSettings.xml><?xml version="1.0" encoding="utf-8"?>
<w:webSettings xmlns:r="http://schemas.openxmlformats.org/officeDocument/2006/relationships" xmlns:w="http://schemas.openxmlformats.org/wordprocessingml/2006/main">
  <w:divs>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akon3.rada.gov.ua/laws/show/2297-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ECEF4-B53C-4DF6-A052-B79030962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7702</Words>
  <Characters>4391</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User</cp:lastModifiedBy>
  <cp:revision>7</cp:revision>
  <cp:lastPrinted>2019-10-07T09:24:00Z</cp:lastPrinted>
  <dcterms:created xsi:type="dcterms:W3CDTF">2019-10-07T07:45:00Z</dcterms:created>
  <dcterms:modified xsi:type="dcterms:W3CDTF">2019-11-05T05:49:00Z</dcterms:modified>
</cp:coreProperties>
</file>