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BC" w:rsidRPr="007322D3" w:rsidRDefault="00B436BC" w:rsidP="00B436BC">
      <w:pPr>
        <w:rPr>
          <w:sz w:val="22"/>
          <w:szCs w:val="22"/>
        </w:rPr>
      </w:pPr>
      <w:r>
        <w:rPr>
          <w:sz w:val="22"/>
          <w:szCs w:val="22"/>
        </w:rPr>
        <w:t xml:space="preserve">                                                                              </w:t>
      </w:r>
      <w:r>
        <w:rPr>
          <w:noProof/>
        </w:rPr>
        <w:drawing>
          <wp:inline distT="0" distB="0" distL="0" distR="0">
            <wp:extent cx="352425" cy="52387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9419D0" w:rsidRPr="00EF787D" w:rsidRDefault="009419D0" w:rsidP="009419D0">
      <w:pPr>
        <w:keepNext/>
        <w:jc w:val="center"/>
        <w:outlineLvl w:val="0"/>
        <w:rPr>
          <w:b/>
          <w:bCs/>
          <w:color w:val="000000"/>
        </w:rPr>
      </w:pPr>
      <w:r w:rsidRPr="00EF787D">
        <w:rPr>
          <w:b/>
          <w:bCs/>
          <w:color w:val="000000"/>
        </w:rPr>
        <w:t>УКРАЇНА</w:t>
      </w:r>
    </w:p>
    <w:p w:rsidR="009419D0" w:rsidRPr="00EF787D" w:rsidRDefault="009419D0" w:rsidP="009419D0">
      <w:pPr>
        <w:keepNext/>
        <w:shd w:val="clear" w:color="auto" w:fill="FFFFFF"/>
        <w:jc w:val="center"/>
        <w:outlineLvl w:val="1"/>
        <w:rPr>
          <w:b/>
          <w:bCs/>
          <w:color w:val="000000"/>
        </w:rPr>
      </w:pPr>
      <w:r w:rsidRPr="00EF787D">
        <w:rPr>
          <w:b/>
          <w:bCs/>
          <w:color w:val="000000"/>
        </w:rPr>
        <w:t>ВИГОДСЬКА СЕЛИЩНА РАДА</w:t>
      </w:r>
    </w:p>
    <w:p w:rsidR="009419D0" w:rsidRPr="00EF787D" w:rsidRDefault="009419D0" w:rsidP="009419D0">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Івано-Франківської області</w:t>
      </w:r>
    </w:p>
    <w:p w:rsidR="009419D0" w:rsidRPr="00EF787D" w:rsidRDefault="009419D0" w:rsidP="009419D0">
      <w:pPr>
        <w:keepNext/>
        <w:shd w:val="clear" w:color="auto" w:fill="FFFFFF"/>
        <w:jc w:val="center"/>
        <w:outlineLvl w:val="1"/>
        <w:rPr>
          <w:b/>
          <w:bCs/>
          <w:color w:val="000000"/>
        </w:rPr>
      </w:pPr>
      <w:r w:rsidRPr="00EF787D">
        <w:rPr>
          <w:b/>
          <w:bCs/>
          <w:color w:val="000000"/>
        </w:rPr>
        <w:t>Сьоме скликання</w:t>
      </w:r>
    </w:p>
    <w:p w:rsidR="009419D0" w:rsidRPr="00026203" w:rsidRDefault="009419D0" w:rsidP="009419D0">
      <w:pPr>
        <w:keepNext/>
        <w:shd w:val="clear" w:color="auto" w:fill="FFFFFF"/>
        <w:jc w:val="center"/>
        <w:outlineLvl w:val="1"/>
        <w:rPr>
          <w:b/>
          <w:bCs/>
          <w:color w:val="000000"/>
        </w:rPr>
      </w:pPr>
      <w:r>
        <w:rPr>
          <w:b/>
          <w:bCs/>
          <w:color w:val="000000"/>
        </w:rPr>
        <w:t>Одинадцята</w:t>
      </w:r>
      <w:r w:rsidRPr="00026203">
        <w:rPr>
          <w:b/>
          <w:bCs/>
          <w:color w:val="000000"/>
        </w:rPr>
        <w:t xml:space="preserve"> сесія</w:t>
      </w:r>
    </w:p>
    <w:p w:rsidR="009419D0" w:rsidRPr="0036111D" w:rsidRDefault="009419D0" w:rsidP="009419D0">
      <w:pPr>
        <w:tabs>
          <w:tab w:val="left" w:pos="1770"/>
        </w:tabs>
        <w:jc w:val="center"/>
        <w:rPr>
          <w:b/>
          <w:sz w:val="16"/>
          <w:szCs w:val="16"/>
        </w:rPr>
      </w:pPr>
      <w:r>
        <w:rPr>
          <w:b/>
          <w:bCs/>
          <w:color w:val="000000"/>
        </w:rPr>
        <w:t xml:space="preserve">Рішення сесії № </w:t>
      </w:r>
      <w:r w:rsidR="00796E9D">
        <w:rPr>
          <w:b/>
          <w:bCs/>
          <w:color w:val="000000"/>
        </w:rPr>
        <w:t>301</w:t>
      </w:r>
      <w:r>
        <w:rPr>
          <w:b/>
          <w:bCs/>
          <w:color w:val="000000"/>
        </w:rPr>
        <w:t>-11</w:t>
      </w:r>
      <w:r w:rsidRPr="00026203">
        <w:rPr>
          <w:b/>
          <w:bCs/>
          <w:color w:val="000000"/>
        </w:rPr>
        <w:t>/2019</w:t>
      </w:r>
    </w:p>
    <w:p w:rsidR="009419D0" w:rsidRDefault="00B436BC" w:rsidP="00B436BC">
      <w:r w:rsidRPr="00C17AD0">
        <w:rPr>
          <w:b/>
        </w:rPr>
        <w:t xml:space="preserve"> </w:t>
      </w:r>
      <w:r>
        <w:t xml:space="preserve">                       </w:t>
      </w:r>
    </w:p>
    <w:p w:rsidR="00B436BC" w:rsidRDefault="009419D0" w:rsidP="00B436BC">
      <w:r>
        <w:t xml:space="preserve">Від </w:t>
      </w:r>
      <w:r w:rsidR="00796E9D">
        <w:t>24.10.</w:t>
      </w:r>
      <w:r w:rsidR="00B436BC">
        <w:t>2019</w:t>
      </w:r>
      <w:r w:rsidR="00B436BC" w:rsidRPr="00C17AD0">
        <w:t xml:space="preserve"> </w:t>
      </w:r>
      <w:r w:rsidR="00B436BC">
        <w:t>року</w:t>
      </w:r>
    </w:p>
    <w:p w:rsidR="00B436BC" w:rsidRPr="00084A41" w:rsidRDefault="00B436BC" w:rsidP="00B436BC">
      <w:r w:rsidRPr="00084A41">
        <w:t xml:space="preserve">Про надання дозволу на розробку технічної  документації </w:t>
      </w:r>
    </w:p>
    <w:p w:rsidR="00B436BC" w:rsidRPr="00084A41" w:rsidRDefault="00B436BC" w:rsidP="00B436BC">
      <w:r w:rsidRPr="00084A41">
        <w:t>із землеустрою щодо встановл</w:t>
      </w:r>
      <w:r>
        <w:t>ення (відновлення) меж земельної</w:t>
      </w:r>
    </w:p>
    <w:p w:rsidR="00B436BC" w:rsidRDefault="00B436BC" w:rsidP="00B436BC">
      <w:pPr>
        <w:jc w:val="both"/>
      </w:pPr>
      <w:r>
        <w:t xml:space="preserve">ділянки </w:t>
      </w:r>
      <w:r w:rsidRPr="00084A41">
        <w:t xml:space="preserve"> в натурі ( на місцевості) </w:t>
      </w:r>
      <w:proofErr w:type="spellStart"/>
      <w:r w:rsidR="009419D0">
        <w:t>Курилів</w:t>
      </w:r>
      <w:proofErr w:type="spellEnd"/>
      <w:r w:rsidR="009419D0">
        <w:t xml:space="preserve"> Марії Василівні</w:t>
      </w:r>
      <w:r>
        <w:t>.</w:t>
      </w:r>
    </w:p>
    <w:p w:rsidR="00B436BC" w:rsidRDefault="00B436BC" w:rsidP="00B436BC">
      <w:pPr>
        <w:jc w:val="both"/>
      </w:pPr>
      <w:r w:rsidRPr="001A205D">
        <w:t xml:space="preserve">             </w:t>
      </w:r>
    </w:p>
    <w:p w:rsidR="00B436BC" w:rsidRPr="001A205D" w:rsidRDefault="00B436BC" w:rsidP="00B436BC">
      <w:pPr>
        <w:jc w:val="both"/>
      </w:pPr>
      <w:r>
        <w:t xml:space="preserve">            </w:t>
      </w:r>
      <w:r w:rsidRPr="001A205D">
        <w:t xml:space="preserve">Розглянувши заяву гр. </w:t>
      </w:r>
      <w:proofErr w:type="spellStart"/>
      <w:r>
        <w:t>Курилів</w:t>
      </w:r>
      <w:proofErr w:type="spellEnd"/>
      <w:r>
        <w:t xml:space="preserve"> Марії Василівни про виділення </w:t>
      </w:r>
      <w:proofErr w:type="spellStart"/>
      <w:r>
        <w:t>ій</w:t>
      </w:r>
      <w:proofErr w:type="spellEnd"/>
      <w:r>
        <w:t xml:space="preserve"> земельної ділянки для обслуговування житлового будинку в селі Кропивник по </w:t>
      </w:r>
      <w:proofErr w:type="spellStart"/>
      <w:r>
        <w:t>вул.Шевченка</w:t>
      </w:r>
      <w:proofErr w:type="spellEnd"/>
      <w:r>
        <w:t xml:space="preserve">,108  ,  право власності на </w:t>
      </w:r>
      <w:proofErr w:type="spellStart"/>
      <w:r>
        <w:t>будинковолодіння</w:t>
      </w:r>
      <w:proofErr w:type="spellEnd"/>
      <w:r>
        <w:t xml:space="preserve"> по </w:t>
      </w:r>
      <w:proofErr w:type="spellStart"/>
      <w:r>
        <w:t>ву</w:t>
      </w:r>
      <w:r w:rsidR="008421E9">
        <w:t>л.Шевченка</w:t>
      </w:r>
      <w:proofErr w:type="spellEnd"/>
      <w:r w:rsidR="008421E9">
        <w:t>,108 в селі Кропивник</w:t>
      </w:r>
      <w:r>
        <w:t>, що належав</w:t>
      </w:r>
      <w:r w:rsidR="00A77B45">
        <w:t xml:space="preserve"> її батькові Хомі Василю Іллічу</w:t>
      </w:r>
      <w:r>
        <w:t xml:space="preserve">, який помер 03.05.2013 року  визнано за нею в порядку спадкування за законом  згідно рішення </w:t>
      </w:r>
      <w:proofErr w:type="spellStart"/>
      <w:r>
        <w:t>Долинського</w:t>
      </w:r>
      <w:proofErr w:type="spellEnd"/>
      <w:r>
        <w:t xml:space="preserve"> районного суду  від 27 червня 2019 року ,  керуючись ст.12,116,120</w:t>
      </w:r>
      <w:r w:rsidRPr="001A205D">
        <w:t>,</w:t>
      </w:r>
      <w:r>
        <w:t>121</w:t>
      </w:r>
      <w:r w:rsidRPr="001A205D">
        <w:t xml:space="preserve"> п.1 Розділу  Х Перехідних положень Земельного Кодексу України , ст.26 п.34 Закону України « Про місцеве самоврядування  в Україні» </w:t>
      </w:r>
      <w:r w:rsidR="008421E9">
        <w:t>селищна</w:t>
      </w:r>
      <w:r w:rsidRPr="001A205D">
        <w:t xml:space="preserve"> рада </w:t>
      </w:r>
    </w:p>
    <w:p w:rsidR="00B436BC" w:rsidRDefault="00B436BC" w:rsidP="00B436BC">
      <w:pPr>
        <w:jc w:val="center"/>
      </w:pPr>
    </w:p>
    <w:p w:rsidR="00B436BC" w:rsidRDefault="00B436BC" w:rsidP="00B436BC">
      <w:pPr>
        <w:jc w:val="center"/>
      </w:pPr>
      <w:r>
        <w:t>ВИРІШИЛА :</w:t>
      </w:r>
    </w:p>
    <w:p w:rsidR="00B436BC" w:rsidRDefault="00B436BC" w:rsidP="00B436BC">
      <w:pPr>
        <w:jc w:val="both"/>
      </w:pPr>
    </w:p>
    <w:p w:rsidR="00B436BC" w:rsidRDefault="00B436BC" w:rsidP="00B436BC">
      <w:pPr>
        <w:jc w:val="both"/>
      </w:pPr>
      <w:r w:rsidRPr="001A205D">
        <w:t>1. Надати дозвіл на розробку технічної документації із землеустрою щодо встановле</w:t>
      </w:r>
      <w:r>
        <w:t>н</w:t>
      </w:r>
      <w:r w:rsidR="00CA7BF9">
        <w:t>ня (відновлення) меж земельної ділянки в натурі (</w:t>
      </w:r>
      <w:r>
        <w:t xml:space="preserve">на місцевості) </w:t>
      </w:r>
      <w:r w:rsidRPr="001A205D">
        <w:t>для</w:t>
      </w:r>
      <w:r>
        <w:t xml:space="preserve"> б</w:t>
      </w:r>
      <w:r w:rsidRPr="001A205D">
        <w:t>удівництва та о</w:t>
      </w:r>
      <w:r w:rsidR="00CA7BF9">
        <w:t>бслуговування житлового будинку</w:t>
      </w:r>
      <w:r w:rsidRPr="001A205D">
        <w:t>, господарських будівель і споруд площею – 0,</w:t>
      </w:r>
      <w:r>
        <w:t xml:space="preserve">1472 </w:t>
      </w:r>
      <w:r w:rsidRPr="001A205D">
        <w:t xml:space="preserve">га в селі Кропивник  </w:t>
      </w:r>
      <w:r>
        <w:t xml:space="preserve">по </w:t>
      </w:r>
      <w:proofErr w:type="spellStart"/>
      <w:r>
        <w:t>вул.Шевченка</w:t>
      </w:r>
      <w:proofErr w:type="spellEnd"/>
      <w:r>
        <w:t>,108</w:t>
      </w:r>
      <w:r w:rsidR="00CA7BF9">
        <w:t>,</w:t>
      </w:r>
      <w:r>
        <w:t xml:space="preserve"> </w:t>
      </w:r>
      <w:proofErr w:type="spellStart"/>
      <w:r>
        <w:t>гр.Курилів</w:t>
      </w:r>
      <w:proofErr w:type="spellEnd"/>
      <w:r>
        <w:t xml:space="preserve"> Марії Василівні.</w:t>
      </w:r>
    </w:p>
    <w:p w:rsidR="00B436BC" w:rsidRDefault="00B436BC" w:rsidP="00B436BC">
      <w:pPr>
        <w:jc w:val="both"/>
      </w:pPr>
      <w:r>
        <w:t xml:space="preserve"> </w:t>
      </w:r>
    </w:p>
    <w:p w:rsidR="00B436BC" w:rsidRPr="001A205D" w:rsidRDefault="00B436BC" w:rsidP="00B436BC">
      <w:pPr>
        <w:jc w:val="both"/>
      </w:pPr>
      <w:r w:rsidRPr="001A205D">
        <w:t xml:space="preserve">2. Гр. </w:t>
      </w:r>
      <w:proofErr w:type="spellStart"/>
      <w:r w:rsidR="00A77B45">
        <w:t>Курилів</w:t>
      </w:r>
      <w:proofErr w:type="spellEnd"/>
      <w:r w:rsidR="00A77B45">
        <w:t xml:space="preserve"> Марії Василівні,</w:t>
      </w:r>
      <w:r>
        <w:t xml:space="preserve"> </w:t>
      </w:r>
      <w:r w:rsidRPr="001A205D">
        <w:t>замовити в ліцензованій землевпорядній організації розробку технічної документації із землеустрою щодо встановле</w:t>
      </w:r>
      <w:r w:rsidR="00B04A7B">
        <w:t>ння (відновлення</w:t>
      </w:r>
      <w:r>
        <w:t>) меж земельної  ділянки</w:t>
      </w:r>
      <w:r w:rsidR="00B04A7B">
        <w:t xml:space="preserve"> в натурі (на місцевості) на дану земельну</w:t>
      </w:r>
      <w:r>
        <w:t xml:space="preserve"> ділянку</w:t>
      </w:r>
      <w:r w:rsidRPr="001A205D">
        <w:t>.</w:t>
      </w:r>
    </w:p>
    <w:p w:rsidR="00B436BC" w:rsidRDefault="00B436BC" w:rsidP="00B436BC">
      <w:pPr>
        <w:jc w:val="both"/>
      </w:pPr>
    </w:p>
    <w:p w:rsidR="00B436BC" w:rsidRPr="001A205D" w:rsidRDefault="00B436BC" w:rsidP="00B436BC">
      <w:pPr>
        <w:jc w:val="both"/>
      </w:pPr>
      <w:r>
        <w:t>3.</w:t>
      </w:r>
      <w:r w:rsidR="00CB0B17">
        <w:t xml:space="preserve"> </w:t>
      </w:r>
      <w:proofErr w:type="spellStart"/>
      <w:r>
        <w:t>Гр.Курилів</w:t>
      </w:r>
      <w:proofErr w:type="spellEnd"/>
      <w:r>
        <w:t xml:space="preserve"> Марії Василівні  </w:t>
      </w:r>
      <w:r w:rsidRPr="001A205D">
        <w:t>технічну документацію із землеустрою щодо встановл</w:t>
      </w:r>
      <w:r>
        <w:t>ення (відн</w:t>
      </w:r>
      <w:r w:rsidR="00965C18">
        <w:t>овлення) меж земельних ділянок</w:t>
      </w:r>
      <w:r w:rsidRPr="001A205D">
        <w:t xml:space="preserve"> </w:t>
      </w:r>
      <w:r w:rsidR="00965C18">
        <w:t>в натурі</w:t>
      </w:r>
      <w:r>
        <w:t xml:space="preserve"> (на місцевості)</w:t>
      </w:r>
      <w:r w:rsidR="00965C18">
        <w:t xml:space="preserve"> на дану земельну</w:t>
      </w:r>
      <w:r>
        <w:t xml:space="preserve"> ділянку </w:t>
      </w:r>
      <w:r w:rsidRPr="001A205D">
        <w:t xml:space="preserve"> подати на розгляд та затвердження сесії с</w:t>
      </w:r>
      <w:r w:rsidR="008421E9">
        <w:t>елищної</w:t>
      </w:r>
      <w:r w:rsidRPr="001A205D">
        <w:t xml:space="preserve"> ради у встановленому законодавством порядку.</w:t>
      </w:r>
    </w:p>
    <w:p w:rsidR="00B436BC" w:rsidRDefault="00B436BC" w:rsidP="00B436BC">
      <w:pPr>
        <w:jc w:val="both"/>
      </w:pPr>
    </w:p>
    <w:p w:rsidR="00B436BC" w:rsidRPr="0006484A" w:rsidRDefault="00B436BC" w:rsidP="00B436BC">
      <w:pPr>
        <w:jc w:val="both"/>
      </w:pPr>
      <w:r w:rsidRPr="001A205D">
        <w:t>4.</w:t>
      </w:r>
      <w:r w:rsidRPr="001664CB">
        <w:t xml:space="preserve"> </w:t>
      </w:r>
      <w:r w:rsidRPr="0006484A">
        <w:t>Контроль за виконанням даного рішення  покласти на комісію з питань про</w:t>
      </w:r>
      <w:r w:rsidR="008421E9">
        <w:t>мисловості</w:t>
      </w:r>
      <w:r w:rsidRPr="0006484A">
        <w:t>,</w:t>
      </w:r>
      <w:r w:rsidR="008421E9">
        <w:t xml:space="preserve"> будівництва, архітектури</w:t>
      </w:r>
      <w:r w:rsidRPr="0006484A">
        <w:t>, жи</w:t>
      </w:r>
      <w:r w:rsidR="008421E9">
        <w:t>тлово-комунального господарства</w:t>
      </w:r>
      <w:r w:rsidRPr="0006484A">
        <w:t>, малого і середнього бізнесу та земельних відносин.</w:t>
      </w:r>
    </w:p>
    <w:p w:rsidR="00B436BC" w:rsidRDefault="00B436BC" w:rsidP="00B436BC">
      <w:pPr>
        <w:jc w:val="both"/>
      </w:pPr>
    </w:p>
    <w:p w:rsidR="00B436BC" w:rsidRPr="001A205D" w:rsidRDefault="00B436BC" w:rsidP="00B436BC">
      <w:pPr>
        <w:jc w:val="both"/>
      </w:pPr>
    </w:p>
    <w:p w:rsidR="00B436BC" w:rsidRDefault="00B436BC" w:rsidP="00B436BC">
      <w:pPr>
        <w:jc w:val="both"/>
      </w:pPr>
    </w:p>
    <w:p w:rsidR="00B436BC" w:rsidRDefault="00B436BC" w:rsidP="00B436BC">
      <w:pPr>
        <w:jc w:val="both"/>
      </w:pPr>
    </w:p>
    <w:p w:rsidR="00B436BC" w:rsidRPr="001A205D" w:rsidRDefault="00B04A7B" w:rsidP="00B04A7B">
      <w:pPr>
        <w:tabs>
          <w:tab w:val="left" w:pos="7088"/>
        </w:tabs>
        <w:jc w:val="both"/>
      </w:pPr>
      <w:r>
        <w:t>Селищний голова</w:t>
      </w:r>
      <w:r>
        <w:tab/>
        <w:t>Ярослав Наум</w:t>
      </w:r>
    </w:p>
    <w:p w:rsidR="00E9089E" w:rsidRDefault="00E9089E"/>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040C07"/>
    <w:rsid w:val="00042D72"/>
    <w:rsid w:val="0011228C"/>
    <w:rsid w:val="00153991"/>
    <w:rsid w:val="002772C0"/>
    <w:rsid w:val="00282A01"/>
    <w:rsid w:val="00294E2F"/>
    <w:rsid w:val="002A4D0B"/>
    <w:rsid w:val="00300691"/>
    <w:rsid w:val="004D4D32"/>
    <w:rsid w:val="00626AE3"/>
    <w:rsid w:val="00656F82"/>
    <w:rsid w:val="006C2343"/>
    <w:rsid w:val="00774496"/>
    <w:rsid w:val="00796E9D"/>
    <w:rsid w:val="007F3E79"/>
    <w:rsid w:val="00802E54"/>
    <w:rsid w:val="008421E9"/>
    <w:rsid w:val="00903325"/>
    <w:rsid w:val="009419D0"/>
    <w:rsid w:val="00965C18"/>
    <w:rsid w:val="009C6787"/>
    <w:rsid w:val="00A77B45"/>
    <w:rsid w:val="00B04A7B"/>
    <w:rsid w:val="00B436BC"/>
    <w:rsid w:val="00C272E9"/>
    <w:rsid w:val="00CA7BF9"/>
    <w:rsid w:val="00CB0B17"/>
    <w:rsid w:val="00CC4B0D"/>
    <w:rsid w:val="00CD5579"/>
    <w:rsid w:val="00D470C2"/>
    <w:rsid w:val="00DC6856"/>
    <w:rsid w:val="00E9089E"/>
    <w:rsid w:val="00F008F2"/>
    <w:rsid w:val="00F24099"/>
    <w:rsid w:val="00F34870"/>
    <w:rsid w:val="00FA4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B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36BC"/>
    <w:rPr>
      <w:rFonts w:ascii="Verdana" w:hAnsi="Verdana" w:cs="Verdana"/>
      <w:sz w:val="20"/>
      <w:szCs w:val="20"/>
      <w:lang w:val="en-US" w:eastAsia="en-US"/>
    </w:rPr>
  </w:style>
  <w:style w:type="paragraph" w:styleId="a4">
    <w:name w:val="Balloon Text"/>
    <w:basedOn w:val="a"/>
    <w:link w:val="a5"/>
    <w:uiPriority w:val="99"/>
    <w:semiHidden/>
    <w:unhideWhenUsed/>
    <w:rsid w:val="00B436BC"/>
    <w:rPr>
      <w:rFonts w:ascii="Tahoma" w:hAnsi="Tahoma" w:cs="Tahoma"/>
      <w:sz w:val="16"/>
      <w:szCs w:val="16"/>
    </w:rPr>
  </w:style>
  <w:style w:type="character" w:customStyle="1" w:styleId="a5">
    <w:name w:val="Текст выноски Знак"/>
    <w:basedOn w:val="a0"/>
    <w:link w:val="a4"/>
    <w:uiPriority w:val="99"/>
    <w:semiHidden/>
    <w:rsid w:val="00B436BC"/>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2019-10-23T07:31:00Z</dcterms:created>
  <dcterms:modified xsi:type="dcterms:W3CDTF">2019-10-30T06:29:00Z</dcterms:modified>
</cp:coreProperties>
</file>