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FB" w:rsidRDefault="002F683C" w:rsidP="002F683C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C7" w:rsidRPr="007C46A1" w:rsidRDefault="002E39C7" w:rsidP="002E39C7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2E39C7" w:rsidRPr="007C46A1" w:rsidRDefault="002E39C7" w:rsidP="002E39C7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2E39C7" w:rsidRPr="007C46A1" w:rsidRDefault="002E39C7" w:rsidP="002E39C7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Долинського району Івано-Франківської області</w:t>
      </w:r>
    </w:p>
    <w:p w:rsidR="002E39C7" w:rsidRPr="007C46A1" w:rsidRDefault="002E39C7" w:rsidP="002E39C7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2E39C7" w:rsidRPr="007C46A1" w:rsidRDefault="002E39C7" w:rsidP="002E39C7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  <w:lang w:val="uk-UA"/>
        </w:rPr>
        <w:t>Одинадцята</w:t>
      </w:r>
      <w:r w:rsidRPr="007C46A1">
        <w:rPr>
          <w:b/>
          <w:bCs/>
          <w:color w:val="000000"/>
        </w:rPr>
        <w:t xml:space="preserve"> сесія</w:t>
      </w:r>
    </w:p>
    <w:p w:rsidR="002E39C7" w:rsidRPr="007C46A1" w:rsidRDefault="002E39C7" w:rsidP="002E39C7">
      <w:pPr>
        <w:tabs>
          <w:tab w:val="left" w:pos="1770"/>
        </w:tabs>
        <w:jc w:val="center"/>
        <w:rPr>
          <w:b/>
          <w:lang w:val="uk-UA"/>
        </w:rPr>
      </w:pPr>
      <w:r w:rsidRPr="007C46A1">
        <w:rPr>
          <w:b/>
          <w:bCs/>
          <w:color w:val="000000"/>
          <w:lang w:val="uk-UA"/>
        </w:rPr>
        <w:t xml:space="preserve">Рішення сесії № </w:t>
      </w:r>
      <w:r w:rsidR="00321DEC">
        <w:rPr>
          <w:b/>
          <w:bCs/>
          <w:color w:val="000000"/>
          <w:lang w:val="uk-UA"/>
        </w:rPr>
        <w:t>314</w:t>
      </w:r>
      <w:r w:rsidRPr="007C46A1">
        <w:rPr>
          <w:b/>
          <w:bCs/>
          <w:color w:val="000000"/>
          <w:lang w:val="uk-UA"/>
        </w:rPr>
        <w:t>-11/2019</w:t>
      </w:r>
    </w:p>
    <w:p w:rsidR="00A023FB" w:rsidRPr="00FF4FB3" w:rsidRDefault="00A023FB" w:rsidP="00A023FB">
      <w:pPr>
        <w:jc w:val="center"/>
        <w:rPr>
          <w:b/>
          <w:sz w:val="28"/>
          <w:szCs w:val="28"/>
          <w:lang w:val="uk-UA"/>
        </w:rPr>
      </w:pPr>
    </w:p>
    <w:p w:rsidR="00A023FB" w:rsidRPr="002E39C7" w:rsidRDefault="00A023FB" w:rsidP="00FF3C12">
      <w:pPr>
        <w:rPr>
          <w:b/>
        </w:rPr>
      </w:pPr>
      <w:r w:rsidRPr="002E39C7">
        <w:rPr>
          <w:lang w:val="uk-UA"/>
        </w:rPr>
        <w:t xml:space="preserve"> від </w:t>
      </w:r>
      <w:r w:rsidR="00321DEC">
        <w:rPr>
          <w:lang w:val="uk-UA"/>
        </w:rPr>
        <w:t>24.10.</w:t>
      </w:r>
      <w:r w:rsidRPr="002E39C7">
        <w:rPr>
          <w:lang w:val="uk-UA"/>
        </w:rPr>
        <w:t>201</w:t>
      </w:r>
      <w:r w:rsidR="006938DC" w:rsidRPr="002E39C7">
        <w:rPr>
          <w:lang w:val="uk-UA"/>
        </w:rPr>
        <w:t>9</w:t>
      </w:r>
      <w:r w:rsidR="00226666" w:rsidRPr="002E39C7">
        <w:rPr>
          <w:lang w:val="uk-UA"/>
        </w:rPr>
        <w:t xml:space="preserve"> р. </w:t>
      </w:r>
    </w:p>
    <w:p w:rsidR="00A023FB" w:rsidRDefault="00A023FB" w:rsidP="00D84CFE">
      <w:pPr>
        <w:jc w:val="both"/>
        <w:rPr>
          <w:b/>
          <w:sz w:val="28"/>
          <w:szCs w:val="28"/>
        </w:rPr>
      </w:pPr>
    </w:p>
    <w:p w:rsidR="00507FCB" w:rsidRPr="00507FCB" w:rsidRDefault="00507FCB" w:rsidP="00507FCB">
      <w:pPr>
        <w:jc w:val="both"/>
        <w:rPr>
          <w:lang w:val="uk-UA"/>
        </w:rPr>
      </w:pPr>
      <w:r w:rsidRPr="00507FCB">
        <w:rPr>
          <w:lang w:val="uk-UA"/>
        </w:rPr>
        <w:t>Про надання дозволу на розробку технічної документації</w:t>
      </w:r>
    </w:p>
    <w:p w:rsidR="00507FCB" w:rsidRPr="00507FCB" w:rsidRDefault="00507FCB" w:rsidP="00507FCB">
      <w:pPr>
        <w:jc w:val="both"/>
        <w:rPr>
          <w:lang w:val="uk-UA"/>
        </w:rPr>
      </w:pPr>
      <w:r w:rsidRPr="00507FCB">
        <w:rPr>
          <w:lang w:val="uk-UA"/>
        </w:rPr>
        <w:t>із землеустрою щодо встановлення (відновлення) меж</w:t>
      </w:r>
    </w:p>
    <w:p w:rsidR="00507FCB" w:rsidRPr="00507FCB" w:rsidRDefault="00507FCB" w:rsidP="00507FCB">
      <w:pPr>
        <w:jc w:val="both"/>
        <w:rPr>
          <w:lang w:val="uk-UA"/>
        </w:rPr>
      </w:pPr>
      <w:r w:rsidRPr="00507FCB">
        <w:rPr>
          <w:lang w:val="uk-UA"/>
        </w:rPr>
        <w:t>земельної ділян</w:t>
      </w:r>
      <w:r w:rsidR="000D14C7">
        <w:rPr>
          <w:lang w:val="uk-UA"/>
        </w:rPr>
        <w:t xml:space="preserve">ки в натурі (на місцевості) гр. </w:t>
      </w:r>
      <w:r w:rsidR="007F6A2E">
        <w:rPr>
          <w:lang w:val="uk-UA"/>
        </w:rPr>
        <w:t>Годораку Р.Ю.</w:t>
      </w:r>
    </w:p>
    <w:p w:rsidR="00937148" w:rsidRDefault="00937148" w:rsidP="00507FCB">
      <w:pPr>
        <w:ind w:firstLine="708"/>
        <w:jc w:val="both"/>
        <w:rPr>
          <w:lang w:val="uk-UA"/>
        </w:rPr>
      </w:pPr>
    </w:p>
    <w:p w:rsidR="00937148" w:rsidRDefault="00937148" w:rsidP="00507FCB">
      <w:pPr>
        <w:ind w:firstLine="708"/>
        <w:jc w:val="both"/>
        <w:rPr>
          <w:lang w:val="uk-UA"/>
        </w:rPr>
      </w:pPr>
    </w:p>
    <w:p w:rsidR="00D64608" w:rsidRDefault="00D64608" w:rsidP="00D64608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гр. Годорака Романа Юрійовича  жителя с. Новоселиця, вул. Шевченка, 57  про надання дозволу на розробку технічної документації із землеустрою щодо встановлення (відновлення) меж земельної ділянки в натурі (на місцевості), архівний витяг із рішення 10 сесії  від 17.12.1992 року про виділення земельної ділянки в урочищі Луг біля вишки, враховуючи те, що  станом на 01.01.1993 р. дана земельна ділянка була заоблікована за господарством; керуючись ст. 12, 116, 121 Земельного Кодексу України, п. 34 ст. 26 Закону України «Про місцеве самоврядування в Україні» селищна рада                                                 </w:t>
      </w:r>
    </w:p>
    <w:p w:rsidR="00D64608" w:rsidRDefault="00D64608" w:rsidP="00D64608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ВИРІШИЛА:</w:t>
      </w:r>
    </w:p>
    <w:p w:rsidR="00D64608" w:rsidRDefault="00D64608" w:rsidP="00D64608">
      <w:pPr>
        <w:jc w:val="both"/>
        <w:rPr>
          <w:lang w:val="uk-UA"/>
        </w:rPr>
      </w:pPr>
      <w:r>
        <w:rPr>
          <w:lang w:val="uk-UA"/>
        </w:rPr>
        <w:t>1. Надати дозвіл гр. Годораку Роману Юрійовичу на розробку технічної документації із землеустрою щодо встановлення (відновлення) меж земельної ділянки в натурі (на місцевості) площею 0.05</w:t>
      </w:r>
      <w:r w:rsidR="00FF4FB3">
        <w:rPr>
          <w:lang w:val="uk-UA"/>
        </w:rPr>
        <w:t>00</w:t>
      </w:r>
      <w:r>
        <w:rPr>
          <w:lang w:val="uk-UA"/>
        </w:rPr>
        <w:t xml:space="preserve"> га в с. Новоселиця, ур. Луг (біля вишки)  для ведення особистого селянського господарства. </w:t>
      </w:r>
    </w:p>
    <w:p w:rsidR="00D64608" w:rsidRDefault="00D64608" w:rsidP="00D64608">
      <w:pPr>
        <w:jc w:val="both"/>
        <w:rPr>
          <w:lang w:val="uk-UA"/>
        </w:rPr>
      </w:pPr>
      <w:r>
        <w:rPr>
          <w:lang w:val="uk-UA"/>
        </w:rPr>
        <w:t>2. Гр. Годораку Роману Юрійовичу замовити в сертифікованій землевпорядній організації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D64608" w:rsidRDefault="00D64608" w:rsidP="00D64608">
      <w:pPr>
        <w:jc w:val="both"/>
        <w:rPr>
          <w:lang w:val="uk-UA"/>
        </w:rPr>
      </w:pPr>
      <w:r>
        <w:rPr>
          <w:lang w:val="uk-UA"/>
        </w:rPr>
        <w:t xml:space="preserve">3. Гр. Годораку Роману Юрійовичу технічну документацію із землеустрою щодо встановлення (відновлення) меж земельної ділянки в натурі (на місцевості) подати на розгляд та затвердження сесії селищної </w:t>
      </w:r>
      <w:bookmarkStart w:id="0" w:name="_GoBack"/>
      <w:bookmarkEnd w:id="0"/>
      <w:r>
        <w:rPr>
          <w:lang w:val="uk-UA"/>
        </w:rPr>
        <w:t>ради в установленому законодавством порядку</w:t>
      </w:r>
    </w:p>
    <w:p w:rsidR="00D64608" w:rsidRDefault="00D64608" w:rsidP="00D64608">
      <w:pPr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комісію  з </w:t>
      </w:r>
      <w:r>
        <w:t>питань</w:t>
      </w:r>
      <w:r w:rsidR="00FF4FB3">
        <w:rPr>
          <w:lang w:val="uk-UA"/>
        </w:rPr>
        <w:t xml:space="preserve"> </w:t>
      </w:r>
      <w:r>
        <w:t>промисловості</w:t>
      </w:r>
      <w:r>
        <w:rPr>
          <w:lang w:val="uk-UA"/>
        </w:rPr>
        <w:t>, б</w:t>
      </w:r>
      <w:r>
        <w:t>удівництва, архітектури,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о-комуна</w:t>
      </w:r>
      <w:r>
        <w:rPr>
          <w:lang w:val="uk-UA"/>
        </w:rPr>
        <w:t xml:space="preserve">льного   господарства, малого і середнього бізнесу та </w:t>
      </w:r>
      <w:r>
        <w:t>земельних</w:t>
      </w:r>
      <w:r w:rsidR="00FF4FB3">
        <w:rPr>
          <w:lang w:val="uk-UA"/>
        </w:rPr>
        <w:t xml:space="preserve"> </w:t>
      </w:r>
      <w:r>
        <w:t>відносин.</w:t>
      </w:r>
    </w:p>
    <w:p w:rsidR="00D64608" w:rsidRDefault="00D64608" w:rsidP="00D64608">
      <w:pPr>
        <w:tabs>
          <w:tab w:val="num" w:pos="1980"/>
        </w:tabs>
        <w:jc w:val="both"/>
        <w:rPr>
          <w:lang w:val="uk-UA"/>
        </w:rPr>
      </w:pPr>
    </w:p>
    <w:p w:rsidR="00D64608" w:rsidRDefault="00D64608" w:rsidP="00D64608">
      <w:pPr>
        <w:tabs>
          <w:tab w:val="num" w:pos="1980"/>
        </w:tabs>
        <w:jc w:val="both"/>
        <w:rPr>
          <w:lang w:val="uk-UA"/>
        </w:rPr>
      </w:pPr>
    </w:p>
    <w:p w:rsidR="00D64608" w:rsidRDefault="00D64608" w:rsidP="00D64608">
      <w:pPr>
        <w:tabs>
          <w:tab w:val="num" w:pos="1980"/>
        </w:tabs>
        <w:jc w:val="both"/>
      </w:pPr>
    </w:p>
    <w:p w:rsidR="00300146" w:rsidRPr="00507FCB" w:rsidRDefault="00300146" w:rsidP="00D64608">
      <w:pPr>
        <w:ind w:firstLine="708"/>
        <w:jc w:val="both"/>
      </w:pPr>
    </w:p>
    <w:sectPr w:rsidR="00300146" w:rsidRPr="00507FCB" w:rsidSect="00507FCB">
      <w:headerReference w:type="default" r:id="rId7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24" w:rsidRDefault="00986C24" w:rsidP="00FE08A5">
      <w:r>
        <w:separator/>
      </w:r>
    </w:p>
  </w:endnote>
  <w:endnote w:type="continuationSeparator" w:id="1">
    <w:p w:rsidR="00986C24" w:rsidRDefault="00986C24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24" w:rsidRDefault="00986C24" w:rsidP="00FE08A5">
      <w:r>
        <w:separator/>
      </w:r>
    </w:p>
  </w:footnote>
  <w:footnote w:type="continuationSeparator" w:id="1">
    <w:p w:rsidR="00986C24" w:rsidRDefault="00986C24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7275D"/>
    <w:rsid w:val="000D14C7"/>
    <w:rsid w:val="00111404"/>
    <w:rsid w:val="001855CF"/>
    <w:rsid w:val="001D5122"/>
    <w:rsid w:val="001E3F57"/>
    <w:rsid w:val="00226666"/>
    <w:rsid w:val="00227892"/>
    <w:rsid w:val="00231418"/>
    <w:rsid w:val="00254C9B"/>
    <w:rsid w:val="002E1EB7"/>
    <w:rsid w:val="002E39C7"/>
    <w:rsid w:val="002F683C"/>
    <w:rsid w:val="00300146"/>
    <w:rsid w:val="003050F1"/>
    <w:rsid w:val="00321DEC"/>
    <w:rsid w:val="00366EE2"/>
    <w:rsid w:val="003B4342"/>
    <w:rsid w:val="003D22B3"/>
    <w:rsid w:val="003D5BF3"/>
    <w:rsid w:val="003F1954"/>
    <w:rsid w:val="00507FCB"/>
    <w:rsid w:val="00553DC6"/>
    <w:rsid w:val="00643315"/>
    <w:rsid w:val="006938DC"/>
    <w:rsid w:val="006D0DF4"/>
    <w:rsid w:val="00734B6E"/>
    <w:rsid w:val="007379D8"/>
    <w:rsid w:val="00752AED"/>
    <w:rsid w:val="007816BD"/>
    <w:rsid w:val="007F6A2E"/>
    <w:rsid w:val="00851DB2"/>
    <w:rsid w:val="00870B7F"/>
    <w:rsid w:val="00937148"/>
    <w:rsid w:val="00946C9B"/>
    <w:rsid w:val="00947AEE"/>
    <w:rsid w:val="00972FD4"/>
    <w:rsid w:val="00986C24"/>
    <w:rsid w:val="00A023FB"/>
    <w:rsid w:val="00A57A80"/>
    <w:rsid w:val="00BD2C30"/>
    <w:rsid w:val="00C257B4"/>
    <w:rsid w:val="00C4193D"/>
    <w:rsid w:val="00C47FAB"/>
    <w:rsid w:val="00D12B44"/>
    <w:rsid w:val="00D56C47"/>
    <w:rsid w:val="00D64608"/>
    <w:rsid w:val="00D84CFE"/>
    <w:rsid w:val="00DA63D7"/>
    <w:rsid w:val="00E7066C"/>
    <w:rsid w:val="00EE1202"/>
    <w:rsid w:val="00FE08A5"/>
    <w:rsid w:val="00FE2E91"/>
    <w:rsid w:val="00FE5F2D"/>
    <w:rsid w:val="00FE788A"/>
    <w:rsid w:val="00FF3C12"/>
    <w:rsid w:val="00FF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2019-10-30T08:19:00Z</cp:lastPrinted>
  <dcterms:created xsi:type="dcterms:W3CDTF">2019-10-23T08:30:00Z</dcterms:created>
  <dcterms:modified xsi:type="dcterms:W3CDTF">2019-10-30T08:19:00Z</dcterms:modified>
</cp:coreProperties>
</file>