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49" w:rsidRPr="00EC4A9C" w:rsidRDefault="00AE1849" w:rsidP="00AE1849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849" w:rsidRPr="00EC4A9C" w:rsidRDefault="00AE1849" w:rsidP="00AE1849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AE1849" w:rsidRPr="00EC4A9C" w:rsidRDefault="00AE1849" w:rsidP="00AE1849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AE1849" w:rsidRPr="00EC4A9C" w:rsidRDefault="00AE1849" w:rsidP="00AE1849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</w:t>
      </w:r>
      <w:proofErr w:type="spellEnd"/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району Івано-Франківської області</w:t>
      </w:r>
    </w:p>
    <w:p w:rsidR="00AE1849" w:rsidRPr="00EC4A9C" w:rsidRDefault="00AE1849" w:rsidP="00AE1849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</w:t>
      </w:r>
      <w:r w:rsidRPr="00EC4A9C">
        <w:rPr>
          <w:rFonts w:ascii="Times New Roman" w:hAnsi="Times New Roman" w:cs="Times New Roman"/>
          <w:bCs/>
          <w:color w:val="000000"/>
          <w:sz w:val="28"/>
          <w:szCs w:val="28"/>
        </w:rPr>
        <w:t>скликання</w:t>
      </w:r>
    </w:p>
    <w:p w:rsidR="00AE1849" w:rsidRPr="00D76E02" w:rsidRDefault="00AE1849" w:rsidP="00AE1849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П’ятнадцята  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>сесія</w:t>
      </w:r>
    </w:p>
    <w:p w:rsidR="00AE1849" w:rsidRPr="00D76E02" w:rsidRDefault="00AE1849" w:rsidP="00AE1849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1849" w:rsidRPr="00D76E02" w:rsidRDefault="00AE1849" w:rsidP="00AE1849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1849" w:rsidRPr="00D76E02" w:rsidRDefault="00AE1849" w:rsidP="00AE1849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AE1849" w:rsidRPr="00D76E02" w:rsidRDefault="00AE1849" w:rsidP="00AE1849">
      <w:pPr>
        <w:keepNext/>
        <w:shd w:val="clear" w:color="auto" w:fill="FFFFFF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від 27.02.2020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року       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477 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A3CD1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>/2019</w:t>
      </w:r>
    </w:p>
    <w:p w:rsidR="00AE1849" w:rsidRDefault="00AE1849" w:rsidP="00AE1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849" w:rsidRPr="00207160" w:rsidRDefault="00AE1849" w:rsidP="00AE18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7160">
        <w:rPr>
          <w:rFonts w:ascii="Times New Roman" w:hAnsi="Times New Roman"/>
          <w:b/>
          <w:sz w:val="28"/>
          <w:szCs w:val="28"/>
        </w:rPr>
        <w:t>Про затвердження Концепції розвитку</w:t>
      </w:r>
    </w:p>
    <w:p w:rsidR="00AE1849" w:rsidRPr="00207160" w:rsidRDefault="00AE1849" w:rsidP="00AE18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7160">
        <w:rPr>
          <w:rFonts w:ascii="Times New Roman" w:hAnsi="Times New Roman"/>
          <w:b/>
          <w:sz w:val="28"/>
          <w:szCs w:val="28"/>
        </w:rPr>
        <w:t>системи надання адміністративних</w:t>
      </w:r>
    </w:p>
    <w:p w:rsidR="00AE1849" w:rsidRPr="00207160" w:rsidRDefault="00AE1849" w:rsidP="00AE18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7160">
        <w:rPr>
          <w:rFonts w:ascii="Times New Roman" w:hAnsi="Times New Roman"/>
          <w:b/>
          <w:sz w:val="28"/>
          <w:szCs w:val="28"/>
        </w:rPr>
        <w:t xml:space="preserve">послуг у </w:t>
      </w:r>
      <w:proofErr w:type="spellStart"/>
      <w:r>
        <w:rPr>
          <w:rFonts w:ascii="Times New Roman" w:hAnsi="Times New Roman"/>
          <w:b/>
          <w:sz w:val="28"/>
          <w:szCs w:val="28"/>
        </w:rPr>
        <w:t>Вигодській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селищній раді</w:t>
      </w:r>
      <w:r w:rsidRPr="00207160">
        <w:rPr>
          <w:rFonts w:ascii="Times New Roman" w:hAnsi="Times New Roman"/>
          <w:b/>
          <w:sz w:val="28"/>
          <w:szCs w:val="28"/>
        </w:rPr>
        <w:t xml:space="preserve"> </w:t>
      </w:r>
    </w:p>
    <w:p w:rsidR="00AE1849" w:rsidRPr="00207160" w:rsidRDefault="00AE1849" w:rsidP="00AE18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2020</w:t>
      </w:r>
      <w:r w:rsidRPr="00207160">
        <w:rPr>
          <w:rFonts w:ascii="Times New Roman" w:hAnsi="Times New Roman"/>
          <w:b/>
          <w:sz w:val="28"/>
          <w:szCs w:val="28"/>
        </w:rPr>
        <w:t xml:space="preserve"> – 2021 роки</w:t>
      </w:r>
    </w:p>
    <w:p w:rsidR="00AE1849" w:rsidRDefault="00AE1849" w:rsidP="00AE184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E1849" w:rsidRDefault="00AE1849" w:rsidP="00AE184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виконання </w:t>
      </w:r>
      <w:r w:rsidRPr="00207160">
        <w:rPr>
          <w:rFonts w:ascii="Times New Roman" w:hAnsi="Times New Roman"/>
          <w:sz w:val="28"/>
          <w:szCs w:val="28"/>
        </w:rPr>
        <w:t>Закону України «Про адміністративні послуги», з метою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160">
        <w:rPr>
          <w:rFonts w:ascii="Times New Roman" w:hAnsi="Times New Roman"/>
          <w:sz w:val="28"/>
          <w:szCs w:val="28"/>
        </w:rPr>
        <w:t>створення належних умов для розвитку системи надання населенню якісних адмініс</w:t>
      </w:r>
      <w:r>
        <w:rPr>
          <w:rFonts w:ascii="Times New Roman" w:hAnsi="Times New Roman"/>
          <w:sz w:val="28"/>
          <w:szCs w:val="28"/>
        </w:rPr>
        <w:t>тративних послуг, в рамках співпраці</w:t>
      </w:r>
      <w:bookmarkStart w:id="0" w:name="_GoBack"/>
      <w:bookmarkEnd w:id="0"/>
      <w:r w:rsidRPr="00207160">
        <w:rPr>
          <w:rFonts w:ascii="Times New Roman" w:hAnsi="Times New Roman"/>
          <w:sz w:val="28"/>
          <w:szCs w:val="28"/>
        </w:rPr>
        <w:t xml:space="preserve"> з Програмою «U-LEAD з Європою»</w:t>
      </w:r>
      <w:r>
        <w:rPr>
          <w:rFonts w:ascii="Times New Roman" w:hAnsi="Times New Roman"/>
          <w:sz w:val="28"/>
          <w:szCs w:val="28"/>
        </w:rPr>
        <w:t>, Фаза впровадження (раунд 3)</w:t>
      </w:r>
      <w:r w:rsidRPr="00207160">
        <w:rPr>
          <w:rFonts w:ascii="Times New Roman" w:hAnsi="Times New Roman"/>
          <w:sz w:val="28"/>
          <w:szCs w:val="28"/>
        </w:rPr>
        <w:t>, керуючись статтями 25, 26, 46,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</w:t>
      </w:r>
      <w:r w:rsidRPr="00207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селищна</w:t>
      </w:r>
      <w:r w:rsidRPr="00207160">
        <w:rPr>
          <w:rFonts w:ascii="Times New Roman" w:hAnsi="Times New Roman"/>
          <w:sz w:val="28"/>
          <w:szCs w:val="28"/>
        </w:rPr>
        <w:t xml:space="preserve"> рада </w:t>
      </w:r>
    </w:p>
    <w:p w:rsidR="00AE1849" w:rsidRDefault="00AE1849" w:rsidP="00AE184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E1849" w:rsidRPr="000446E0" w:rsidRDefault="00AE1849" w:rsidP="00AE1849">
      <w:pPr>
        <w:spacing w:after="0" w:line="240" w:lineRule="auto"/>
        <w:ind w:firstLine="600"/>
        <w:jc w:val="center"/>
        <w:rPr>
          <w:rFonts w:ascii="Times New Roman" w:hAnsi="Times New Roman"/>
          <w:b/>
          <w:bCs/>
          <w:sz w:val="28"/>
          <w:szCs w:val="28"/>
        </w:rPr>
      </w:pPr>
      <w:r w:rsidRPr="000446E0">
        <w:rPr>
          <w:rFonts w:ascii="Times New Roman" w:hAnsi="Times New Roman"/>
          <w:b/>
          <w:bCs/>
          <w:sz w:val="28"/>
          <w:szCs w:val="28"/>
        </w:rPr>
        <w:t xml:space="preserve">ВИРІШИЛА 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AE1849" w:rsidRPr="00207160" w:rsidRDefault="00AE1849" w:rsidP="00AE1849">
      <w:pPr>
        <w:spacing w:after="0" w:line="240" w:lineRule="auto"/>
        <w:ind w:firstLine="600"/>
        <w:rPr>
          <w:rFonts w:ascii="Times New Roman" w:hAnsi="Times New Roman"/>
          <w:b/>
          <w:sz w:val="28"/>
          <w:szCs w:val="28"/>
        </w:rPr>
      </w:pPr>
    </w:p>
    <w:p w:rsidR="00AE1849" w:rsidRPr="003A5166" w:rsidRDefault="00AE1849" w:rsidP="00AE1849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3A5166">
        <w:rPr>
          <w:rFonts w:ascii="Times New Roman" w:hAnsi="Times New Roman"/>
          <w:sz w:val="28"/>
          <w:szCs w:val="28"/>
        </w:rPr>
        <w:t xml:space="preserve">Затвердити Концепцію створення центру надання адміністративних послуг (далі - ЦНАП) у </w:t>
      </w:r>
      <w:proofErr w:type="spellStart"/>
      <w:r w:rsidRPr="003A5166">
        <w:rPr>
          <w:rFonts w:ascii="Times New Roman" w:hAnsi="Times New Roman"/>
          <w:sz w:val="28"/>
          <w:szCs w:val="28"/>
        </w:rPr>
        <w:t>Вигодській</w:t>
      </w:r>
      <w:proofErr w:type="spellEnd"/>
      <w:r w:rsidRPr="003A5166">
        <w:rPr>
          <w:rFonts w:ascii="Times New Roman" w:hAnsi="Times New Roman"/>
          <w:sz w:val="28"/>
          <w:szCs w:val="28"/>
        </w:rPr>
        <w:t xml:space="preserve"> селищній раді на 202</w:t>
      </w:r>
      <w:r>
        <w:rPr>
          <w:rFonts w:ascii="Times New Roman" w:hAnsi="Times New Roman"/>
          <w:sz w:val="28"/>
          <w:szCs w:val="28"/>
        </w:rPr>
        <w:t xml:space="preserve">0 – 2021 роки згідно з Додатком </w:t>
      </w:r>
      <w:r w:rsidRPr="003A5166">
        <w:rPr>
          <w:rFonts w:ascii="Times New Roman" w:hAnsi="Times New Roman"/>
          <w:sz w:val="28"/>
          <w:szCs w:val="28"/>
        </w:rPr>
        <w:t>1 до цього рішення та План заходів створення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166">
        <w:rPr>
          <w:rFonts w:ascii="Times New Roman" w:hAnsi="Times New Roman"/>
          <w:sz w:val="28"/>
          <w:szCs w:val="28"/>
        </w:rPr>
        <w:t>ЦНАП згідно з Додатком 2.</w:t>
      </w:r>
    </w:p>
    <w:p w:rsidR="00AE1849" w:rsidRPr="00207160" w:rsidRDefault="00AE1849" w:rsidP="00AE1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1AF">
        <w:rPr>
          <w:rFonts w:ascii="Times New Roman" w:hAnsi="Times New Roman"/>
          <w:sz w:val="28"/>
          <w:szCs w:val="28"/>
        </w:rPr>
        <w:t>2</w:t>
      </w:r>
      <w:r w:rsidRPr="002071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Дане рішення набирає чинності з дня його оприлюднення.</w:t>
      </w:r>
    </w:p>
    <w:p w:rsidR="00AE1849" w:rsidRPr="00AE39F5" w:rsidRDefault="00AE1849" w:rsidP="00AE18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B71A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A3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A372A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</w:rPr>
        <w:t>заступника селищного голови з питань діяльності виконавчих органів В.</w:t>
      </w:r>
      <w:proofErr w:type="spellStart"/>
      <w:r>
        <w:rPr>
          <w:rFonts w:ascii="Times New Roman" w:hAnsi="Times New Roman"/>
          <w:sz w:val="28"/>
          <w:szCs w:val="28"/>
        </w:rPr>
        <w:t>Федірківа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1849" w:rsidRDefault="00AE1849" w:rsidP="00AE184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E1849" w:rsidRDefault="00AE1849" w:rsidP="00AE1849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AE1849" w:rsidRDefault="00AE1849" w:rsidP="00AE1849">
      <w:pPr>
        <w:spacing w:after="0" w:line="240" w:lineRule="auto"/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1849" w:rsidRPr="00FA3CD1" w:rsidRDefault="00AE1849" w:rsidP="00AE18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A3CD1">
        <w:rPr>
          <w:rFonts w:ascii="Times New Roman" w:hAnsi="Times New Roman"/>
          <w:bCs/>
          <w:sz w:val="28"/>
          <w:szCs w:val="28"/>
        </w:rPr>
        <w:t>Селищний голо</w:t>
      </w:r>
      <w:r>
        <w:rPr>
          <w:rFonts w:ascii="Times New Roman" w:hAnsi="Times New Roman"/>
          <w:bCs/>
          <w:sz w:val="28"/>
          <w:szCs w:val="28"/>
        </w:rPr>
        <w:t xml:space="preserve">ва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FA3CD1">
        <w:rPr>
          <w:rFonts w:ascii="Times New Roman" w:hAnsi="Times New Roman"/>
          <w:bCs/>
          <w:sz w:val="28"/>
          <w:szCs w:val="28"/>
        </w:rPr>
        <w:t>Я. Наум</w:t>
      </w:r>
    </w:p>
    <w:p w:rsidR="00AE1849" w:rsidRPr="00AE39F5" w:rsidRDefault="00AE1849" w:rsidP="00AE1849">
      <w:pPr>
        <w:spacing w:after="0" w:line="240" w:lineRule="auto"/>
        <w:ind w:firstLine="600"/>
        <w:jc w:val="both"/>
        <w:rPr>
          <w:rFonts w:ascii="Times New Roman" w:hAnsi="Times New Roman"/>
          <w:b/>
          <w:sz w:val="28"/>
          <w:szCs w:val="28"/>
        </w:rPr>
      </w:pPr>
    </w:p>
    <w:p w:rsidR="00AE1849" w:rsidRDefault="00AE1849" w:rsidP="00AE1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E16"/>
    <w:multiLevelType w:val="hybridMultilevel"/>
    <w:tmpl w:val="3536A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E1849"/>
    <w:rsid w:val="00AE1849"/>
    <w:rsid w:val="00B27D09"/>
    <w:rsid w:val="00CB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49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2020-03-11T13:20:00Z</dcterms:created>
  <dcterms:modified xsi:type="dcterms:W3CDTF">2020-03-11T13:21:00Z</dcterms:modified>
</cp:coreProperties>
</file>