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CD" w:rsidRDefault="00EF2BCD" w:rsidP="00EF2BCD">
      <w:pPr>
        <w:jc w:val="center"/>
        <w:rPr>
          <w:b/>
          <w:sz w:val="18"/>
          <w:szCs w:val="20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CD" w:rsidRDefault="00EF2BCD" w:rsidP="00EF2BCD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EF2BCD" w:rsidRDefault="00EF2BCD" w:rsidP="00EF2BCD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EF2BCD" w:rsidRDefault="00EF2BCD" w:rsidP="00EF2BCD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EF2BCD" w:rsidRDefault="00EF2BCD" w:rsidP="00EF2BCD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EF2BCD" w:rsidRDefault="00EF2BCD" w:rsidP="00EF2BCD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EF2BCD" w:rsidRDefault="00EF2BCD" w:rsidP="00EF2BCD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815-20/2020</w:t>
      </w:r>
    </w:p>
    <w:p w:rsidR="00EF2BCD" w:rsidRDefault="00EF2BCD" w:rsidP="00EF2BCD">
      <w:pPr>
        <w:jc w:val="both"/>
        <w:rPr>
          <w:b/>
          <w:sz w:val="16"/>
          <w:szCs w:val="16"/>
          <w:lang w:val="uk-UA"/>
        </w:rPr>
      </w:pPr>
    </w:p>
    <w:p w:rsidR="00EF2BCD" w:rsidRDefault="00EF2BCD" w:rsidP="00EF2BCD">
      <w:pPr>
        <w:jc w:val="both"/>
        <w:rPr>
          <w:b/>
          <w:sz w:val="32"/>
          <w:szCs w:val="32"/>
          <w:lang w:val="uk-UA"/>
        </w:rPr>
      </w:pPr>
    </w:p>
    <w:p w:rsidR="00EF2BCD" w:rsidRDefault="00EF2BCD" w:rsidP="00EF2BCD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EF2BCD" w:rsidRDefault="00EF2BCD" w:rsidP="00EF2BCD">
      <w:pPr>
        <w:jc w:val="both"/>
        <w:rPr>
          <w:lang w:val="uk-UA"/>
        </w:rPr>
      </w:pPr>
      <w:r>
        <w:rPr>
          <w:lang w:val="uk-UA"/>
        </w:rPr>
        <w:t xml:space="preserve">Про надання дозволу на розроблення  </w:t>
      </w:r>
    </w:p>
    <w:p w:rsidR="00EF2BCD" w:rsidRDefault="00EF2BCD" w:rsidP="00EF2BCD">
      <w:pPr>
        <w:jc w:val="both"/>
        <w:rPr>
          <w:lang w:val="uk-UA"/>
        </w:rPr>
      </w:pPr>
      <w:r>
        <w:rPr>
          <w:lang w:val="uk-UA"/>
        </w:rPr>
        <w:t xml:space="preserve">детального плану території в </w:t>
      </w:r>
      <w:proofErr w:type="spellStart"/>
      <w:r>
        <w:rPr>
          <w:lang w:val="uk-UA"/>
        </w:rPr>
        <w:t>с.Вишків</w:t>
      </w:r>
      <w:proofErr w:type="spellEnd"/>
    </w:p>
    <w:p w:rsidR="00EF2BCD" w:rsidRDefault="00EF2BCD" w:rsidP="00EF2BCD">
      <w:pPr>
        <w:jc w:val="both"/>
        <w:rPr>
          <w:lang w:val="uk-UA"/>
        </w:rPr>
      </w:pPr>
    </w:p>
    <w:p w:rsidR="00EF2BCD" w:rsidRDefault="00EF2BCD" w:rsidP="00EF2BCD">
      <w:pPr>
        <w:tabs>
          <w:tab w:val="left" w:pos="900"/>
        </w:tabs>
        <w:suppressAutoHyphens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гр.Марчук</w:t>
      </w:r>
      <w:proofErr w:type="spellEnd"/>
      <w:r>
        <w:rPr>
          <w:lang w:val="uk-UA"/>
        </w:rPr>
        <w:t xml:space="preserve"> Лілії Сергіївни, про надання дозволу на розроблення детального плану території земельної ділянки, яка перебуває в приватній власності, взявши до уваги Державний Акт на право власності на земельну ділянку пл.0,2107га за кадастровим номером 2622080801:01:001:0772 в </w:t>
      </w:r>
      <w:proofErr w:type="spellStart"/>
      <w:r>
        <w:rPr>
          <w:lang w:val="uk-UA"/>
        </w:rPr>
        <w:t>с.Вишків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вул.Томинових</w:t>
      </w:r>
      <w:proofErr w:type="spellEnd"/>
      <w:r>
        <w:rPr>
          <w:lang w:val="uk-UA"/>
        </w:rPr>
        <w:t xml:space="preserve">, керуючись Законом України «Про регулювання містобудівної діяльності», Законом України «Про місцеве самоврядування в Україні», Постановою Кабінету Міністрів України від 25.05.2011 року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Наказом </w:t>
      </w:r>
      <w:proofErr w:type="spellStart"/>
      <w:r>
        <w:rPr>
          <w:lang w:val="uk-UA"/>
        </w:rPr>
        <w:t>Мінрегіонбуду</w:t>
      </w:r>
      <w:proofErr w:type="spellEnd"/>
      <w:r>
        <w:rPr>
          <w:lang w:val="uk-UA"/>
        </w:rPr>
        <w:t xml:space="preserve"> України від 16.11.2011 року №290 «Про затвердження Порядку розроблення містобудівної документації», враховуючи пропозиції постійної комісії з питань промисловості, будівництва, архітектури, житлово-комунального господарства, малого і середнього бізнесу та земельних відносин,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селищна рада:</w:t>
      </w:r>
    </w:p>
    <w:p w:rsidR="00EF2BCD" w:rsidRDefault="00EF2BCD" w:rsidP="00EF2BCD">
      <w:pPr>
        <w:jc w:val="both"/>
        <w:rPr>
          <w:lang w:val="uk-UA"/>
        </w:rPr>
      </w:pPr>
    </w:p>
    <w:p w:rsidR="00EF2BCD" w:rsidRDefault="00EF2BCD" w:rsidP="00EF2BCD">
      <w:pPr>
        <w:ind w:firstLine="540"/>
        <w:jc w:val="center"/>
        <w:rPr>
          <w:lang w:val="uk-UA"/>
        </w:rPr>
      </w:pPr>
      <w:r>
        <w:rPr>
          <w:b/>
          <w:bCs/>
          <w:lang w:val="uk-UA"/>
        </w:rPr>
        <w:t>ВИРІШИЛА:</w:t>
      </w:r>
    </w:p>
    <w:p w:rsidR="00EF2BCD" w:rsidRDefault="00EF2BCD" w:rsidP="00EF2BCD">
      <w:pPr>
        <w:ind w:firstLine="540"/>
        <w:jc w:val="center"/>
        <w:rPr>
          <w:lang w:val="uk-UA"/>
        </w:rPr>
      </w:pPr>
    </w:p>
    <w:p w:rsidR="00EF2BCD" w:rsidRDefault="00EF2BCD" w:rsidP="00EF2BCD">
      <w:pPr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lang w:val="uk-UA"/>
        </w:rPr>
      </w:pPr>
      <w:r>
        <w:rPr>
          <w:lang w:val="uk-UA"/>
        </w:rPr>
        <w:t>1. Надати дозвіл Марчук Лілії Сергіївні на розроблення детального плану території земельної ділянки площею 0,2107</w:t>
      </w:r>
      <w:r>
        <w:t>га</w:t>
      </w:r>
      <w:r>
        <w:rPr>
          <w:lang w:val="uk-UA"/>
        </w:rPr>
        <w:t xml:space="preserve"> за кадастровим номером 2622080801:01:001:0772 в </w:t>
      </w:r>
      <w:proofErr w:type="spellStart"/>
      <w:r>
        <w:rPr>
          <w:lang w:val="uk-UA"/>
        </w:rPr>
        <w:t>с.Вишків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вул.Томинових</w:t>
      </w:r>
      <w:proofErr w:type="spellEnd"/>
      <w:r>
        <w:rPr>
          <w:lang w:val="uk-UA"/>
        </w:rPr>
        <w:t xml:space="preserve"> </w:t>
      </w:r>
      <w:r>
        <w:rPr>
          <w:iCs/>
          <w:lang w:val="uk-UA"/>
        </w:rPr>
        <w:t>для будівництва та обслуговування житлового будинку, господарських будівель та споруд.</w:t>
      </w:r>
    </w:p>
    <w:p w:rsidR="00EF2BCD" w:rsidRDefault="00EF2BCD" w:rsidP="00EF2BCD">
      <w:pPr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з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гр. </w:t>
      </w:r>
      <w:r>
        <w:rPr>
          <w:lang w:val="uk-UA"/>
        </w:rPr>
        <w:t>Марчук Лілії Сергіївні</w:t>
      </w:r>
      <w:r>
        <w:t>.</w:t>
      </w:r>
    </w:p>
    <w:p w:rsidR="00EF2BCD" w:rsidRDefault="00EF2BCD" w:rsidP="00EF2BCD">
      <w:pPr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lang w:val="uk-UA"/>
        </w:rPr>
      </w:pPr>
      <w:r>
        <w:t xml:space="preserve">3. </w:t>
      </w:r>
      <w:proofErr w:type="spellStart"/>
      <w:r>
        <w:t>Детальний</w:t>
      </w:r>
      <w:proofErr w:type="spellEnd"/>
      <w:r>
        <w:t xml:space="preserve"> план </w:t>
      </w:r>
      <w:r>
        <w:rPr>
          <w:lang w:val="uk-UA"/>
        </w:rPr>
        <w:t xml:space="preserve">території винести на громадські обговорення та </w:t>
      </w:r>
      <w:proofErr w:type="spellStart"/>
      <w:r>
        <w:t>представити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та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 xml:space="preserve">. </w:t>
      </w:r>
    </w:p>
    <w:p w:rsidR="00EF2BCD" w:rsidRDefault="00EF2BCD" w:rsidP="00EF2BCD">
      <w:pPr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lang w:val="uk-UA"/>
        </w:rPr>
      </w:pPr>
      <w:r>
        <w:rPr>
          <w:lang w:val="uk-UA"/>
        </w:rPr>
        <w:t xml:space="preserve">4.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данного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рішен</w:t>
      </w:r>
      <w:r>
        <w:t>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</w:t>
      </w:r>
      <w:proofErr w:type="gramStart"/>
      <w:r>
        <w:t xml:space="preserve">з </w:t>
      </w:r>
      <w:r>
        <w:rPr>
          <w:lang w:val="uk-UA"/>
        </w:rPr>
        <w:t xml:space="preserve"> </w:t>
      </w:r>
      <w:proofErr w:type="spellStart"/>
      <w:r>
        <w:t>питань</w:t>
      </w:r>
      <w:proofErr w:type="spellEnd"/>
      <w:proofErr w:type="gramEnd"/>
      <w:r>
        <w:rPr>
          <w:lang w:val="uk-UA"/>
        </w:rPr>
        <w:t xml:space="preserve"> </w:t>
      </w:r>
      <w:proofErr w:type="spellStart"/>
      <w:r>
        <w:t>промисловості</w:t>
      </w:r>
      <w:proofErr w:type="spellEnd"/>
      <w:r>
        <w:rPr>
          <w:lang w:val="uk-UA"/>
        </w:rPr>
        <w:t>, б</w:t>
      </w:r>
      <w:proofErr w:type="spellStart"/>
      <w:r>
        <w:t>удівництва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>, жит</w:t>
      </w:r>
      <w:r>
        <w:rPr>
          <w:lang w:val="uk-UA"/>
        </w:rPr>
        <w:t>л</w:t>
      </w:r>
      <w:r>
        <w:t>о</w:t>
      </w:r>
      <w:r>
        <w:rPr>
          <w:lang w:val="uk-UA"/>
        </w:rPr>
        <w:t>в</w:t>
      </w:r>
      <w:r>
        <w:t>о-</w:t>
      </w:r>
      <w:proofErr w:type="spellStart"/>
      <w:r>
        <w:t>комуна</w:t>
      </w:r>
      <w:r>
        <w:rPr>
          <w:lang w:val="uk-UA"/>
        </w:rPr>
        <w:t>льного</w:t>
      </w:r>
      <w:proofErr w:type="spellEnd"/>
      <w:r>
        <w:rPr>
          <w:lang w:val="uk-UA"/>
        </w:rPr>
        <w:t xml:space="preserve">   господарства, малого і середнього бізнесу та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>.</w:t>
      </w:r>
    </w:p>
    <w:p w:rsidR="00EF2BCD" w:rsidRDefault="00EF2BCD" w:rsidP="00EF2BCD">
      <w:pPr>
        <w:jc w:val="both"/>
        <w:rPr>
          <w:sz w:val="28"/>
          <w:szCs w:val="28"/>
          <w:lang w:val="uk-UA"/>
        </w:rPr>
      </w:pPr>
    </w:p>
    <w:p w:rsidR="00EF2BCD" w:rsidRDefault="00EF2BCD" w:rsidP="00EF2BCD">
      <w:pPr>
        <w:jc w:val="both"/>
        <w:rPr>
          <w:sz w:val="28"/>
          <w:szCs w:val="28"/>
          <w:lang w:val="uk-UA"/>
        </w:rPr>
      </w:pPr>
    </w:p>
    <w:p w:rsidR="000050D6" w:rsidRDefault="00EF2BCD" w:rsidP="00EF2BCD">
      <w:pPr>
        <w:shd w:val="clear" w:color="auto" w:fill="FFFFFF"/>
        <w:spacing w:before="264" w:line="278" w:lineRule="exact"/>
        <w:ind w:left="5"/>
        <w:jc w:val="both"/>
      </w:pPr>
      <w:proofErr w:type="spellStart"/>
      <w:r>
        <w:rPr>
          <w:spacing w:val="-2"/>
        </w:rPr>
        <w:t>Селищний</w:t>
      </w:r>
      <w:proofErr w:type="spellEnd"/>
      <w:r>
        <w:rPr>
          <w:spacing w:val="-2"/>
        </w:rPr>
        <w:t xml:space="preserve"> голова                                                        </w:t>
      </w:r>
      <w:r>
        <w:rPr>
          <w:spacing w:val="-2"/>
        </w:rPr>
        <w:tab/>
        <w:t>Ярослав Наум</w:t>
      </w:r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CD"/>
    <w:rsid w:val="007C02AD"/>
    <w:rsid w:val="00D238E2"/>
    <w:rsid w:val="00E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D0CBF-BFFA-481B-B33D-2DB87721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2020-10-09T13:55:00Z</dcterms:created>
  <dcterms:modified xsi:type="dcterms:W3CDTF">2020-10-09T13:55:00Z</dcterms:modified>
</cp:coreProperties>
</file>