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F8" w:rsidRDefault="00AD78F8" w:rsidP="00AD78F8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F8" w:rsidRDefault="00AD78F8" w:rsidP="00AD78F8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AD78F8" w:rsidRDefault="00AD78F8" w:rsidP="00AD78F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AD78F8" w:rsidRDefault="00AD78F8" w:rsidP="00AD78F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AD78F8" w:rsidRDefault="00AD78F8" w:rsidP="00AD78F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AD78F8" w:rsidRDefault="00AD78F8" w:rsidP="00AD78F8">
      <w:pPr>
        <w:keepNext/>
        <w:shd w:val="clear" w:color="auto" w:fill="FFFFFF"/>
        <w:ind w:left="3600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  <w:proofErr w:type="spellStart"/>
      <w:r>
        <w:rPr>
          <w:b/>
          <w:bCs/>
          <w:color w:val="000000"/>
        </w:rPr>
        <w:t>Двадцята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AD78F8" w:rsidRDefault="00AD78F8" w:rsidP="00AD78F8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№809-20/2020</w:t>
      </w:r>
    </w:p>
    <w:p w:rsidR="00AD78F8" w:rsidRDefault="00AD78F8" w:rsidP="00AD78F8">
      <w:pPr>
        <w:jc w:val="both"/>
        <w:rPr>
          <w:b/>
          <w:sz w:val="16"/>
          <w:szCs w:val="16"/>
          <w:lang w:val="uk-UA"/>
        </w:rPr>
      </w:pPr>
    </w:p>
    <w:p w:rsidR="00AD78F8" w:rsidRDefault="00AD78F8" w:rsidP="00AD78F8">
      <w:pPr>
        <w:jc w:val="both"/>
        <w:rPr>
          <w:b/>
          <w:sz w:val="32"/>
          <w:szCs w:val="32"/>
          <w:lang w:val="uk-UA"/>
        </w:rPr>
      </w:pP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AD78F8" w:rsidRDefault="00AD78F8" w:rsidP="00AD78F8">
      <w:pPr>
        <w:jc w:val="both"/>
        <w:rPr>
          <w:lang w:val="uk-UA"/>
        </w:rPr>
      </w:pP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 xml:space="preserve">Про відміну рішення сесії </w:t>
      </w:r>
    </w:p>
    <w:p w:rsidR="00AD78F8" w:rsidRDefault="00AD78F8" w:rsidP="00AD78F8">
      <w:pPr>
        <w:jc w:val="both"/>
        <w:rPr>
          <w:lang w:val="uk-UA"/>
        </w:rPr>
      </w:pPr>
      <w:proofErr w:type="spellStart"/>
      <w:r>
        <w:rPr>
          <w:lang w:val="uk-UA"/>
        </w:rPr>
        <w:t>Старомізунської</w:t>
      </w:r>
      <w:proofErr w:type="spellEnd"/>
      <w:r>
        <w:rPr>
          <w:lang w:val="uk-UA"/>
        </w:rPr>
        <w:t xml:space="preserve"> сільської ради </w:t>
      </w: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 xml:space="preserve">від 01. 06. 2014 року № 653-27/2014 </w:t>
      </w: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>«Про надання дозволу на розробку проекту землеустрою</w:t>
      </w: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>щодо відведення земельної ділянки у власність для</w:t>
      </w: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>ведення особистого селянського господарства</w:t>
      </w: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Шльомак</w:t>
      </w:r>
      <w:proofErr w:type="spellEnd"/>
      <w:r>
        <w:rPr>
          <w:lang w:val="uk-UA"/>
        </w:rPr>
        <w:t xml:space="preserve"> Оксані Йосифівні».  </w:t>
      </w: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 xml:space="preserve">          Розглянувши заяву гр. </w:t>
      </w:r>
      <w:proofErr w:type="spellStart"/>
      <w:r>
        <w:rPr>
          <w:lang w:val="uk-UA"/>
        </w:rPr>
        <w:t>Шльомак</w:t>
      </w:r>
      <w:proofErr w:type="spellEnd"/>
      <w:r>
        <w:rPr>
          <w:lang w:val="uk-UA"/>
        </w:rPr>
        <w:t xml:space="preserve"> Оксани Йосифівни про визнання  рішення сесії </w:t>
      </w:r>
      <w:proofErr w:type="spellStart"/>
      <w:r>
        <w:rPr>
          <w:lang w:val="uk-UA"/>
        </w:rPr>
        <w:t>Старомізунської</w:t>
      </w:r>
      <w:proofErr w:type="spellEnd"/>
      <w:r>
        <w:rPr>
          <w:lang w:val="uk-UA"/>
        </w:rPr>
        <w:t xml:space="preserve"> сільської ради від 01. 06. 2014 року № 653-27/2014 таким, що втратило чинність, керуючись ст. 12, Земельного кодексу України, ст. 26 п. 34 Закону України  «Про місцеве самоврядування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селищна рада</w:t>
      </w:r>
    </w:p>
    <w:p w:rsidR="00AD78F8" w:rsidRDefault="00AD78F8" w:rsidP="00AD78F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AD78F8" w:rsidRDefault="00AD78F8" w:rsidP="00AD78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AD78F8" w:rsidRDefault="00AD78F8" w:rsidP="00AD78F8">
      <w:pPr>
        <w:jc w:val="both"/>
        <w:rPr>
          <w:lang w:val="uk-UA"/>
        </w:rPr>
      </w:pPr>
      <w:r>
        <w:rPr>
          <w:lang w:val="uk-UA"/>
        </w:rPr>
        <w:t xml:space="preserve">1. Вважати таким, що втратило чинність рішення сесії </w:t>
      </w:r>
      <w:proofErr w:type="spellStart"/>
      <w:r>
        <w:rPr>
          <w:lang w:val="uk-UA"/>
        </w:rPr>
        <w:t>Старомізунської</w:t>
      </w:r>
      <w:proofErr w:type="spellEnd"/>
      <w:r>
        <w:rPr>
          <w:lang w:val="uk-UA"/>
        </w:rPr>
        <w:t xml:space="preserve"> сільської ради від 01. 06. 2014 року № 653-27/2014 «Про надання дозволу на розробку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>
        <w:rPr>
          <w:lang w:val="uk-UA"/>
        </w:rPr>
        <w:t>Шльомак</w:t>
      </w:r>
      <w:proofErr w:type="spellEnd"/>
      <w:r>
        <w:rPr>
          <w:lang w:val="uk-UA"/>
        </w:rPr>
        <w:t xml:space="preserve"> Оксані Йосифівні» згідно поданої заяви.</w:t>
      </w:r>
    </w:p>
    <w:p w:rsidR="00AD78F8" w:rsidRDefault="00AD78F8" w:rsidP="00AD78F8">
      <w:pPr>
        <w:jc w:val="both"/>
      </w:pPr>
      <w:r>
        <w:rPr>
          <w:lang w:val="uk-UA"/>
        </w:rPr>
        <w:t xml:space="preserve"> 2.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, </w:t>
      </w:r>
      <w:proofErr w:type="spellStart"/>
      <w:r>
        <w:t>будівництва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 xml:space="preserve">,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малого і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AD78F8" w:rsidRDefault="00AD78F8" w:rsidP="00AD78F8">
      <w:pPr>
        <w:jc w:val="both"/>
      </w:pPr>
    </w:p>
    <w:p w:rsidR="00AD78F8" w:rsidRDefault="00AD78F8" w:rsidP="00AD78F8">
      <w:r>
        <w:t xml:space="preserve">              </w:t>
      </w:r>
    </w:p>
    <w:p w:rsidR="00AD78F8" w:rsidRDefault="00AD78F8" w:rsidP="00AD78F8"/>
    <w:p w:rsidR="000050D6" w:rsidRDefault="00AD78F8" w:rsidP="00196957">
      <w:pPr>
        <w:tabs>
          <w:tab w:val="left" w:pos="7088"/>
        </w:tabs>
        <w:jc w:val="both"/>
      </w:pPr>
      <w:r>
        <w:rPr>
          <w:lang w:val="uk-UA"/>
        </w:rPr>
        <w:t xml:space="preserve">Селищний   голова    </w:t>
      </w:r>
      <w:r>
        <w:rPr>
          <w:lang w:val="uk-UA"/>
        </w:rPr>
        <w:tab/>
        <w:t>Ярослав  Наум</w:t>
      </w:r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F8"/>
    <w:rsid w:val="00196957"/>
    <w:rsid w:val="007C02AD"/>
    <w:rsid w:val="00AD78F8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CBF67-47A7-4754-9AD9-81974736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2</cp:revision>
  <dcterms:created xsi:type="dcterms:W3CDTF">2020-10-08T18:21:00Z</dcterms:created>
  <dcterms:modified xsi:type="dcterms:W3CDTF">2020-10-08T18:21:00Z</dcterms:modified>
</cp:coreProperties>
</file>