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D58" w:rsidRDefault="00A26D58" w:rsidP="00A26D58">
      <w:pPr>
        <w:jc w:val="center"/>
        <w:rPr>
          <w:b/>
          <w:sz w:val="18"/>
          <w:szCs w:val="20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58" w:rsidRDefault="00A26D58" w:rsidP="00A26D58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A26D58" w:rsidRDefault="00A26D58" w:rsidP="00A26D58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A26D58" w:rsidRDefault="00A26D58" w:rsidP="00A26D58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A26D58" w:rsidRDefault="00A26D58" w:rsidP="00A26D58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A26D58" w:rsidRDefault="00A26D58" w:rsidP="00A26D58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  <w:lang w:val="uk-UA"/>
        </w:rPr>
        <w:t>Дв</w:t>
      </w:r>
      <w:r>
        <w:rPr>
          <w:b/>
          <w:bCs/>
          <w:color w:val="000000"/>
        </w:rPr>
        <w:t>адцята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A26D58" w:rsidRDefault="00A26D58" w:rsidP="00A26D58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805-20/2020</w:t>
      </w:r>
    </w:p>
    <w:p w:rsidR="00A26D58" w:rsidRDefault="00A26D58" w:rsidP="00A26D58">
      <w:pPr>
        <w:jc w:val="both"/>
        <w:rPr>
          <w:b/>
          <w:sz w:val="16"/>
          <w:szCs w:val="16"/>
          <w:lang w:val="uk-UA"/>
        </w:rPr>
      </w:pPr>
    </w:p>
    <w:p w:rsidR="00A26D58" w:rsidRDefault="00A26D58" w:rsidP="00A26D58">
      <w:pPr>
        <w:jc w:val="both"/>
        <w:rPr>
          <w:b/>
          <w:sz w:val="32"/>
          <w:szCs w:val="32"/>
          <w:lang w:val="uk-UA"/>
        </w:rPr>
      </w:pPr>
    </w:p>
    <w:p w:rsidR="00A26D58" w:rsidRDefault="00A26D58" w:rsidP="00A26D58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A26D58" w:rsidRDefault="00A26D58" w:rsidP="00A26D58">
      <w:pPr>
        <w:jc w:val="both"/>
        <w:rPr>
          <w:lang w:val="uk-UA"/>
        </w:rPr>
      </w:pPr>
      <w:r>
        <w:rPr>
          <w:lang w:val="uk-UA"/>
        </w:rPr>
        <w:t>Про припинення права користування</w:t>
      </w:r>
    </w:p>
    <w:p w:rsidR="00A26D58" w:rsidRDefault="00A26D58" w:rsidP="00A26D58">
      <w:pPr>
        <w:jc w:val="both"/>
        <w:rPr>
          <w:lang w:val="uk-UA"/>
        </w:rPr>
      </w:pPr>
      <w:r>
        <w:rPr>
          <w:lang w:val="uk-UA"/>
        </w:rPr>
        <w:t>земельною ділянкою</w:t>
      </w:r>
    </w:p>
    <w:p w:rsidR="00A26D58" w:rsidRDefault="00A26D58" w:rsidP="00A26D58">
      <w:pPr>
        <w:jc w:val="both"/>
        <w:rPr>
          <w:lang w:val="uk-UA"/>
        </w:rPr>
      </w:pPr>
    </w:p>
    <w:p w:rsidR="00A26D58" w:rsidRDefault="00A26D58" w:rsidP="00A26D58">
      <w:pPr>
        <w:jc w:val="both"/>
        <w:rPr>
          <w:lang w:val="uk-UA"/>
        </w:rPr>
      </w:pPr>
      <w:r>
        <w:rPr>
          <w:lang w:val="uk-UA"/>
        </w:rPr>
        <w:t xml:space="preserve">                   Розглянувши заяву </w:t>
      </w:r>
      <w:proofErr w:type="spellStart"/>
      <w:r>
        <w:rPr>
          <w:lang w:val="uk-UA"/>
        </w:rPr>
        <w:t>гр.Кость</w:t>
      </w:r>
      <w:proofErr w:type="spellEnd"/>
      <w:r>
        <w:rPr>
          <w:lang w:val="uk-UA"/>
        </w:rPr>
        <w:t xml:space="preserve"> Любові Василівни, жительки </w:t>
      </w:r>
      <w:proofErr w:type="spellStart"/>
      <w:r>
        <w:rPr>
          <w:lang w:val="uk-UA"/>
        </w:rPr>
        <w:t>с.Копанки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вул.Л.Українки</w:t>
      </w:r>
      <w:proofErr w:type="spellEnd"/>
      <w:r>
        <w:rPr>
          <w:lang w:val="uk-UA"/>
        </w:rPr>
        <w:t xml:space="preserve"> 5/5, про добровільну відмову від земельної ділянки: пл.2,0000га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урочище «Свищ» для ведення особистого селянського господарства, яка була їй надана рішенням сесії №1208-30/10 від 08.09.2010 року, керуючись ст.12, 140 Земельного кодексу України, ст. 26 Закону України «Про місцеве самоврядування в Україні», 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 селищна рада</w:t>
      </w:r>
    </w:p>
    <w:p w:rsidR="00A26D58" w:rsidRDefault="00A26D58" w:rsidP="00A26D58">
      <w:pPr>
        <w:jc w:val="both"/>
        <w:rPr>
          <w:lang w:val="uk-UA"/>
        </w:rPr>
      </w:pPr>
    </w:p>
    <w:p w:rsidR="00A26D58" w:rsidRDefault="00A26D58" w:rsidP="00A26D58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ВИРІШИЛА :</w:t>
      </w:r>
    </w:p>
    <w:p w:rsidR="00A26D58" w:rsidRDefault="00A26D58" w:rsidP="00A26D58">
      <w:pPr>
        <w:jc w:val="both"/>
        <w:rPr>
          <w:lang w:val="uk-UA"/>
        </w:rPr>
      </w:pPr>
    </w:p>
    <w:p w:rsidR="00A26D58" w:rsidRDefault="00A26D58" w:rsidP="00A26D58">
      <w:pPr>
        <w:jc w:val="both"/>
        <w:rPr>
          <w:lang w:val="uk-UA"/>
        </w:rPr>
      </w:pPr>
      <w:r>
        <w:rPr>
          <w:lang w:val="uk-UA"/>
        </w:rPr>
        <w:t xml:space="preserve">1.Припинити </w:t>
      </w:r>
      <w:proofErr w:type="spellStart"/>
      <w:r>
        <w:rPr>
          <w:lang w:val="uk-UA"/>
        </w:rPr>
        <w:t>гр.Кость</w:t>
      </w:r>
      <w:proofErr w:type="spellEnd"/>
      <w:r>
        <w:rPr>
          <w:lang w:val="uk-UA"/>
        </w:rPr>
        <w:t xml:space="preserve"> Любові Василівні право користування земельною ділянкою пл.2,0000га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>, урочище «Свищ» для ведення особистого селянського господарства в зв’язку з добровільною відмовою від права на земельну ділянку.</w:t>
      </w:r>
    </w:p>
    <w:p w:rsidR="00A26D58" w:rsidRDefault="00A26D58" w:rsidP="00A26D58">
      <w:pPr>
        <w:jc w:val="both"/>
        <w:rPr>
          <w:lang w:val="uk-UA"/>
        </w:rPr>
      </w:pPr>
      <w:r>
        <w:rPr>
          <w:lang w:val="uk-UA"/>
        </w:rPr>
        <w:t xml:space="preserve">2. Рішення сесії №1208-30/10 від 08.09.2010 року «Про передачу у власність земельної ділянки у власність </w:t>
      </w:r>
      <w:proofErr w:type="spellStart"/>
      <w:r>
        <w:rPr>
          <w:lang w:val="uk-UA"/>
        </w:rPr>
        <w:t>гр.Кость</w:t>
      </w:r>
      <w:proofErr w:type="spellEnd"/>
      <w:r>
        <w:rPr>
          <w:lang w:val="uk-UA"/>
        </w:rPr>
        <w:t xml:space="preserve"> Любові Василівні» вважати таким, що втратило чинність.</w:t>
      </w:r>
    </w:p>
    <w:p w:rsidR="00A26D58" w:rsidRDefault="00A26D58" w:rsidP="00A26D58">
      <w:pPr>
        <w:jc w:val="both"/>
        <w:rPr>
          <w:lang w:val="uk-UA"/>
        </w:rPr>
      </w:pPr>
      <w:r>
        <w:rPr>
          <w:lang w:val="uk-UA"/>
        </w:rPr>
        <w:t>3.</w:t>
      </w: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данного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рішен</w:t>
      </w:r>
      <w:r>
        <w:t>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комісію</w:t>
      </w:r>
      <w:proofErr w:type="spellEnd"/>
      <w:r>
        <w:t xml:space="preserve"> з</w:t>
      </w:r>
      <w:r>
        <w:rPr>
          <w:lang w:val="uk-UA"/>
        </w:rPr>
        <w:t xml:space="preserve"> </w:t>
      </w:r>
      <w:proofErr w:type="spellStart"/>
      <w:r>
        <w:t>питань</w:t>
      </w:r>
      <w:proofErr w:type="spellEnd"/>
      <w:r>
        <w:rPr>
          <w:lang w:val="uk-UA"/>
        </w:rPr>
        <w:t xml:space="preserve"> </w:t>
      </w:r>
      <w:proofErr w:type="spellStart"/>
      <w:r>
        <w:t>промисловості</w:t>
      </w:r>
      <w:proofErr w:type="spellEnd"/>
      <w:r>
        <w:rPr>
          <w:lang w:val="uk-UA"/>
        </w:rPr>
        <w:t>, б</w:t>
      </w:r>
      <w:proofErr w:type="spellStart"/>
      <w:r>
        <w:t>удівництва</w:t>
      </w:r>
      <w:proofErr w:type="spellEnd"/>
      <w:r>
        <w:t xml:space="preserve">, </w:t>
      </w:r>
      <w:proofErr w:type="spellStart"/>
      <w:r>
        <w:t>архітектури</w:t>
      </w:r>
      <w:proofErr w:type="spellEnd"/>
      <w:r>
        <w:t>, жит</w:t>
      </w:r>
      <w:r>
        <w:rPr>
          <w:lang w:val="uk-UA"/>
        </w:rPr>
        <w:t>л</w:t>
      </w:r>
      <w:r>
        <w:t>о</w:t>
      </w:r>
      <w:r>
        <w:rPr>
          <w:lang w:val="uk-UA"/>
        </w:rPr>
        <w:t>в</w:t>
      </w:r>
      <w:r>
        <w:t>о-</w:t>
      </w:r>
      <w:proofErr w:type="spellStart"/>
      <w:r>
        <w:t>комуна</w:t>
      </w:r>
      <w:r>
        <w:rPr>
          <w:lang w:val="uk-UA"/>
        </w:rPr>
        <w:t>льного</w:t>
      </w:r>
      <w:proofErr w:type="spellEnd"/>
      <w:r>
        <w:rPr>
          <w:lang w:val="uk-UA"/>
        </w:rPr>
        <w:t xml:space="preserve"> господарства, малого і середнього бізнесу та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>.</w:t>
      </w:r>
    </w:p>
    <w:p w:rsidR="00A26D58" w:rsidRDefault="00A26D58" w:rsidP="00A26D58">
      <w:pPr>
        <w:jc w:val="both"/>
        <w:rPr>
          <w:sz w:val="28"/>
          <w:szCs w:val="28"/>
          <w:lang w:val="uk-UA"/>
        </w:rPr>
      </w:pPr>
    </w:p>
    <w:p w:rsidR="00A26D58" w:rsidRDefault="00A26D58" w:rsidP="00A26D58">
      <w:pPr>
        <w:jc w:val="both"/>
        <w:rPr>
          <w:sz w:val="28"/>
          <w:szCs w:val="28"/>
          <w:lang w:val="uk-UA"/>
        </w:rPr>
      </w:pPr>
    </w:p>
    <w:p w:rsidR="00A26D58" w:rsidRDefault="00A26D58" w:rsidP="00A26D58">
      <w:pPr>
        <w:jc w:val="both"/>
        <w:rPr>
          <w:sz w:val="28"/>
          <w:szCs w:val="28"/>
          <w:lang w:val="uk-UA"/>
        </w:rPr>
      </w:pPr>
    </w:p>
    <w:p w:rsidR="00A26D58" w:rsidRDefault="00A26D58" w:rsidP="00A26D58">
      <w:pPr>
        <w:jc w:val="both"/>
        <w:rPr>
          <w:sz w:val="28"/>
          <w:szCs w:val="28"/>
          <w:lang w:val="uk-UA"/>
        </w:rPr>
      </w:pPr>
    </w:p>
    <w:p w:rsidR="00A26D58" w:rsidRDefault="00A26D58" w:rsidP="00A26D58">
      <w:pPr>
        <w:shd w:val="clear" w:color="auto" w:fill="FFFFFF"/>
        <w:spacing w:before="264" w:line="278" w:lineRule="exact"/>
        <w:ind w:left="5"/>
        <w:jc w:val="both"/>
        <w:rPr>
          <w:spacing w:val="-2"/>
          <w:lang w:val="uk-UA"/>
        </w:rPr>
      </w:pPr>
      <w:proofErr w:type="spellStart"/>
      <w:r>
        <w:rPr>
          <w:spacing w:val="-2"/>
        </w:rPr>
        <w:t>Селищний</w:t>
      </w:r>
      <w:proofErr w:type="spellEnd"/>
      <w:r>
        <w:rPr>
          <w:spacing w:val="-2"/>
        </w:rPr>
        <w:t xml:space="preserve"> голова                                                        </w:t>
      </w:r>
      <w:r>
        <w:rPr>
          <w:spacing w:val="-2"/>
        </w:rPr>
        <w:tab/>
        <w:t>Ярослав Наум</w:t>
      </w:r>
    </w:p>
    <w:p w:rsidR="00A26D58" w:rsidRDefault="00A26D58" w:rsidP="00A26D58">
      <w:pPr>
        <w:tabs>
          <w:tab w:val="left" w:pos="1215"/>
        </w:tabs>
        <w:rPr>
          <w:sz w:val="28"/>
          <w:szCs w:val="28"/>
        </w:rPr>
      </w:pPr>
    </w:p>
    <w:p w:rsidR="000050D6" w:rsidRDefault="00A26D58" w:rsidP="00A26D58"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58"/>
    <w:rsid w:val="007C02AD"/>
    <w:rsid w:val="00A26D58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1DB8D-091E-41B4-A551-E521F53F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2020-10-08T18:17:00Z</dcterms:created>
  <dcterms:modified xsi:type="dcterms:W3CDTF">2020-10-08T18:17:00Z</dcterms:modified>
</cp:coreProperties>
</file>