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A0" w:rsidRPr="00712C85" w:rsidRDefault="009A1FA0" w:rsidP="009A1FA0">
      <w:pPr>
        <w:jc w:val="both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79375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FA0" w:rsidRPr="003A1CCB" w:rsidRDefault="009A1FA0" w:rsidP="009A1FA0">
      <w:pPr>
        <w:jc w:val="both"/>
        <w:rPr>
          <w:lang w:val="uk-UA"/>
        </w:rPr>
      </w:pPr>
    </w:p>
    <w:p w:rsidR="009A1FA0" w:rsidRDefault="009A1FA0" w:rsidP="009A1FA0">
      <w:pPr>
        <w:jc w:val="both"/>
        <w:rPr>
          <w:b/>
          <w:lang w:val="uk-UA"/>
        </w:rPr>
      </w:pPr>
    </w:p>
    <w:p w:rsidR="009A1FA0" w:rsidRPr="00712C85" w:rsidRDefault="009A1FA0" w:rsidP="009A1FA0">
      <w:pPr>
        <w:jc w:val="both"/>
        <w:rPr>
          <w:b/>
          <w:sz w:val="16"/>
          <w:szCs w:val="16"/>
          <w:lang w:val="uk-UA"/>
        </w:rPr>
      </w:pPr>
    </w:p>
    <w:p w:rsidR="009A1FA0" w:rsidRPr="00A13F86" w:rsidRDefault="009A1FA0" w:rsidP="009A1FA0">
      <w:pPr>
        <w:jc w:val="both"/>
        <w:rPr>
          <w:b/>
          <w:sz w:val="32"/>
          <w:szCs w:val="32"/>
          <w:lang w:val="uk-UA"/>
        </w:rPr>
      </w:pPr>
    </w:p>
    <w:p w:rsidR="009A1FA0" w:rsidRPr="00712C85" w:rsidRDefault="009A1FA0" w:rsidP="009A1FA0">
      <w:pPr>
        <w:ind w:right="98"/>
        <w:jc w:val="both"/>
        <w:rPr>
          <w:b/>
          <w:sz w:val="16"/>
          <w:szCs w:val="16"/>
          <w:lang w:val="uk-UA"/>
        </w:rPr>
      </w:pPr>
    </w:p>
    <w:p w:rsidR="009A1FA0" w:rsidRPr="007C46A1" w:rsidRDefault="009A1FA0" w:rsidP="009A1FA0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9A1FA0" w:rsidRPr="007C46A1" w:rsidRDefault="009A1FA0" w:rsidP="009A1FA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9A1FA0" w:rsidRPr="007C46A1" w:rsidRDefault="009A1FA0" w:rsidP="009A1FA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Долинського</w:t>
      </w:r>
      <w:proofErr w:type="spellEnd"/>
      <w:r w:rsidRPr="007C46A1">
        <w:rPr>
          <w:b/>
          <w:bCs/>
          <w:color w:val="000000"/>
        </w:rPr>
        <w:t xml:space="preserve"> району </w:t>
      </w:r>
      <w:proofErr w:type="spellStart"/>
      <w:r w:rsidRPr="007C46A1">
        <w:rPr>
          <w:b/>
          <w:bCs/>
          <w:color w:val="000000"/>
        </w:rPr>
        <w:t>Івано-Франківської</w:t>
      </w:r>
      <w:proofErr w:type="spellEnd"/>
      <w:r w:rsidRPr="007C46A1">
        <w:rPr>
          <w:b/>
          <w:bCs/>
          <w:color w:val="000000"/>
        </w:rPr>
        <w:t xml:space="preserve"> </w:t>
      </w:r>
      <w:proofErr w:type="spellStart"/>
      <w:r w:rsidRPr="007C46A1">
        <w:rPr>
          <w:b/>
          <w:bCs/>
          <w:color w:val="000000"/>
        </w:rPr>
        <w:t>області</w:t>
      </w:r>
      <w:proofErr w:type="spellEnd"/>
    </w:p>
    <w:p w:rsidR="009A1FA0" w:rsidRPr="007C46A1" w:rsidRDefault="009A1FA0" w:rsidP="009A1FA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Сьоме</w:t>
      </w:r>
      <w:proofErr w:type="spellEnd"/>
      <w:r w:rsidRPr="007C46A1">
        <w:rPr>
          <w:b/>
          <w:bCs/>
          <w:color w:val="000000"/>
        </w:rPr>
        <w:t xml:space="preserve"> </w:t>
      </w:r>
      <w:proofErr w:type="spellStart"/>
      <w:r w:rsidRPr="007C46A1">
        <w:rPr>
          <w:b/>
          <w:bCs/>
          <w:color w:val="000000"/>
        </w:rPr>
        <w:t>скликання</w:t>
      </w:r>
      <w:proofErr w:type="spellEnd"/>
    </w:p>
    <w:p w:rsidR="009A1FA0" w:rsidRDefault="009A1FA0" w:rsidP="009A1FA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9A1FA0" w:rsidRDefault="009A1FA0" w:rsidP="009A1FA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745-20/2020</w:t>
      </w:r>
    </w:p>
    <w:p w:rsidR="009A1FA0" w:rsidRPr="00A13F86" w:rsidRDefault="009A1FA0" w:rsidP="009A1FA0">
      <w:pPr>
        <w:rPr>
          <w:b/>
          <w:lang w:val="uk-UA"/>
        </w:rPr>
      </w:pPr>
    </w:p>
    <w:p w:rsidR="009A1FA0" w:rsidRDefault="009A1FA0" w:rsidP="009A1FA0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9A1FA0" w:rsidRPr="003A1CCB" w:rsidRDefault="009A1FA0" w:rsidP="009A1FA0">
      <w:pPr>
        <w:jc w:val="both"/>
        <w:rPr>
          <w:lang w:val="uk-UA"/>
        </w:rPr>
      </w:pPr>
    </w:p>
    <w:p w:rsidR="009A1FA0" w:rsidRDefault="009A1FA0" w:rsidP="009A1FA0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внесення змін у рішення сесії</w:t>
      </w:r>
    </w:p>
    <w:p w:rsidR="009A1FA0" w:rsidRDefault="009A1FA0" w:rsidP="009A1FA0">
      <w:pPr>
        <w:rPr>
          <w:lang w:val="uk-UA"/>
        </w:rPr>
      </w:pP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</w:t>
      </w:r>
    </w:p>
    <w:p w:rsidR="009A1FA0" w:rsidRDefault="009A1FA0" w:rsidP="009A1FA0">
      <w:pPr>
        <w:rPr>
          <w:lang w:val="uk-UA"/>
        </w:rPr>
      </w:pPr>
      <w:r>
        <w:rPr>
          <w:lang w:val="uk-UA"/>
        </w:rPr>
        <w:t>від 15.02.2008 року №452-15/08</w:t>
      </w:r>
    </w:p>
    <w:p w:rsidR="009A1FA0" w:rsidRPr="00A13F86" w:rsidRDefault="009A1FA0" w:rsidP="009A1FA0">
      <w:pPr>
        <w:rPr>
          <w:sz w:val="22"/>
          <w:szCs w:val="22"/>
          <w:lang w:val="uk-UA"/>
        </w:rPr>
      </w:pPr>
    </w:p>
    <w:p w:rsidR="009A1FA0" w:rsidRDefault="009A1FA0" w:rsidP="009A1FA0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>Роз</w:t>
      </w:r>
      <w:r>
        <w:rPr>
          <w:lang w:val="uk-UA"/>
        </w:rPr>
        <w:t>глянувши заяву</w:t>
      </w:r>
      <w:r w:rsidRPr="003A1CCB">
        <w:rPr>
          <w:lang w:val="uk-UA"/>
        </w:rPr>
        <w:t xml:space="preserve"> </w:t>
      </w:r>
      <w:proofErr w:type="spellStart"/>
      <w:r>
        <w:rPr>
          <w:lang w:val="uk-UA"/>
        </w:rPr>
        <w:t>гр.Галадій</w:t>
      </w:r>
      <w:proofErr w:type="spellEnd"/>
      <w:r>
        <w:rPr>
          <w:lang w:val="uk-UA"/>
        </w:rPr>
        <w:t xml:space="preserve"> Степану Степановичу, жителя с. </w:t>
      </w:r>
      <w:proofErr w:type="spellStart"/>
      <w:r>
        <w:rPr>
          <w:lang w:val="uk-UA"/>
        </w:rPr>
        <w:t>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вул.Слов’</w:t>
      </w:r>
      <w:r w:rsidRPr="009F20F3">
        <w:rPr>
          <w:lang w:val="uk-UA"/>
        </w:rPr>
        <w:t>янський</w:t>
      </w:r>
      <w:proofErr w:type="spellEnd"/>
      <w:r>
        <w:rPr>
          <w:lang w:val="uk-UA"/>
        </w:rPr>
        <w:t xml:space="preserve">,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внесення змін в рішення сесії </w:t>
      </w: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 від 15.02.2008 року №452-15/08 «Про передачу земельної ділянки у власність Гладій Степану Степановичу», рішення сесії від 31.12.1993 року «Про розгляд заяв громадян по приватизації», матеріали топографо-геодезичних обмірів,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 116, 120, 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9A1FA0" w:rsidRPr="00A13F86" w:rsidRDefault="009A1FA0" w:rsidP="009A1FA0">
      <w:pPr>
        <w:jc w:val="both"/>
        <w:rPr>
          <w:sz w:val="20"/>
          <w:szCs w:val="20"/>
          <w:lang w:val="uk-UA"/>
        </w:rPr>
      </w:pPr>
    </w:p>
    <w:p w:rsidR="009A1FA0" w:rsidRDefault="009A1FA0" w:rsidP="009A1FA0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9A1FA0" w:rsidRPr="00A13F86" w:rsidRDefault="009A1FA0" w:rsidP="009A1FA0">
      <w:pPr>
        <w:jc w:val="both"/>
        <w:rPr>
          <w:sz w:val="16"/>
          <w:szCs w:val="16"/>
          <w:lang w:val="uk-UA"/>
        </w:rPr>
      </w:pPr>
    </w:p>
    <w:p w:rsidR="009A1FA0" w:rsidRDefault="009A1FA0" w:rsidP="009A1FA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Внести зміни в рішення сесії </w:t>
      </w: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 від 15.02.2008 року №452-15/08 «Про передачу земельної ділянки у власність Гладій Степану Степановичу» та викласти його в такій редакції:</w:t>
      </w:r>
    </w:p>
    <w:p w:rsidR="009A1FA0" w:rsidRDefault="009A1FA0" w:rsidP="009A1FA0">
      <w:pPr>
        <w:numPr>
          <w:ilvl w:val="1"/>
          <w:numId w:val="1"/>
        </w:numPr>
        <w:ind w:left="0" w:firstLine="218"/>
        <w:jc w:val="both"/>
        <w:rPr>
          <w:lang w:val="uk-UA"/>
        </w:rPr>
      </w:pPr>
      <w:r>
        <w:rPr>
          <w:lang w:val="uk-UA"/>
        </w:rPr>
        <w:t>Надати дозвіл</w:t>
      </w:r>
      <w:r w:rsidRPr="0064775C">
        <w:rPr>
          <w:lang w:val="uk-UA"/>
        </w:rPr>
        <w:t xml:space="preserve"> </w:t>
      </w:r>
      <w:proofErr w:type="spellStart"/>
      <w:r>
        <w:rPr>
          <w:lang w:val="uk-UA"/>
        </w:rPr>
        <w:t>гр.Гладій</w:t>
      </w:r>
      <w:proofErr w:type="spellEnd"/>
      <w:r>
        <w:rPr>
          <w:lang w:val="uk-UA"/>
        </w:rPr>
        <w:t xml:space="preserve"> Степану Степановичу, на виготовлення технічної документації із землеустрою щодо встановлення (відновлення) меж земельної ділянки в натурі (на місцевості) на земельні ділянки для ведення особистого селянського господарства:</w:t>
      </w:r>
    </w:p>
    <w:p w:rsidR="009A1FA0" w:rsidRDefault="009A1FA0" w:rsidP="009A1FA0">
      <w:pPr>
        <w:jc w:val="both"/>
        <w:rPr>
          <w:lang w:val="uk-UA"/>
        </w:rPr>
      </w:pPr>
      <w:r>
        <w:rPr>
          <w:lang w:val="uk-UA"/>
        </w:rPr>
        <w:t xml:space="preserve">- площею 0,3052 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вул.Зворянська</w:t>
      </w:r>
      <w:proofErr w:type="spellEnd"/>
      <w:r>
        <w:rPr>
          <w:lang w:val="uk-UA"/>
        </w:rPr>
        <w:t>;</w:t>
      </w:r>
    </w:p>
    <w:p w:rsidR="009A1FA0" w:rsidRDefault="009A1FA0" w:rsidP="009A1FA0">
      <w:pPr>
        <w:jc w:val="both"/>
        <w:rPr>
          <w:lang w:val="uk-UA"/>
        </w:rPr>
      </w:pPr>
      <w:r>
        <w:rPr>
          <w:lang w:val="uk-UA"/>
        </w:rPr>
        <w:t xml:space="preserve">- площею 0,9835 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вул.Зворянська</w:t>
      </w:r>
      <w:proofErr w:type="spellEnd"/>
      <w:r>
        <w:rPr>
          <w:lang w:val="uk-UA"/>
        </w:rPr>
        <w:t>;</w:t>
      </w:r>
    </w:p>
    <w:p w:rsidR="009A1FA0" w:rsidRDefault="009A1FA0" w:rsidP="009A1FA0">
      <w:pPr>
        <w:jc w:val="both"/>
        <w:rPr>
          <w:lang w:val="uk-UA"/>
        </w:rPr>
      </w:pPr>
      <w:r>
        <w:rPr>
          <w:lang w:val="uk-UA"/>
        </w:rPr>
        <w:t xml:space="preserve">- площею 0,4113 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вул.Зворянська</w:t>
      </w:r>
      <w:proofErr w:type="spellEnd"/>
      <w:r>
        <w:rPr>
          <w:lang w:val="uk-UA"/>
        </w:rPr>
        <w:t>;</w:t>
      </w:r>
    </w:p>
    <w:p w:rsidR="009A1FA0" w:rsidRPr="003A1CCB" w:rsidRDefault="009A1FA0" w:rsidP="009A1FA0">
      <w:pPr>
        <w:jc w:val="both"/>
        <w:rPr>
          <w:lang w:val="uk-UA"/>
        </w:rPr>
      </w:pPr>
      <w:r>
        <w:rPr>
          <w:lang w:val="uk-UA"/>
        </w:rPr>
        <w:t xml:space="preserve">- площею 0,3000 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вул.Зворянська</w:t>
      </w:r>
      <w:proofErr w:type="spellEnd"/>
      <w:r>
        <w:rPr>
          <w:lang w:val="uk-UA"/>
        </w:rPr>
        <w:t>.</w:t>
      </w:r>
    </w:p>
    <w:p w:rsidR="009A1FA0" w:rsidRPr="003A1CCB" w:rsidRDefault="009A1FA0" w:rsidP="009A1FA0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Гр.Гладій</w:t>
      </w:r>
      <w:proofErr w:type="spellEnd"/>
      <w:r>
        <w:rPr>
          <w:lang w:val="uk-UA"/>
        </w:rPr>
        <w:t xml:space="preserve"> Степану Степановичу замовити в суб’єкта господарювання, що є виконавцем робіт із землеустрою згідно із законом розроблення вказаної документації.</w:t>
      </w:r>
    </w:p>
    <w:p w:rsidR="009A1FA0" w:rsidRDefault="009A1FA0" w:rsidP="009A1FA0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3. </w:t>
      </w:r>
      <w:proofErr w:type="spellStart"/>
      <w:r>
        <w:rPr>
          <w:lang w:val="uk-UA"/>
        </w:rPr>
        <w:t>Гр.Гладій</w:t>
      </w:r>
      <w:proofErr w:type="spellEnd"/>
      <w:r>
        <w:rPr>
          <w:lang w:val="uk-UA"/>
        </w:rPr>
        <w:t xml:space="preserve"> Степану Степановичу технічну документацію із землеустрою </w:t>
      </w:r>
      <w:r w:rsidRPr="003A1CCB">
        <w:rPr>
          <w:lang w:val="uk-UA"/>
        </w:rPr>
        <w:t>погодити згідно</w:t>
      </w:r>
      <w:r>
        <w:rPr>
          <w:lang w:val="uk-UA"/>
        </w:rPr>
        <w:t xml:space="preserve"> норм</w:t>
      </w:r>
      <w:r w:rsidRPr="003A1CCB">
        <w:rPr>
          <w:lang w:val="uk-UA"/>
        </w:rPr>
        <w:t xml:space="preserve"> чинного законодавства України та подати</w:t>
      </w:r>
      <w:r>
        <w:rPr>
          <w:lang w:val="uk-UA"/>
        </w:rPr>
        <w:t xml:space="preserve"> на розгляд сесії селищної ради у встановленому  законодавством  порядку.</w:t>
      </w:r>
    </w:p>
    <w:p w:rsidR="009A1FA0" w:rsidRDefault="009A1FA0" w:rsidP="009A1FA0">
      <w:pPr>
        <w:jc w:val="both"/>
        <w:rPr>
          <w:lang w:val="uk-UA"/>
        </w:rPr>
      </w:pPr>
      <w:r>
        <w:rPr>
          <w:lang w:val="uk-UA"/>
        </w:rPr>
        <w:t>2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</w:t>
      </w:r>
      <w:r>
        <w:rPr>
          <w:lang w:val="uk-UA"/>
        </w:rPr>
        <w:t>.</w:t>
      </w:r>
    </w:p>
    <w:p w:rsidR="009A1FA0" w:rsidRDefault="009A1FA0" w:rsidP="009A1FA0">
      <w:pPr>
        <w:jc w:val="both"/>
        <w:rPr>
          <w:lang w:val="uk-UA"/>
        </w:rPr>
      </w:pPr>
    </w:p>
    <w:p w:rsidR="009A1FA0" w:rsidRPr="00E225B4" w:rsidRDefault="009A1FA0" w:rsidP="009A1FA0">
      <w:pPr>
        <w:tabs>
          <w:tab w:val="left" w:pos="7088"/>
        </w:tabs>
        <w:jc w:val="both"/>
        <w:rPr>
          <w:lang w:val="uk-UA"/>
        </w:rPr>
      </w:pPr>
      <w:r w:rsidRPr="003A1CCB">
        <w:rPr>
          <w:lang w:val="uk-UA"/>
        </w:rPr>
        <w:t xml:space="preserve">Селищний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</w:t>
      </w:r>
      <w:r>
        <w:rPr>
          <w:lang w:val="uk-UA"/>
        </w:rPr>
        <w:t xml:space="preserve"> </w:t>
      </w:r>
      <w:r>
        <w:rPr>
          <w:lang w:val="uk-UA"/>
        </w:rPr>
        <w:tab/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00D9"/>
    <w:multiLevelType w:val="multilevel"/>
    <w:tmpl w:val="47B0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FA0"/>
    <w:rsid w:val="00382D99"/>
    <w:rsid w:val="009A1FA0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2020-10-09T11:41:00Z</dcterms:created>
  <dcterms:modified xsi:type="dcterms:W3CDTF">2020-10-09T11:42:00Z</dcterms:modified>
</cp:coreProperties>
</file>