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646" w:rsidRPr="009975DD" w:rsidRDefault="00F60646" w:rsidP="006273DC">
      <w:pPr>
        <w:spacing w:after="0" w:line="240" w:lineRule="auto"/>
        <w:ind w:left="851"/>
        <w:jc w:val="center"/>
        <w:rPr>
          <w:rFonts w:ascii="Times New Roman" w:hAnsi="Times New Roman"/>
          <w:b/>
          <w:sz w:val="18"/>
          <w:szCs w:val="24"/>
          <w:lang w:eastAsia="uk-UA"/>
        </w:rPr>
      </w:pPr>
      <w:r w:rsidRPr="009975DD">
        <w:rPr>
          <w:rFonts w:ascii="Times New Roman" w:hAnsi="Times New Roman"/>
          <w:b/>
          <w:noProof/>
          <w:sz w:val="1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25pt;height:42pt;visibility:visible">
            <v:imagedata r:id="rId5" o:title=""/>
          </v:shape>
        </w:pict>
      </w:r>
    </w:p>
    <w:p w:rsidR="00F60646" w:rsidRPr="009975DD" w:rsidRDefault="00F60646" w:rsidP="006273DC">
      <w:pPr>
        <w:keepNext/>
        <w:widowControl w:val="0"/>
        <w:autoSpaceDE w:val="0"/>
        <w:autoSpaceDN w:val="0"/>
        <w:adjustRightInd w:val="0"/>
        <w:spacing w:after="0" w:line="240" w:lineRule="auto"/>
        <w:ind w:left="851"/>
        <w:jc w:val="center"/>
        <w:outlineLvl w:val="0"/>
        <w:rPr>
          <w:rFonts w:ascii="Times New Roman" w:hAnsi="Times New Roman"/>
          <w:b/>
          <w:bCs/>
          <w:color w:val="000000"/>
          <w:sz w:val="28"/>
          <w:szCs w:val="24"/>
          <w:lang w:eastAsia="uk-UA"/>
        </w:rPr>
      </w:pPr>
      <w:r w:rsidRPr="009975DD">
        <w:rPr>
          <w:rFonts w:ascii="Times New Roman" w:hAnsi="Times New Roman"/>
          <w:b/>
          <w:bCs/>
          <w:color w:val="000000"/>
          <w:sz w:val="28"/>
          <w:szCs w:val="24"/>
          <w:lang w:eastAsia="ru-RU"/>
        </w:rPr>
        <w:t>УКРАЇНА</w:t>
      </w:r>
    </w:p>
    <w:p w:rsidR="00F60646" w:rsidRPr="009975DD" w:rsidRDefault="00F60646" w:rsidP="006273DC">
      <w:pPr>
        <w:keepNext/>
        <w:shd w:val="clear" w:color="auto" w:fill="FFFFFF"/>
        <w:autoSpaceDE w:val="0"/>
        <w:autoSpaceDN w:val="0"/>
        <w:adjustRightInd w:val="0"/>
        <w:spacing w:after="0" w:line="240" w:lineRule="auto"/>
        <w:ind w:left="851"/>
        <w:jc w:val="center"/>
        <w:outlineLvl w:val="1"/>
        <w:rPr>
          <w:rFonts w:ascii="Times New Roman" w:hAnsi="Times New Roman"/>
          <w:b/>
          <w:bCs/>
          <w:color w:val="000000"/>
          <w:sz w:val="28"/>
          <w:szCs w:val="28"/>
          <w:lang w:eastAsia="ru-RU"/>
        </w:rPr>
      </w:pPr>
      <w:r w:rsidRPr="009975DD">
        <w:rPr>
          <w:rFonts w:ascii="Times New Roman" w:hAnsi="Times New Roman"/>
          <w:b/>
          <w:bCs/>
          <w:color w:val="000000"/>
          <w:sz w:val="28"/>
          <w:szCs w:val="28"/>
          <w:lang w:eastAsia="ru-RU"/>
        </w:rPr>
        <w:t>ВИГОДСЬКА СЕЛИЩНА РАДА</w:t>
      </w:r>
    </w:p>
    <w:p w:rsidR="00F60646" w:rsidRPr="009975DD" w:rsidRDefault="00F60646" w:rsidP="006273DC">
      <w:pPr>
        <w:keepNext/>
        <w:shd w:val="clear" w:color="auto" w:fill="FFFFFF"/>
        <w:autoSpaceDE w:val="0"/>
        <w:autoSpaceDN w:val="0"/>
        <w:adjustRightInd w:val="0"/>
        <w:spacing w:after="0" w:line="240" w:lineRule="auto"/>
        <w:ind w:left="851"/>
        <w:jc w:val="center"/>
        <w:outlineLvl w:val="1"/>
        <w:rPr>
          <w:rFonts w:ascii="Times New Roman" w:hAnsi="Times New Roman"/>
          <w:b/>
          <w:bCs/>
          <w:color w:val="000000"/>
          <w:sz w:val="28"/>
          <w:szCs w:val="28"/>
          <w:lang w:eastAsia="ru-RU"/>
        </w:rPr>
      </w:pPr>
      <w:r w:rsidRPr="009975DD">
        <w:rPr>
          <w:rFonts w:ascii="Times New Roman" w:hAnsi="Times New Roman"/>
          <w:b/>
          <w:bCs/>
          <w:color w:val="000000"/>
          <w:sz w:val="28"/>
          <w:szCs w:val="28"/>
          <w:lang w:eastAsia="ru-RU"/>
        </w:rPr>
        <w:t>Долинського району Івано-Франківської області</w:t>
      </w:r>
    </w:p>
    <w:p w:rsidR="00F60646" w:rsidRPr="009975DD" w:rsidRDefault="00F60646" w:rsidP="006273DC">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eastAsia="ru-RU"/>
        </w:rPr>
      </w:pPr>
      <w:r w:rsidRPr="009975DD">
        <w:rPr>
          <w:rFonts w:ascii="Times New Roman" w:hAnsi="Times New Roman"/>
          <w:bCs/>
          <w:color w:val="000000"/>
          <w:sz w:val="28"/>
          <w:szCs w:val="28"/>
          <w:lang w:eastAsia="ru-RU"/>
        </w:rPr>
        <w:t>Сьоме скликання</w:t>
      </w:r>
    </w:p>
    <w:p w:rsidR="00F60646" w:rsidRPr="009975DD" w:rsidRDefault="00F60646" w:rsidP="006273DC">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eastAsia="ru-RU"/>
        </w:rPr>
      </w:pPr>
      <w:r w:rsidRPr="009975DD">
        <w:rPr>
          <w:rFonts w:ascii="Times New Roman" w:hAnsi="Times New Roman"/>
          <w:bCs/>
          <w:color w:val="000000"/>
          <w:sz w:val="28"/>
          <w:szCs w:val="28"/>
          <w:lang w:eastAsia="ru-RU"/>
        </w:rPr>
        <w:t>Дев’ята позачергова сесія</w:t>
      </w:r>
    </w:p>
    <w:p w:rsidR="00F60646" w:rsidRPr="009975DD" w:rsidRDefault="00F60646" w:rsidP="006273DC">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eastAsia="ru-RU"/>
        </w:rPr>
      </w:pPr>
    </w:p>
    <w:p w:rsidR="00F60646" w:rsidRPr="009975DD" w:rsidRDefault="00F60646" w:rsidP="006273DC">
      <w:pPr>
        <w:spacing w:after="0" w:line="240" w:lineRule="auto"/>
        <w:ind w:left="851"/>
        <w:jc w:val="center"/>
        <w:rPr>
          <w:rFonts w:ascii="Times New Roman" w:hAnsi="Times New Roman"/>
          <w:b/>
          <w:sz w:val="28"/>
          <w:szCs w:val="28"/>
          <w:lang w:eastAsia="ru-RU"/>
        </w:rPr>
      </w:pPr>
      <w:r w:rsidRPr="009975DD">
        <w:rPr>
          <w:rFonts w:ascii="Times New Roman" w:hAnsi="Times New Roman"/>
          <w:b/>
          <w:sz w:val="28"/>
          <w:szCs w:val="28"/>
          <w:lang w:eastAsia="ru-RU"/>
        </w:rPr>
        <w:t>РІШЕННЯ</w:t>
      </w:r>
    </w:p>
    <w:p w:rsidR="00F60646" w:rsidRPr="009975DD" w:rsidRDefault="00F60646" w:rsidP="006273DC">
      <w:pPr>
        <w:spacing w:after="0" w:line="240" w:lineRule="auto"/>
        <w:rPr>
          <w:rFonts w:ascii="Times New Roman" w:hAnsi="Times New Roman"/>
          <w:sz w:val="28"/>
          <w:szCs w:val="28"/>
          <w:lang w:eastAsia="uk-UA"/>
        </w:rPr>
      </w:pPr>
    </w:p>
    <w:p w:rsidR="00F60646" w:rsidRPr="009975DD" w:rsidRDefault="00F60646" w:rsidP="006273DC">
      <w:pPr>
        <w:shd w:val="clear" w:color="auto" w:fill="FFFFFF"/>
        <w:spacing w:after="0" w:line="240" w:lineRule="auto"/>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 xml:space="preserve">від  30.08. 2019 року    </w:t>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t xml:space="preserve"> № 272-09</w:t>
      </w:r>
      <w:bookmarkStart w:id="0" w:name="_GoBack"/>
      <w:bookmarkEnd w:id="0"/>
      <w:r w:rsidRPr="009975DD">
        <w:rPr>
          <w:rFonts w:ascii="Times New Roman" w:hAnsi="Times New Roman"/>
          <w:sz w:val="28"/>
          <w:szCs w:val="28"/>
          <w:lang w:eastAsia="uk-UA"/>
        </w:rPr>
        <w:t>/2019</w:t>
      </w:r>
    </w:p>
    <w:p w:rsidR="00F60646" w:rsidRPr="009975DD" w:rsidRDefault="00F60646" w:rsidP="006273DC">
      <w:pPr>
        <w:shd w:val="clear" w:color="auto" w:fill="FFFFFF"/>
        <w:spacing w:after="0" w:line="240" w:lineRule="auto"/>
        <w:textAlignment w:val="baseline"/>
        <w:rPr>
          <w:rFonts w:ascii="Times New Roman" w:hAnsi="Times New Roman"/>
          <w:b/>
          <w:sz w:val="28"/>
          <w:szCs w:val="28"/>
          <w:lang w:eastAsia="uk-UA"/>
        </w:rPr>
      </w:pPr>
    </w:p>
    <w:p w:rsidR="00F60646" w:rsidRPr="009975DD" w:rsidRDefault="00F60646" w:rsidP="007B46A4">
      <w:pPr>
        <w:shd w:val="clear" w:color="auto" w:fill="FFFFFF"/>
        <w:spacing w:after="0" w:line="240" w:lineRule="auto"/>
        <w:textAlignment w:val="baseline"/>
        <w:rPr>
          <w:rFonts w:ascii="Times New Roman" w:hAnsi="Times New Roman"/>
          <w:b/>
          <w:sz w:val="28"/>
          <w:szCs w:val="28"/>
          <w:lang w:eastAsia="uk-UA"/>
        </w:rPr>
      </w:pPr>
      <w:r w:rsidRPr="009975DD">
        <w:rPr>
          <w:rFonts w:ascii="Times New Roman" w:hAnsi="Times New Roman"/>
          <w:b/>
          <w:sz w:val="28"/>
          <w:szCs w:val="28"/>
          <w:lang w:eastAsia="uk-UA"/>
        </w:rPr>
        <w:t>Про затвердження Положення про конкурс</w:t>
      </w:r>
    </w:p>
    <w:p w:rsidR="00F60646" w:rsidRPr="009975DD" w:rsidRDefault="00F60646" w:rsidP="007B46A4">
      <w:pPr>
        <w:shd w:val="clear" w:color="auto" w:fill="FFFFFF"/>
        <w:spacing w:after="0" w:line="240" w:lineRule="auto"/>
        <w:textAlignment w:val="baseline"/>
        <w:rPr>
          <w:rFonts w:ascii="Times New Roman" w:hAnsi="Times New Roman"/>
          <w:b/>
          <w:sz w:val="28"/>
          <w:szCs w:val="28"/>
          <w:lang w:eastAsia="uk-UA"/>
        </w:rPr>
      </w:pPr>
      <w:r w:rsidRPr="009975DD">
        <w:rPr>
          <w:rFonts w:ascii="Times New Roman" w:hAnsi="Times New Roman"/>
          <w:b/>
          <w:sz w:val="28"/>
          <w:szCs w:val="28"/>
          <w:lang w:eastAsia="uk-UA"/>
        </w:rPr>
        <w:t>на посаду керівника</w:t>
      </w:r>
    </w:p>
    <w:p w:rsidR="00F60646" w:rsidRPr="009975DD" w:rsidRDefault="00F60646" w:rsidP="006273DC">
      <w:pPr>
        <w:shd w:val="clear" w:color="auto" w:fill="FFFFFF"/>
        <w:spacing w:after="0" w:line="240" w:lineRule="auto"/>
        <w:textAlignment w:val="baseline"/>
        <w:rPr>
          <w:rFonts w:ascii="Times New Roman" w:hAnsi="Times New Roman"/>
          <w:b/>
          <w:sz w:val="28"/>
          <w:szCs w:val="28"/>
          <w:lang w:eastAsia="uk-UA"/>
        </w:rPr>
      </w:pPr>
      <w:r w:rsidRPr="009975DD">
        <w:rPr>
          <w:rFonts w:ascii="Times New Roman" w:hAnsi="Times New Roman"/>
          <w:b/>
          <w:sz w:val="28"/>
          <w:szCs w:val="28"/>
          <w:lang w:eastAsia="uk-UA"/>
        </w:rPr>
        <w:t>закладу загальної середньої освіти</w:t>
      </w:r>
    </w:p>
    <w:p w:rsidR="00F60646" w:rsidRPr="009975DD" w:rsidRDefault="00F60646" w:rsidP="006273DC">
      <w:pPr>
        <w:shd w:val="clear" w:color="auto" w:fill="FFFFFF"/>
        <w:spacing w:after="0" w:line="240" w:lineRule="auto"/>
        <w:jc w:val="both"/>
        <w:textAlignment w:val="baseline"/>
        <w:rPr>
          <w:rFonts w:ascii="Times New Roman" w:hAnsi="Times New Roman"/>
          <w:b/>
          <w:sz w:val="28"/>
          <w:szCs w:val="28"/>
          <w:lang w:eastAsia="uk-UA"/>
        </w:rPr>
      </w:pPr>
      <w:r w:rsidRPr="009975DD">
        <w:rPr>
          <w:rFonts w:ascii="Times New Roman" w:hAnsi="Times New Roman"/>
          <w:b/>
          <w:sz w:val="28"/>
          <w:szCs w:val="28"/>
          <w:lang w:eastAsia="uk-UA"/>
        </w:rPr>
        <w:t>Вигодської селищної ради</w:t>
      </w:r>
    </w:p>
    <w:p w:rsidR="00F60646" w:rsidRPr="009975DD" w:rsidRDefault="00F60646" w:rsidP="006273DC">
      <w:pPr>
        <w:shd w:val="clear" w:color="auto" w:fill="FFFFFF"/>
        <w:spacing w:after="0" w:line="240" w:lineRule="auto"/>
        <w:ind w:firstLine="567"/>
        <w:jc w:val="both"/>
        <w:textAlignment w:val="baseline"/>
        <w:rPr>
          <w:rFonts w:ascii="Times New Roman" w:hAnsi="Times New Roman"/>
          <w:sz w:val="28"/>
          <w:szCs w:val="28"/>
          <w:lang w:eastAsia="uk-UA"/>
        </w:rPr>
      </w:pPr>
    </w:p>
    <w:p w:rsidR="00F60646" w:rsidRPr="009975DD" w:rsidRDefault="00F60646" w:rsidP="006273DC">
      <w:pPr>
        <w:pStyle w:val="1"/>
        <w:ind w:firstLine="851"/>
        <w:jc w:val="both"/>
        <w:rPr>
          <w:rFonts w:ascii="Times New Roman" w:hAnsi="Times New Roman" w:cs="Times New Roman"/>
          <w:sz w:val="28"/>
          <w:szCs w:val="28"/>
        </w:rPr>
      </w:pPr>
      <w:r w:rsidRPr="009975DD">
        <w:rPr>
          <w:rFonts w:ascii="Times New Roman" w:hAnsi="Times New Roman" w:cs="Times New Roman"/>
          <w:sz w:val="28"/>
          <w:szCs w:val="28"/>
        </w:rPr>
        <w:t xml:space="preserve">Відповідно до статті 25 Закону України “Про освіту”, статті 26 Закону України «Про загальну середню освіту», наказу Міністерства освіти і науки України № 291 від 28 березня 2018 року «Про затвердження Типового положення про конкурс на посаду керівника державного комунального закладу загальної середньої освіти», керуючись статтями 25, 26, 59 32 та 73 Закону України «Про місцеве самоврядування в Україні», з метою забезпечення прозорості при призначенні керівників закладів загальної середньої освіти Вигодська селищна рада </w:t>
      </w:r>
    </w:p>
    <w:p w:rsidR="00F60646" w:rsidRPr="009975DD" w:rsidRDefault="00F60646" w:rsidP="006273DC">
      <w:pPr>
        <w:shd w:val="clear" w:color="auto" w:fill="FFFFFF"/>
        <w:spacing w:after="0" w:line="240" w:lineRule="auto"/>
        <w:ind w:firstLine="567"/>
        <w:jc w:val="center"/>
        <w:textAlignment w:val="baseline"/>
        <w:rPr>
          <w:rFonts w:ascii="Times New Roman" w:hAnsi="Times New Roman"/>
          <w:sz w:val="28"/>
          <w:szCs w:val="28"/>
          <w:lang w:eastAsia="uk-UA"/>
        </w:rPr>
      </w:pPr>
      <w:r w:rsidRPr="009975DD">
        <w:rPr>
          <w:rFonts w:ascii="Times New Roman" w:hAnsi="Times New Roman"/>
          <w:sz w:val="28"/>
          <w:szCs w:val="28"/>
          <w:lang w:eastAsia="uk-UA"/>
        </w:rPr>
        <w:t>ВИРІШИЛА:</w:t>
      </w:r>
    </w:p>
    <w:p w:rsidR="00F60646" w:rsidRPr="009975DD" w:rsidRDefault="00F60646" w:rsidP="006273DC">
      <w:pPr>
        <w:shd w:val="clear" w:color="auto" w:fill="FFFFFF"/>
        <w:spacing w:after="0" w:line="240" w:lineRule="auto"/>
        <w:ind w:firstLine="567"/>
        <w:jc w:val="both"/>
        <w:textAlignment w:val="baseline"/>
        <w:rPr>
          <w:rFonts w:ascii="Times New Roman" w:hAnsi="Times New Roman"/>
          <w:sz w:val="28"/>
          <w:szCs w:val="28"/>
          <w:lang w:eastAsia="uk-UA"/>
        </w:rPr>
      </w:pPr>
    </w:p>
    <w:p w:rsidR="00F60646" w:rsidRPr="009975DD" w:rsidRDefault="00F60646" w:rsidP="006273DC">
      <w:pPr>
        <w:pStyle w:val="3"/>
        <w:numPr>
          <w:ilvl w:val="0"/>
          <w:numId w:val="15"/>
        </w:numPr>
        <w:tabs>
          <w:tab w:val="clear" w:pos="720"/>
          <w:tab w:val="num" w:pos="426"/>
          <w:tab w:val="left" w:pos="993"/>
        </w:tabs>
        <w:spacing w:before="0" w:line="240" w:lineRule="auto"/>
        <w:ind w:left="0" w:right="40" w:firstLine="709"/>
        <w:jc w:val="both"/>
        <w:rPr>
          <w:bCs/>
          <w:sz w:val="28"/>
          <w:szCs w:val="28"/>
          <w:lang w:val="uk-UA"/>
        </w:rPr>
      </w:pPr>
      <w:r w:rsidRPr="009975DD">
        <w:rPr>
          <w:sz w:val="28"/>
          <w:szCs w:val="28"/>
          <w:lang w:val="uk-UA" w:eastAsia="uk-UA"/>
        </w:rPr>
        <w:t xml:space="preserve">Затвердити Положення </w:t>
      </w:r>
      <w:r w:rsidRPr="009975DD">
        <w:rPr>
          <w:bCs/>
          <w:sz w:val="28"/>
          <w:szCs w:val="28"/>
          <w:lang w:val="uk-UA"/>
        </w:rPr>
        <w:t xml:space="preserve">про конкурс на посаду керівника закладу загальної середньої освіти Вигодської селищної ради (далі — Положення) </w:t>
      </w:r>
      <w:r w:rsidRPr="009975DD">
        <w:rPr>
          <w:sz w:val="28"/>
          <w:szCs w:val="28"/>
          <w:lang w:val="uk-UA" w:eastAsia="uk-UA"/>
        </w:rPr>
        <w:t>згідно додатку.</w:t>
      </w:r>
    </w:p>
    <w:p w:rsidR="00F60646" w:rsidRPr="009975DD" w:rsidRDefault="00F60646" w:rsidP="006273DC">
      <w:pPr>
        <w:numPr>
          <w:ilvl w:val="0"/>
          <w:numId w:val="16"/>
        </w:numPr>
        <w:shd w:val="clear" w:color="auto" w:fill="FFFFFF"/>
        <w:tabs>
          <w:tab w:val="left" w:pos="1134"/>
        </w:tabs>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Положення оприлюднити на офіційному веб-сайті Вигодської селищної ради.</w:t>
      </w:r>
    </w:p>
    <w:p w:rsidR="00F60646" w:rsidRPr="009975DD" w:rsidRDefault="00F60646" w:rsidP="006273DC">
      <w:pPr>
        <w:numPr>
          <w:ilvl w:val="0"/>
          <w:numId w:val="17"/>
        </w:numPr>
        <w:shd w:val="clear" w:color="auto" w:fill="FFFFFF"/>
        <w:tabs>
          <w:tab w:val="left" w:pos="1134"/>
        </w:tabs>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Контроль за виконанням рішення покласти на відділ освіти, молоді та спорту Вигодської селищної ради та постійну комісію мандатну, з питань депутатської діяльності та етики, освіти, культури, охорони здоров’я (голова Рак С.І.).</w:t>
      </w:r>
    </w:p>
    <w:p w:rsidR="00F60646" w:rsidRPr="009975DD" w:rsidRDefault="00F60646" w:rsidP="006273DC">
      <w:pPr>
        <w:shd w:val="clear" w:color="auto" w:fill="FFFFFF"/>
        <w:spacing w:after="0" w:line="240" w:lineRule="auto"/>
        <w:ind w:firstLine="567"/>
        <w:jc w:val="both"/>
        <w:textAlignment w:val="baseline"/>
        <w:rPr>
          <w:rFonts w:ascii="Times New Roman" w:hAnsi="Times New Roman"/>
          <w:sz w:val="28"/>
          <w:szCs w:val="28"/>
          <w:lang w:eastAsia="uk-UA"/>
        </w:rPr>
      </w:pPr>
    </w:p>
    <w:p w:rsidR="00F60646" w:rsidRPr="009975DD" w:rsidRDefault="00F60646" w:rsidP="006273DC">
      <w:pPr>
        <w:shd w:val="clear" w:color="auto" w:fill="FFFFFF"/>
        <w:spacing w:after="0" w:line="240" w:lineRule="auto"/>
        <w:ind w:firstLine="567"/>
        <w:jc w:val="center"/>
        <w:textAlignment w:val="baseline"/>
        <w:rPr>
          <w:rFonts w:ascii="Times New Roman" w:hAnsi="Times New Roman"/>
          <w:sz w:val="28"/>
          <w:szCs w:val="28"/>
          <w:lang w:eastAsia="uk-UA"/>
        </w:rPr>
      </w:pPr>
    </w:p>
    <w:p w:rsidR="00F60646" w:rsidRPr="009975DD" w:rsidRDefault="00F60646" w:rsidP="006273DC">
      <w:pPr>
        <w:shd w:val="clear" w:color="auto" w:fill="FFFFFF"/>
        <w:spacing w:after="0" w:line="240" w:lineRule="auto"/>
        <w:ind w:firstLine="567"/>
        <w:jc w:val="center"/>
        <w:textAlignment w:val="baseline"/>
        <w:rPr>
          <w:rFonts w:ascii="Times New Roman" w:hAnsi="Times New Roman"/>
          <w:sz w:val="28"/>
          <w:szCs w:val="28"/>
          <w:lang w:eastAsia="uk-UA"/>
        </w:rPr>
      </w:pPr>
      <w:r w:rsidRPr="009975DD">
        <w:rPr>
          <w:rFonts w:ascii="Times New Roman" w:hAnsi="Times New Roman"/>
          <w:sz w:val="28"/>
          <w:szCs w:val="28"/>
          <w:lang w:eastAsia="uk-UA"/>
        </w:rPr>
        <w:t>Селищний голова</w:t>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r>
      <w:r w:rsidRPr="009975DD">
        <w:rPr>
          <w:rFonts w:ascii="Times New Roman" w:hAnsi="Times New Roman"/>
          <w:sz w:val="28"/>
          <w:szCs w:val="28"/>
          <w:lang w:eastAsia="uk-UA"/>
        </w:rPr>
        <w:tab/>
        <w:t>Я. Наум</w:t>
      </w:r>
    </w:p>
    <w:p w:rsidR="00F60646" w:rsidRPr="009975DD" w:rsidRDefault="00F60646" w:rsidP="006273DC">
      <w:pPr>
        <w:shd w:val="clear" w:color="auto" w:fill="FFFFFF"/>
        <w:spacing w:after="0" w:line="240" w:lineRule="auto"/>
        <w:ind w:left="5387"/>
        <w:jc w:val="both"/>
        <w:textAlignment w:val="baseline"/>
        <w:rPr>
          <w:rFonts w:ascii="Times New Roman" w:hAnsi="Times New Roman"/>
          <w:sz w:val="24"/>
          <w:szCs w:val="24"/>
          <w:lang w:eastAsia="uk-UA"/>
        </w:rPr>
      </w:pPr>
      <w:r w:rsidRPr="009975DD">
        <w:rPr>
          <w:rFonts w:ascii="Times New Roman" w:hAnsi="Times New Roman"/>
          <w:sz w:val="28"/>
          <w:szCs w:val="28"/>
          <w:lang w:eastAsia="uk-UA"/>
        </w:rPr>
        <w:br w:type="column"/>
      </w:r>
      <w:r w:rsidRPr="009975DD">
        <w:rPr>
          <w:rFonts w:ascii="Times New Roman" w:hAnsi="Times New Roman"/>
          <w:sz w:val="24"/>
          <w:szCs w:val="24"/>
          <w:lang w:eastAsia="uk-UA"/>
        </w:rPr>
        <w:t>Додаток</w:t>
      </w:r>
    </w:p>
    <w:p w:rsidR="00F60646" w:rsidRPr="009975DD" w:rsidRDefault="00F60646" w:rsidP="006273DC">
      <w:pPr>
        <w:shd w:val="clear" w:color="auto" w:fill="FFFFFF"/>
        <w:spacing w:after="0" w:line="240" w:lineRule="auto"/>
        <w:ind w:left="5387"/>
        <w:jc w:val="both"/>
        <w:textAlignment w:val="baseline"/>
        <w:rPr>
          <w:rFonts w:ascii="Times New Roman" w:hAnsi="Times New Roman"/>
          <w:sz w:val="24"/>
          <w:szCs w:val="24"/>
          <w:lang w:eastAsia="uk-UA"/>
        </w:rPr>
      </w:pPr>
      <w:r w:rsidRPr="009975DD">
        <w:rPr>
          <w:rFonts w:ascii="Times New Roman" w:hAnsi="Times New Roman"/>
          <w:sz w:val="24"/>
          <w:szCs w:val="24"/>
          <w:lang w:eastAsia="uk-UA"/>
        </w:rPr>
        <w:t>до рішення Вигодської селищної ради від 30.08.2019 № 272-9/2019</w:t>
      </w:r>
    </w:p>
    <w:p w:rsidR="00F60646" w:rsidRPr="009975DD" w:rsidRDefault="00F60646" w:rsidP="006273DC">
      <w:pPr>
        <w:shd w:val="clear" w:color="auto" w:fill="FFFFFF"/>
        <w:spacing w:after="0" w:line="240" w:lineRule="auto"/>
        <w:ind w:firstLine="567"/>
        <w:jc w:val="center"/>
        <w:textAlignment w:val="baseline"/>
        <w:rPr>
          <w:rFonts w:ascii="Times New Roman" w:hAnsi="Times New Roman"/>
          <w:b/>
          <w:bCs/>
          <w:sz w:val="28"/>
          <w:szCs w:val="28"/>
          <w:bdr w:val="none" w:sz="0" w:space="0" w:color="auto" w:frame="1"/>
          <w:lang w:eastAsia="uk-UA"/>
        </w:rPr>
      </w:pPr>
    </w:p>
    <w:p w:rsidR="00F60646" w:rsidRPr="009975DD" w:rsidRDefault="00F60646" w:rsidP="006273DC">
      <w:pPr>
        <w:pStyle w:val="3"/>
        <w:spacing w:before="0" w:line="240" w:lineRule="auto"/>
        <w:ind w:right="40" w:firstLine="0"/>
        <w:jc w:val="left"/>
        <w:rPr>
          <w:rFonts w:cs="Courier New"/>
          <w:b/>
          <w:bCs/>
          <w:sz w:val="28"/>
          <w:szCs w:val="28"/>
          <w:lang w:val="uk-UA"/>
        </w:rPr>
      </w:pPr>
    </w:p>
    <w:p w:rsidR="00F60646" w:rsidRPr="009975DD" w:rsidRDefault="00F60646" w:rsidP="006273DC">
      <w:pPr>
        <w:pStyle w:val="3"/>
        <w:spacing w:before="0" w:line="240" w:lineRule="auto"/>
        <w:ind w:right="40" w:firstLine="0"/>
        <w:rPr>
          <w:b/>
          <w:bCs/>
          <w:sz w:val="28"/>
          <w:szCs w:val="28"/>
          <w:lang w:val="uk-UA"/>
        </w:rPr>
      </w:pPr>
      <w:r w:rsidRPr="009975DD">
        <w:rPr>
          <w:b/>
          <w:bCs/>
          <w:sz w:val="28"/>
          <w:szCs w:val="28"/>
          <w:lang w:val="uk-UA"/>
        </w:rPr>
        <w:t xml:space="preserve">Положення </w:t>
      </w:r>
    </w:p>
    <w:p w:rsidR="00F60646" w:rsidRPr="009975DD" w:rsidRDefault="00F60646" w:rsidP="006273DC">
      <w:pPr>
        <w:pStyle w:val="3"/>
        <w:spacing w:before="0" w:line="240" w:lineRule="auto"/>
        <w:ind w:right="40" w:firstLine="0"/>
        <w:rPr>
          <w:b/>
          <w:bCs/>
          <w:sz w:val="28"/>
          <w:szCs w:val="28"/>
          <w:lang w:val="uk-UA"/>
        </w:rPr>
      </w:pPr>
      <w:r w:rsidRPr="009975DD">
        <w:rPr>
          <w:b/>
          <w:bCs/>
          <w:sz w:val="28"/>
          <w:szCs w:val="28"/>
          <w:lang w:val="uk-UA"/>
        </w:rPr>
        <w:t xml:space="preserve">про конкурс на посаду керівника закладу загальної середньої освіти Вигодської селищної ради </w:t>
      </w:r>
    </w:p>
    <w:p w:rsidR="00F60646" w:rsidRPr="009975DD" w:rsidRDefault="00F60646" w:rsidP="006273DC">
      <w:pPr>
        <w:pStyle w:val="3"/>
        <w:spacing w:before="0" w:line="240" w:lineRule="auto"/>
        <w:ind w:right="40" w:firstLine="0"/>
        <w:rPr>
          <w:rFonts w:cs="Courier New"/>
          <w:b/>
          <w:bCs/>
          <w:sz w:val="28"/>
          <w:szCs w:val="28"/>
          <w:lang w:val="uk-UA"/>
        </w:rPr>
      </w:pPr>
    </w:p>
    <w:p w:rsidR="00F60646" w:rsidRPr="009975DD" w:rsidRDefault="00F60646" w:rsidP="006273DC">
      <w:pPr>
        <w:pStyle w:val="3"/>
        <w:numPr>
          <w:ilvl w:val="0"/>
          <w:numId w:val="29"/>
        </w:numPr>
        <w:tabs>
          <w:tab w:val="left" w:pos="341"/>
          <w:tab w:val="left" w:pos="1134"/>
        </w:tabs>
        <w:spacing w:before="0" w:line="240" w:lineRule="auto"/>
        <w:ind w:right="40" w:firstLine="567"/>
        <w:rPr>
          <w:b/>
          <w:bCs/>
          <w:sz w:val="28"/>
          <w:szCs w:val="28"/>
          <w:lang w:val="uk-UA"/>
        </w:rPr>
      </w:pPr>
      <w:r w:rsidRPr="009975DD">
        <w:rPr>
          <w:b/>
          <w:bCs/>
          <w:sz w:val="28"/>
          <w:szCs w:val="28"/>
          <w:lang w:val="uk-UA"/>
        </w:rPr>
        <w:t>ЗАГАЛЬНІ ПОЛОЖЕННЯ</w:t>
      </w:r>
    </w:p>
    <w:p w:rsidR="00F60646" w:rsidRPr="009975DD" w:rsidRDefault="00F60646" w:rsidP="006273DC">
      <w:pPr>
        <w:pStyle w:val="3"/>
        <w:numPr>
          <w:ilvl w:val="1"/>
          <w:numId w:val="29"/>
        </w:numPr>
        <w:tabs>
          <w:tab w:val="left" w:pos="682"/>
          <w:tab w:val="left" w:pos="1134"/>
        </w:tabs>
        <w:spacing w:before="0" w:line="240" w:lineRule="auto"/>
        <w:ind w:right="40" w:firstLine="567"/>
        <w:jc w:val="both"/>
        <w:rPr>
          <w:sz w:val="28"/>
          <w:szCs w:val="28"/>
          <w:lang w:val="uk-UA"/>
        </w:rPr>
      </w:pPr>
      <w:r w:rsidRPr="009975DD">
        <w:rPr>
          <w:sz w:val="28"/>
          <w:szCs w:val="28"/>
          <w:lang w:val="uk-UA"/>
        </w:rPr>
        <w:t>Положення про конкурс на посаду керівника закладу загальної середньої освіти Вигодської селищної ради (далі Положення) розроблено на підставі Закону України «Про загальну середню освіту» та Типового положення, затвердженого наказом Міністерства освіти і науки України № 291 від 28 березня 2018 року.</w:t>
      </w:r>
    </w:p>
    <w:p w:rsidR="00F60646" w:rsidRPr="009975DD" w:rsidRDefault="00F60646" w:rsidP="006273DC">
      <w:pPr>
        <w:pStyle w:val="3"/>
        <w:numPr>
          <w:ilvl w:val="1"/>
          <w:numId w:val="29"/>
        </w:numPr>
        <w:tabs>
          <w:tab w:val="left" w:pos="754"/>
          <w:tab w:val="left" w:pos="1134"/>
        </w:tabs>
        <w:spacing w:before="0" w:line="240" w:lineRule="auto"/>
        <w:ind w:right="40" w:firstLine="567"/>
        <w:jc w:val="both"/>
        <w:rPr>
          <w:sz w:val="28"/>
          <w:szCs w:val="28"/>
          <w:lang w:val="uk-UA"/>
        </w:rPr>
      </w:pPr>
      <w:r w:rsidRPr="009975DD">
        <w:rPr>
          <w:sz w:val="28"/>
          <w:szCs w:val="28"/>
          <w:lang w:val="uk-UA"/>
        </w:rPr>
        <w:t>Положення визначає процедуру проведення конкурсу на зайняття посади керівника закладу загальної середньої освіти (далі – керівника), метою якого є відбір осіб, здатних професійно виконувати посадові обов’язки.</w:t>
      </w:r>
    </w:p>
    <w:p w:rsidR="00F60646" w:rsidRPr="009975DD" w:rsidRDefault="00F60646" w:rsidP="006273DC">
      <w:pPr>
        <w:pStyle w:val="3"/>
        <w:numPr>
          <w:ilvl w:val="1"/>
          <w:numId w:val="29"/>
        </w:numPr>
        <w:tabs>
          <w:tab w:val="left" w:pos="682"/>
          <w:tab w:val="left" w:pos="1134"/>
        </w:tabs>
        <w:spacing w:before="0" w:line="240" w:lineRule="auto"/>
        <w:ind w:right="40" w:firstLine="567"/>
        <w:jc w:val="both"/>
        <w:rPr>
          <w:sz w:val="28"/>
          <w:szCs w:val="28"/>
          <w:lang w:val="uk-UA"/>
        </w:rPr>
      </w:pPr>
      <w:r w:rsidRPr="009975DD">
        <w:rPr>
          <w:sz w:val="28"/>
          <w:szCs w:val="28"/>
          <w:lang w:val="uk-UA"/>
        </w:rPr>
        <w:t>Проведення конкурсу здійснюється відповідно до професійної компетентності кандидатів на посаду керівника закладу загальної середньої освіти, на основі оцінювання їх особистих досягнень, знань, умінь і навичок, моральних і ділових якостей для належного виконання посадових обов’язків.</w:t>
      </w:r>
    </w:p>
    <w:p w:rsidR="00F60646" w:rsidRPr="009975DD" w:rsidRDefault="00F60646" w:rsidP="006273DC">
      <w:pPr>
        <w:pStyle w:val="3"/>
        <w:numPr>
          <w:ilvl w:val="1"/>
          <w:numId w:val="29"/>
        </w:numPr>
        <w:tabs>
          <w:tab w:val="left" w:pos="682"/>
          <w:tab w:val="left" w:pos="1134"/>
        </w:tabs>
        <w:spacing w:before="0" w:line="240" w:lineRule="auto"/>
        <w:ind w:firstLine="567"/>
        <w:jc w:val="both"/>
        <w:rPr>
          <w:sz w:val="28"/>
          <w:szCs w:val="28"/>
          <w:lang w:val="uk-UA"/>
        </w:rPr>
      </w:pPr>
      <w:r w:rsidRPr="009975DD">
        <w:rPr>
          <w:sz w:val="28"/>
          <w:szCs w:val="28"/>
          <w:lang w:val="uk-UA"/>
        </w:rPr>
        <w:t>Вимоги до претендентів:</w:t>
      </w:r>
    </w:p>
    <w:p w:rsidR="00F60646" w:rsidRPr="009975DD" w:rsidRDefault="00F60646" w:rsidP="006273DC">
      <w:pPr>
        <w:pStyle w:val="3"/>
        <w:numPr>
          <w:ilvl w:val="0"/>
          <w:numId w:val="30"/>
        </w:numPr>
        <w:tabs>
          <w:tab w:val="left" w:pos="1134"/>
        </w:tabs>
        <w:spacing w:before="0" w:line="240" w:lineRule="auto"/>
        <w:ind w:right="40" w:firstLine="567"/>
        <w:jc w:val="both"/>
        <w:rPr>
          <w:sz w:val="28"/>
          <w:szCs w:val="28"/>
          <w:lang w:val="uk-UA"/>
        </w:rPr>
      </w:pPr>
      <w:r w:rsidRPr="009975DD">
        <w:rPr>
          <w:sz w:val="28"/>
          <w:szCs w:val="28"/>
          <w:lang w:val="uk-UA"/>
        </w:rPr>
        <w:t xml:space="preserve">на посаду керівника закладу загальної середньої освіти може претендувати особа, яка є громадянином України, має вищу освіту ступеня не нижче спеціаліста чи магістра та стаж педагогічної роботи не менше 3 років, а також організаторські здібності, </w:t>
      </w:r>
      <w:r w:rsidRPr="009975DD">
        <w:rPr>
          <w:sz w:val="28"/>
          <w:szCs w:val="28"/>
          <w:lang w:val="uk-UA" w:eastAsia="uk-UA"/>
        </w:rPr>
        <w:t>високі моральні якості,</w:t>
      </w:r>
      <w:r w:rsidRPr="009975DD">
        <w:rPr>
          <w:sz w:val="28"/>
          <w:szCs w:val="28"/>
          <w:lang w:val="uk-UA"/>
        </w:rPr>
        <w:t>фізичний і психічний стан якої не перешкоджає виконанню професійних обов’язків.</w:t>
      </w:r>
    </w:p>
    <w:p w:rsidR="00F60646" w:rsidRPr="009975DD" w:rsidRDefault="00F60646" w:rsidP="006273DC">
      <w:pPr>
        <w:pStyle w:val="3"/>
        <w:numPr>
          <w:ilvl w:val="1"/>
          <w:numId w:val="29"/>
        </w:numPr>
        <w:tabs>
          <w:tab w:val="left" w:pos="605"/>
          <w:tab w:val="left" w:pos="1134"/>
        </w:tabs>
        <w:spacing w:before="0" w:line="240" w:lineRule="auto"/>
        <w:ind w:firstLine="567"/>
        <w:jc w:val="both"/>
        <w:rPr>
          <w:sz w:val="28"/>
          <w:szCs w:val="28"/>
          <w:lang w:val="uk-UA"/>
        </w:rPr>
      </w:pPr>
      <w:r w:rsidRPr="009975DD">
        <w:rPr>
          <w:sz w:val="28"/>
          <w:szCs w:val="28"/>
          <w:lang w:val="uk-UA"/>
        </w:rPr>
        <w:t>Конкурс проводиться з дотриманням принципів:</w:t>
      </w:r>
    </w:p>
    <w:p w:rsidR="00F60646" w:rsidRPr="009975DD" w:rsidRDefault="00F60646" w:rsidP="006273DC">
      <w:pPr>
        <w:pStyle w:val="3"/>
        <w:numPr>
          <w:ilvl w:val="0"/>
          <w:numId w:val="30"/>
        </w:numPr>
        <w:tabs>
          <w:tab w:val="left" w:pos="706"/>
          <w:tab w:val="left" w:pos="1134"/>
        </w:tabs>
        <w:spacing w:before="0" w:line="240" w:lineRule="auto"/>
        <w:ind w:firstLine="567"/>
        <w:jc w:val="both"/>
        <w:rPr>
          <w:sz w:val="28"/>
          <w:szCs w:val="28"/>
          <w:lang w:val="uk-UA"/>
        </w:rPr>
      </w:pPr>
      <w:r w:rsidRPr="009975DD">
        <w:rPr>
          <w:sz w:val="28"/>
          <w:szCs w:val="28"/>
          <w:lang w:val="uk-UA"/>
        </w:rPr>
        <w:t>забезпечення рівного доступу;</w:t>
      </w:r>
    </w:p>
    <w:p w:rsidR="00F60646" w:rsidRPr="009975DD" w:rsidRDefault="00F60646" w:rsidP="006273DC">
      <w:pPr>
        <w:pStyle w:val="3"/>
        <w:numPr>
          <w:ilvl w:val="0"/>
          <w:numId w:val="30"/>
        </w:numPr>
        <w:tabs>
          <w:tab w:val="left" w:pos="706"/>
          <w:tab w:val="left" w:pos="1134"/>
        </w:tabs>
        <w:spacing w:before="0" w:line="240" w:lineRule="auto"/>
        <w:ind w:firstLine="567"/>
        <w:jc w:val="both"/>
        <w:rPr>
          <w:sz w:val="28"/>
          <w:szCs w:val="28"/>
          <w:lang w:val="uk-UA"/>
        </w:rPr>
      </w:pPr>
      <w:r w:rsidRPr="009975DD">
        <w:rPr>
          <w:sz w:val="28"/>
          <w:szCs w:val="28"/>
          <w:lang w:val="uk-UA"/>
        </w:rPr>
        <w:t>законності;</w:t>
      </w:r>
    </w:p>
    <w:p w:rsidR="00F60646" w:rsidRPr="009975DD" w:rsidRDefault="00F60646" w:rsidP="006273DC">
      <w:pPr>
        <w:pStyle w:val="3"/>
        <w:numPr>
          <w:ilvl w:val="0"/>
          <w:numId w:val="30"/>
        </w:numPr>
        <w:tabs>
          <w:tab w:val="left" w:pos="706"/>
          <w:tab w:val="left" w:pos="1134"/>
        </w:tabs>
        <w:spacing w:before="0" w:line="240" w:lineRule="auto"/>
        <w:ind w:firstLine="567"/>
        <w:jc w:val="both"/>
        <w:rPr>
          <w:sz w:val="28"/>
          <w:szCs w:val="28"/>
          <w:lang w:val="uk-UA"/>
        </w:rPr>
      </w:pPr>
      <w:r w:rsidRPr="009975DD">
        <w:rPr>
          <w:sz w:val="28"/>
          <w:szCs w:val="28"/>
          <w:lang w:val="uk-UA"/>
        </w:rPr>
        <w:t>недискримінації;</w:t>
      </w:r>
    </w:p>
    <w:p w:rsidR="00F60646" w:rsidRPr="009975DD" w:rsidRDefault="00F60646" w:rsidP="006273DC">
      <w:pPr>
        <w:pStyle w:val="3"/>
        <w:numPr>
          <w:ilvl w:val="0"/>
          <w:numId w:val="30"/>
        </w:numPr>
        <w:tabs>
          <w:tab w:val="left" w:pos="706"/>
          <w:tab w:val="left" w:pos="1134"/>
        </w:tabs>
        <w:spacing w:before="0" w:line="240" w:lineRule="auto"/>
        <w:ind w:firstLine="567"/>
        <w:jc w:val="both"/>
        <w:rPr>
          <w:sz w:val="28"/>
          <w:szCs w:val="28"/>
          <w:lang w:val="uk-UA"/>
        </w:rPr>
      </w:pPr>
      <w:r w:rsidRPr="009975DD">
        <w:rPr>
          <w:sz w:val="28"/>
          <w:szCs w:val="28"/>
          <w:lang w:val="uk-UA"/>
        </w:rPr>
        <w:t>прозорості;</w:t>
      </w:r>
    </w:p>
    <w:p w:rsidR="00F60646" w:rsidRPr="009975DD" w:rsidRDefault="00F60646" w:rsidP="006273DC">
      <w:pPr>
        <w:pStyle w:val="3"/>
        <w:numPr>
          <w:ilvl w:val="0"/>
          <w:numId w:val="30"/>
        </w:numPr>
        <w:tabs>
          <w:tab w:val="left" w:pos="706"/>
          <w:tab w:val="left" w:pos="1134"/>
        </w:tabs>
        <w:spacing w:before="0" w:line="240" w:lineRule="auto"/>
        <w:ind w:firstLine="567"/>
        <w:jc w:val="both"/>
        <w:rPr>
          <w:sz w:val="28"/>
          <w:szCs w:val="28"/>
          <w:lang w:val="uk-UA"/>
        </w:rPr>
      </w:pPr>
      <w:r w:rsidRPr="009975DD">
        <w:rPr>
          <w:sz w:val="28"/>
          <w:szCs w:val="28"/>
          <w:lang w:val="uk-UA"/>
        </w:rPr>
        <w:t>доброчесності;</w:t>
      </w:r>
    </w:p>
    <w:p w:rsidR="00F60646" w:rsidRPr="009975DD" w:rsidRDefault="00F60646" w:rsidP="006273DC">
      <w:pPr>
        <w:pStyle w:val="3"/>
        <w:numPr>
          <w:ilvl w:val="0"/>
          <w:numId w:val="30"/>
        </w:numPr>
        <w:tabs>
          <w:tab w:val="left" w:pos="715"/>
          <w:tab w:val="left" w:pos="1134"/>
        </w:tabs>
        <w:spacing w:before="0" w:line="240" w:lineRule="auto"/>
        <w:ind w:firstLine="567"/>
        <w:jc w:val="both"/>
        <w:rPr>
          <w:sz w:val="28"/>
          <w:szCs w:val="28"/>
          <w:lang w:val="uk-UA"/>
        </w:rPr>
      </w:pPr>
      <w:r w:rsidRPr="009975DD">
        <w:rPr>
          <w:sz w:val="28"/>
          <w:szCs w:val="28"/>
          <w:lang w:val="uk-UA"/>
        </w:rPr>
        <w:t>ефективного і справедливого процесу відбору.</w:t>
      </w:r>
    </w:p>
    <w:p w:rsidR="00F60646" w:rsidRPr="009975DD" w:rsidRDefault="00F60646" w:rsidP="004F5B8A">
      <w:pPr>
        <w:pStyle w:val="ListParagraph"/>
        <w:numPr>
          <w:ilvl w:val="1"/>
          <w:numId w:val="29"/>
        </w:numPr>
        <w:shd w:val="clear" w:color="auto" w:fill="FFFFFF"/>
        <w:tabs>
          <w:tab w:val="left" w:pos="1134"/>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rPr>
        <w:t xml:space="preserve">Підставою для проведення Конкурсу </w:t>
      </w:r>
      <w:r w:rsidRPr="009975DD">
        <w:rPr>
          <w:rFonts w:ascii="Times New Roman" w:hAnsi="Times New Roman"/>
          <w:sz w:val="28"/>
          <w:szCs w:val="28"/>
          <w:lang w:eastAsia="uk-UA"/>
        </w:rPr>
        <w:t>є наказ відділу освіти, молоді та спорту Вигодської селищної ради, що призначає керівника закладу загальної середньої освіти.</w:t>
      </w:r>
    </w:p>
    <w:p w:rsidR="00F60646" w:rsidRPr="009975DD" w:rsidRDefault="00F60646" w:rsidP="006273DC">
      <w:pPr>
        <w:pStyle w:val="3"/>
        <w:numPr>
          <w:ilvl w:val="1"/>
          <w:numId w:val="29"/>
        </w:numPr>
        <w:tabs>
          <w:tab w:val="left" w:pos="605"/>
          <w:tab w:val="left" w:pos="1134"/>
        </w:tabs>
        <w:spacing w:before="0" w:line="240" w:lineRule="auto"/>
        <w:ind w:firstLine="567"/>
        <w:jc w:val="both"/>
        <w:rPr>
          <w:sz w:val="28"/>
          <w:szCs w:val="28"/>
          <w:lang w:val="uk-UA"/>
        </w:rPr>
      </w:pPr>
      <w:r w:rsidRPr="009975DD">
        <w:rPr>
          <w:sz w:val="28"/>
          <w:szCs w:val="28"/>
          <w:lang w:val="uk-UA"/>
        </w:rPr>
        <w:t>Конкурс на посаду керівника оголошується:</w:t>
      </w:r>
    </w:p>
    <w:p w:rsidR="00F60646" w:rsidRPr="009975DD" w:rsidRDefault="00F60646" w:rsidP="006273DC">
      <w:pPr>
        <w:pStyle w:val="3"/>
        <w:numPr>
          <w:ilvl w:val="0"/>
          <w:numId w:val="30"/>
        </w:numPr>
        <w:tabs>
          <w:tab w:val="left" w:pos="432"/>
          <w:tab w:val="left" w:pos="1134"/>
        </w:tabs>
        <w:spacing w:before="0" w:line="240" w:lineRule="auto"/>
        <w:ind w:firstLine="567"/>
        <w:jc w:val="both"/>
        <w:rPr>
          <w:sz w:val="28"/>
          <w:szCs w:val="28"/>
          <w:lang w:val="uk-UA"/>
        </w:rPr>
      </w:pPr>
      <w:r w:rsidRPr="009975DD">
        <w:rPr>
          <w:sz w:val="28"/>
          <w:szCs w:val="28"/>
          <w:lang w:val="uk-UA"/>
        </w:rPr>
        <w:t>при створенні нового закладу загальної середньої освіти;</w:t>
      </w:r>
    </w:p>
    <w:p w:rsidR="00F60646" w:rsidRPr="009975DD" w:rsidRDefault="00F60646" w:rsidP="006273DC">
      <w:pPr>
        <w:pStyle w:val="3"/>
        <w:numPr>
          <w:ilvl w:val="0"/>
          <w:numId w:val="30"/>
        </w:numPr>
        <w:tabs>
          <w:tab w:val="left" w:pos="432"/>
          <w:tab w:val="left" w:pos="1134"/>
        </w:tabs>
        <w:spacing w:before="0" w:line="240" w:lineRule="auto"/>
        <w:ind w:firstLine="567"/>
        <w:jc w:val="both"/>
        <w:rPr>
          <w:sz w:val="28"/>
          <w:szCs w:val="28"/>
          <w:lang w:val="uk-UA"/>
        </w:rPr>
      </w:pPr>
      <w:r w:rsidRPr="009975DD">
        <w:rPr>
          <w:sz w:val="28"/>
          <w:szCs w:val="28"/>
          <w:lang w:val="uk-UA"/>
        </w:rPr>
        <w:t>не менше, ніж за два місяці до закінчення строку дії контракту;</w:t>
      </w:r>
    </w:p>
    <w:p w:rsidR="00F60646" w:rsidRPr="009975DD" w:rsidRDefault="00F60646" w:rsidP="006273DC">
      <w:pPr>
        <w:pStyle w:val="3"/>
        <w:numPr>
          <w:ilvl w:val="0"/>
          <w:numId w:val="30"/>
        </w:numPr>
        <w:tabs>
          <w:tab w:val="left" w:pos="355"/>
          <w:tab w:val="left" w:pos="1134"/>
        </w:tabs>
        <w:spacing w:before="0" w:line="240" w:lineRule="auto"/>
        <w:ind w:right="40" w:firstLine="567"/>
        <w:jc w:val="both"/>
        <w:rPr>
          <w:sz w:val="28"/>
          <w:szCs w:val="28"/>
          <w:lang w:val="uk-UA"/>
        </w:rPr>
      </w:pPr>
      <w:r w:rsidRPr="009975DD">
        <w:rPr>
          <w:sz w:val="28"/>
          <w:szCs w:val="28"/>
          <w:lang w:val="uk-UA"/>
        </w:rPr>
        <w:t>упродовж десяти робочих днів з дня прийняття рішення щодо дострокового припинення (розірвання) контракту;</w:t>
      </w:r>
    </w:p>
    <w:p w:rsidR="00F60646" w:rsidRPr="009975DD" w:rsidRDefault="00F60646" w:rsidP="006273DC">
      <w:pPr>
        <w:pStyle w:val="3"/>
        <w:numPr>
          <w:ilvl w:val="0"/>
          <w:numId w:val="30"/>
        </w:numPr>
        <w:tabs>
          <w:tab w:val="left" w:pos="355"/>
          <w:tab w:val="left" w:pos="1134"/>
        </w:tabs>
        <w:spacing w:before="0" w:line="240" w:lineRule="auto"/>
        <w:ind w:right="40" w:firstLine="567"/>
        <w:jc w:val="both"/>
        <w:rPr>
          <w:sz w:val="28"/>
          <w:szCs w:val="28"/>
          <w:lang w:val="uk-UA"/>
        </w:rPr>
      </w:pPr>
      <w:r w:rsidRPr="009975DD">
        <w:rPr>
          <w:sz w:val="28"/>
          <w:szCs w:val="28"/>
          <w:lang w:val="uk-UA"/>
        </w:rPr>
        <w:t>упродовж 10 днів з дня визнання конкурсу таким, що не відбувся.</w:t>
      </w:r>
    </w:p>
    <w:p w:rsidR="00F60646" w:rsidRPr="009975DD" w:rsidRDefault="00F60646" w:rsidP="006273DC">
      <w:pPr>
        <w:pStyle w:val="3"/>
        <w:numPr>
          <w:ilvl w:val="1"/>
          <w:numId w:val="29"/>
        </w:numPr>
        <w:tabs>
          <w:tab w:val="left" w:pos="610"/>
          <w:tab w:val="left" w:pos="1134"/>
        </w:tabs>
        <w:spacing w:before="0" w:line="240" w:lineRule="auto"/>
        <w:ind w:right="23" w:firstLine="567"/>
        <w:jc w:val="both"/>
        <w:rPr>
          <w:sz w:val="28"/>
          <w:szCs w:val="28"/>
          <w:lang w:val="uk-UA"/>
        </w:rPr>
      </w:pPr>
      <w:r w:rsidRPr="009975DD">
        <w:rPr>
          <w:sz w:val="28"/>
          <w:szCs w:val="28"/>
          <w:lang w:val="uk-UA"/>
        </w:rPr>
        <w:t>Оголошення про проведення конкурсного відбору оприлюднюється у місцевих засобах масової інформації, на офіційних веб-сайтах закладу освіти</w:t>
      </w:r>
      <w:r w:rsidRPr="009975DD">
        <w:rPr>
          <w:sz w:val="28"/>
          <w:szCs w:val="28"/>
          <w:lang w:val="uk-UA" w:eastAsia="uk-UA"/>
        </w:rPr>
        <w:t>(в разі наявності такого веб-сайту)</w:t>
      </w:r>
      <w:r w:rsidRPr="009975DD">
        <w:rPr>
          <w:sz w:val="28"/>
          <w:szCs w:val="28"/>
          <w:lang w:val="uk-UA"/>
        </w:rPr>
        <w:t>, відділу освіти, молоді та спорту Вигодської селищної ради і на веб-сайті засновника  (наступного робочого дня з дня прийняття рішення про проведення конкурсу).</w:t>
      </w:r>
    </w:p>
    <w:p w:rsidR="00F60646" w:rsidRPr="009975DD" w:rsidRDefault="00F60646" w:rsidP="006273DC">
      <w:pPr>
        <w:pStyle w:val="3"/>
        <w:numPr>
          <w:ilvl w:val="1"/>
          <w:numId w:val="29"/>
        </w:numPr>
        <w:tabs>
          <w:tab w:val="left" w:pos="764"/>
          <w:tab w:val="left" w:pos="1134"/>
        </w:tabs>
        <w:spacing w:before="0" w:line="240" w:lineRule="auto"/>
        <w:ind w:firstLine="567"/>
        <w:jc w:val="both"/>
        <w:rPr>
          <w:sz w:val="28"/>
          <w:szCs w:val="28"/>
          <w:lang w:val="uk-UA"/>
        </w:rPr>
      </w:pPr>
      <w:r w:rsidRPr="009975DD">
        <w:rPr>
          <w:sz w:val="28"/>
          <w:szCs w:val="28"/>
          <w:lang w:val="uk-UA"/>
        </w:rPr>
        <w:t>В оголошенні про проведення конкурсу зазначаються:</w:t>
      </w:r>
    </w:p>
    <w:p w:rsidR="00F60646" w:rsidRPr="009975DD" w:rsidRDefault="00F60646" w:rsidP="002C4C56">
      <w:pPr>
        <w:pStyle w:val="3"/>
        <w:numPr>
          <w:ilvl w:val="0"/>
          <w:numId w:val="39"/>
        </w:numPr>
        <w:tabs>
          <w:tab w:val="left" w:pos="726"/>
          <w:tab w:val="left" w:pos="1134"/>
        </w:tabs>
        <w:spacing w:before="0" w:line="240" w:lineRule="auto"/>
        <w:ind w:left="284" w:firstLine="425"/>
        <w:jc w:val="both"/>
        <w:rPr>
          <w:sz w:val="28"/>
          <w:szCs w:val="28"/>
          <w:lang w:val="uk-UA"/>
        </w:rPr>
      </w:pPr>
      <w:r w:rsidRPr="009975DD">
        <w:rPr>
          <w:sz w:val="28"/>
          <w:szCs w:val="28"/>
          <w:lang w:val="uk-UA"/>
        </w:rPr>
        <w:t>найменування і місцезнаходження закладу;</w:t>
      </w:r>
    </w:p>
    <w:p w:rsidR="00F60646" w:rsidRPr="009975DD" w:rsidRDefault="00F60646" w:rsidP="002C4C56">
      <w:pPr>
        <w:pStyle w:val="3"/>
        <w:numPr>
          <w:ilvl w:val="0"/>
          <w:numId w:val="39"/>
        </w:numPr>
        <w:tabs>
          <w:tab w:val="left" w:pos="726"/>
          <w:tab w:val="left" w:pos="1134"/>
        </w:tabs>
        <w:spacing w:before="0" w:line="240" w:lineRule="auto"/>
        <w:ind w:left="284" w:firstLine="425"/>
        <w:jc w:val="both"/>
        <w:rPr>
          <w:sz w:val="28"/>
          <w:szCs w:val="28"/>
          <w:lang w:val="uk-UA"/>
        </w:rPr>
      </w:pPr>
      <w:r w:rsidRPr="009975DD">
        <w:rPr>
          <w:sz w:val="28"/>
          <w:szCs w:val="28"/>
          <w:lang w:val="uk-UA"/>
        </w:rPr>
        <w:t>найменування посади та умови оплати праці;</w:t>
      </w:r>
    </w:p>
    <w:p w:rsidR="00F60646" w:rsidRPr="009975DD" w:rsidRDefault="00F60646" w:rsidP="002C4C56">
      <w:pPr>
        <w:pStyle w:val="3"/>
        <w:numPr>
          <w:ilvl w:val="0"/>
          <w:numId w:val="39"/>
        </w:numPr>
        <w:tabs>
          <w:tab w:val="left" w:pos="726"/>
          <w:tab w:val="left" w:pos="1134"/>
        </w:tabs>
        <w:spacing w:before="0" w:line="240" w:lineRule="auto"/>
        <w:ind w:left="284" w:right="20" w:firstLine="425"/>
        <w:jc w:val="both"/>
        <w:rPr>
          <w:sz w:val="28"/>
          <w:szCs w:val="28"/>
          <w:lang w:val="uk-UA"/>
        </w:rPr>
      </w:pPr>
      <w:r w:rsidRPr="009975DD">
        <w:rPr>
          <w:sz w:val="28"/>
          <w:szCs w:val="28"/>
          <w:lang w:val="uk-UA"/>
        </w:rPr>
        <w:t>кваліфікаційні вимоги до претендентів на посаду відповідно до Закону України «Про загальну середню освіту»;</w:t>
      </w:r>
    </w:p>
    <w:p w:rsidR="00F60646" w:rsidRPr="009975DD" w:rsidRDefault="00F60646" w:rsidP="002C4C56">
      <w:pPr>
        <w:pStyle w:val="3"/>
        <w:numPr>
          <w:ilvl w:val="0"/>
          <w:numId w:val="39"/>
        </w:numPr>
        <w:tabs>
          <w:tab w:val="left" w:pos="726"/>
          <w:tab w:val="left" w:pos="1134"/>
        </w:tabs>
        <w:spacing w:before="0" w:line="240" w:lineRule="auto"/>
        <w:ind w:left="284" w:firstLine="425"/>
        <w:jc w:val="both"/>
        <w:rPr>
          <w:sz w:val="28"/>
          <w:szCs w:val="28"/>
          <w:lang w:val="uk-UA"/>
        </w:rPr>
      </w:pPr>
      <w:r w:rsidRPr="009975DD">
        <w:rPr>
          <w:sz w:val="28"/>
          <w:szCs w:val="28"/>
          <w:lang w:val="uk-UA" w:eastAsia="uk-UA"/>
        </w:rPr>
        <w:t>перелік документів, які необхідно подати для участі в конкурсному відборі, та строк їх подання</w:t>
      </w:r>
      <w:r w:rsidRPr="009975DD">
        <w:rPr>
          <w:sz w:val="28"/>
          <w:szCs w:val="28"/>
          <w:lang w:val="uk-UA"/>
        </w:rPr>
        <w:t>;</w:t>
      </w:r>
    </w:p>
    <w:p w:rsidR="00F60646" w:rsidRPr="009975DD" w:rsidRDefault="00F60646" w:rsidP="002C4C56">
      <w:pPr>
        <w:pStyle w:val="3"/>
        <w:numPr>
          <w:ilvl w:val="0"/>
          <w:numId w:val="39"/>
        </w:numPr>
        <w:tabs>
          <w:tab w:val="left" w:pos="726"/>
          <w:tab w:val="left" w:pos="1134"/>
        </w:tabs>
        <w:spacing w:before="0" w:line="240" w:lineRule="auto"/>
        <w:ind w:left="284" w:firstLine="425"/>
        <w:jc w:val="both"/>
        <w:rPr>
          <w:sz w:val="28"/>
          <w:szCs w:val="28"/>
          <w:lang w:val="uk-UA"/>
        </w:rPr>
      </w:pPr>
      <w:r w:rsidRPr="009975DD">
        <w:rPr>
          <w:sz w:val="28"/>
          <w:szCs w:val="28"/>
          <w:lang w:val="uk-UA"/>
        </w:rPr>
        <w:t>дату, місце та етапи проведення конкурсного відбору, його складові та тривалість;</w:t>
      </w:r>
    </w:p>
    <w:p w:rsidR="00F60646" w:rsidRPr="009975DD" w:rsidRDefault="00F60646" w:rsidP="002C4C56">
      <w:pPr>
        <w:pStyle w:val="3"/>
        <w:numPr>
          <w:ilvl w:val="0"/>
          <w:numId w:val="39"/>
        </w:numPr>
        <w:tabs>
          <w:tab w:val="left" w:pos="726"/>
          <w:tab w:val="left" w:pos="1134"/>
        </w:tabs>
        <w:spacing w:before="0" w:line="240" w:lineRule="auto"/>
        <w:ind w:left="284" w:firstLine="425"/>
        <w:jc w:val="both"/>
        <w:rPr>
          <w:sz w:val="28"/>
          <w:szCs w:val="28"/>
          <w:lang w:val="uk-UA"/>
        </w:rPr>
      </w:pPr>
      <w:r w:rsidRPr="009975DD">
        <w:rPr>
          <w:sz w:val="28"/>
          <w:szCs w:val="28"/>
          <w:lang w:val="uk-UA"/>
        </w:rPr>
        <w:t>прізвище, ім’я, по батькові, номер телефону та адреса електронної пошти особи, яка уповноважена надавати додаткову інформацію про проведення конкурсного відбору та приймати документи для участі в ньому.</w:t>
      </w:r>
    </w:p>
    <w:p w:rsidR="00F60646" w:rsidRPr="009975DD" w:rsidRDefault="00F60646" w:rsidP="00CB25F4">
      <w:pPr>
        <w:shd w:val="clear" w:color="auto" w:fill="FFFFFF"/>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Термін подання документів для участі в конкурсному відборі не може становити менше 20 та більше 30 календарних днів з дня оприлюднення оголошення про проведення конкурсного відбору.</w:t>
      </w:r>
    </w:p>
    <w:p w:rsidR="00F60646" w:rsidRPr="009975DD" w:rsidRDefault="00F60646" w:rsidP="006273DC">
      <w:pPr>
        <w:pStyle w:val="3"/>
        <w:tabs>
          <w:tab w:val="left" w:pos="1134"/>
        </w:tabs>
        <w:spacing w:before="0" w:line="240" w:lineRule="auto"/>
        <w:ind w:right="23" w:firstLine="567"/>
        <w:jc w:val="both"/>
        <w:rPr>
          <w:sz w:val="28"/>
          <w:szCs w:val="28"/>
          <w:lang w:val="uk-UA"/>
        </w:rPr>
      </w:pPr>
      <w:r w:rsidRPr="009975DD">
        <w:rPr>
          <w:sz w:val="28"/>
          <w:szCs w:val="28"/>
          <w:lang w:val="uk-UA"/>
        </w:rPr>
        <w:t>В оголошенні може міститися додаткова інформація, що не суперечить законодавству.</w:t>
      </w:r>
    </w:p>
    <w:p w:rsidR="00F60646" w:rsidRPr="009975DD" w:rsidRDefault="00F60646" w:rsidP="006273DC">
      <w:pPr>
        <w:pStyle w:val="3"/>
        <w:numPr>
          <w:ilvl w:val="1"/>
          <w:numId w:val="29"/>
        </w:numPr>
        <w:tabs>
          <w:tab w:val="left" w:pos="836"/>
          <w:tab w:val="left" w:pos="1134"/>
        </w:tabs>
        <w:spacing w:before="0" w:line="240" w:lineRule="auto"/>
        <w:ind w:firstLine="567"/>
        <w:jc w:val="both"/>
        <w:rPr>
          <w:sz w:val="28"/>
          <w:szCs w:val="28"/>
          <w:lang w:val="uk-UA"/>
        </w:rPr>
      </w:pPr>
      <w:r w:rsidRPr="009975DD">
        <w:rPr>
          <w:sz w:val="28"/>
          <w:szCs w:val="28"/>
          <w:lang w:val="uk-UA"/>
        </w:rPr>
        <w:t>Конкурс проводиться поетапно:</w:t>
      </w:r>
    </w:p>
    <w:p w:rsidR="00F60646" w:rsidRPr="009975DD" w:rsidRDefault="00F60646" w:rsidP="002C4C56">
      <w:pPr>
        <w:pStyle w:val="3"/>
        <w:numPr>
          <w:ilvl w:val="0"/>
          <w:numId w:val="40"/>
        </w:numPr>
        <w:tabs>
          <w:tab w:val="left" w:pos="726"/>
          <w:tab w:val="left" w:pos="1134"/>
        </w:tabs>
        <w:spacing w:before="0" w:line="240" w:lineRule="auto"/>
        <w:ind w:left="284" w:firstLine="425"/>
        <w:jc w:val="both"/>
        <w:rPr>
          <w:sz w:val="28"/>
          <w:szCs w:val="28"/>
          <w:lang w:val="uk-UA"/>
        </w:rPr>
      </w:pPr>
      <w:r w:rsidRPr="009975DD">
        <w:rPr>
          <w:sz w:val="28"/>
          <w:szCs w:val="28"/>
          <w:lang w:val="uk-UA"/>
        </w:rPr>
        <w:t>прийняття рішення про проведення конкурсу та затвердження складу конкурсної комісії;</w:t>
      </w:r>
    </w:p>
    <w:p w:rsidR="00F60646" w:rsidRPr="009975DD" w:rsidRDefault="00F60646" w:rsidP="002C4C56">
      <w:pPr>
        <w:pStyle w:val="3"/>
        <w:numPr>
          <w:ilvl w:val="0"/>
          <w:numId w:val="40"/>
        </w:numPr>
        <w:tabs>
          <w:tab w:val="left" w:pos="730"/>
          <w:tab w:val="left" w:pos="1134"/>
        </w:tabs>
        <w:spacing w:before="0" w:line="240" w:lineRule="auto"/>
        <w:ind w:left="284" w:firstLine="425"/>
        <w:jc w:val="both"/>
        <w:rPr>
          <w:sz w:val="28"/>
          <w:szCs w:val="28"/>
          <w:lang w:val="uk-UA"/>
        </w:rPr>
      </w:pPr>
      <w:r w:rsidRPr="009975DD">
        <w:rPr>
          <w:sz w:val="28"/>
          <w:szCs w:val="28"/>
          <w:lang w:val="uk-UA"/>
        </w:rPr>
        <w:t>оприлюднення умов конкурсу;</w:t>
      </w:r>
    </w:p>
    <w:p w:rsidR="00F60646" w:rsidRPr="009975DD" w:rsidRDefault="00F60646" w:rsidP="002C4C56">
      <w:pPr>
        <w:pStyle w:val="3"/>
        <w:numPr>
          <w:ilvl w:val="0"/>
          <w:numId w:val="40"/>
        </w:numPr>
        <w:tabs>
          <w:tab w:val="left" w:pos="726"/>
          <w:tab w:val="left" w:pos="1134"/>
        </w:tabs>
        <w:spacing w:before="0" w:line="240" w:lineRule="auto"/>
        <w:ind w:left="284" w:firstLine="425"/>
        <w:jc w:val="both"/>
        <w:rPr>
          <w:sz w:val="28"/>
          <w:szCs w:val="28"/>
          <w:lang w:val="uk-UA"/>
        </w:rPr>
      </w:pPr>
      <w:r w:rsidRPr="009975DD">
        <w:rPr>
          <w:sz w:val="28"/>
          <w:szCs w:val="28"/>
          <w:lang w:val="uk-UA"/>
        </w:rPr>
        <w:t>приймання документів від осіб, які бажають взяти участь у конкурсі;</w:t>
      </w:r>
    </w:p>
    <w:p w:rsidR="00F60646" w:rsidRPr="009975DD" w:rsidRDefault="00F60646" w:rsidP="002C4C56">
      <w:pPr>
        <w:pStyle w:val="3"/>
        <w:numPr>
          <w:ilvl w:val="0"/>
          <w:numId w:val="40"/>
        </w:numPr>
        <w:tabs>
          <w:tab w:val="left" w:pos="730"/>
          <w:tab w:val="left" w:pos="1134"/>
        </w:tabs>
        <w:spacing w:before="0" w:line="240" w:lineRule="auto"/>
        <w:ind w:left="284" w:right="20" w:firstLine="425"/>
        <w:jc w:val="both"/>
        <w:rPr>
          <w:sz w:val="28"/>
          <w:szCs w:val="28"/>
          <w:lang w:val="uk-UA"/>
        </w:rPr>
      </w:pPr>
      <w:r w:rsidRPr="009975DD">
        <w:rPr>
          <w:sz w:val="28"/>
          <w:szCs w:val="28"/>
          <w:lang w:val="uk-UA"/>
        </w:rPr>
        <w:t>перевірка поданих документів на відповідність встановленим законом вимогам;</w:t>
      </w:r>
    </w:p>
    <w:p w:rsidR="00F60646" w:rsidRPr="009975DD" w:rsidRDefault="00F60646" w:rsidP="002C4C56">
      <w:pPr>
        <w:pStyle w:val="3"/>
        <w:numPr>
          <w:ilvl w:val="0"/>
          <w:numId w:val="40"/>
        </w:numPr>
        <w:tabs>
          <w:tab w:val="left" w:pos="730"/>
          <w:tab w:val="left" w:pos="1134"/>
        </w:tabs>
        <w:spacing w:before="0" w:line="240" w:lineRule="auto"/>
        <w:ind w:left="284" w:firstLine="425"/>
        <w:jc w:val="both"/>
        <w:rPr>
          <w:sz w:val="28"/>
          <w:szCs w:val="28"/>
          <w:lang w:val="uk-UA"/>
        </w:rPr>
      </w:pPr>
      <w:r w:rsidRPr="009975DD">
        <w:rPr>
          <w:sz w:val="28"/>
          <w:szCs w:val="28"/>
          <w:lang w:val="uk-UA"/>
        </w:rPr>
        <w:t>допущення кандидатів для участі в конкурсному відборі;</w:t>
      </w:r>
    </w:p>
    <w:p w:rsidR="00F60646" w:rsidRPr="009975DD" w:rsidRDefault="00F60646" w:rsidP="002C4C56">
      <w:pPr>
        <w:pStyle w:val="3"/>
        <w:numPr>
          <w:ilvl w:val="0"/>
          <w:numId w:val="40"/>
        </w:numPr>
        <w:tabs>
          <w:tab w:val="left" w:pos="735"/>
          <w:tab w:val="left" w:pos="1134"/>
        </w:tabs>
        <w:spacing w:before="0" w:line="240" w:lineRule="auto"/>
        <w:ind w:left="284" w:right="20" w:firstLine="425"/>
        <w:jc w:val="both"/>
        <w:rPr>
          <w:sz w:val="28"/>
          <w:szCs w:val="28"/>
          <w:lang w:val="uk-UA"/>
        </w:rPr>
      </w:pPr>
      <w:r w:rsidRPr="009975DD">
        <w:rPr>
          <w:sz w:val="28"/>
          <w:szCs w:val="28"/>
          <w:lang w:val="uk-UA"/>
        </w:rPr>
        <w:t>ознайомлення кандидатів із закладом освіти, його трудовим колективом та представниками батьківського самоврядування закладу;</w:t>
      </w:r>
    </w:p>
    <w:p w:rsidR="00F60646" w:rsidRPr="009975DD" w:rsidRDefault="00F60646" w:rsidP="002C4C56">
      <w:pPr>
        <w:pStyle w:val="3"/>
        <w:numPr>
          <w:ilvl w:val="0"/>
          <w:numId w:val="40"/>
        </w:numPr>
        <w:tabs>
          <w:tab w:val="left" w:pos="726"/>
          <w:tab w:val="left" w:pos="1134"/>
        </w:tabs>
        <w:spacing w:before="0" w:line="240" w:lineRule="auto"/>
        <w:ind w:left="284" w:firstLine="425"/>
        <w:jc w:val="both"/>
        <w:rPr>
          <w:sz w:val="28"/>
          <w:szCs w:val="28"/>
          <w:lang w:val="uk-UA"/>
        </w:rPr>
      </w:pPr>
      <w:r w:rsidRPr="009975DD">
        <w:rPr>
          <w:sz w:val="28"/>
          <w:szCs w:val="28"/>
          <w:lang w:val="uk-UA"/>
        </w:rPr>
        <w:t>проведення конкурсного відбору;</w:t>
      </w:r>
    </w:p>
    <w:p w:rsidR="00F60646" w:rsidRPr="009975DD" w:rsidRDefault="00F60646" w:rsidP="002C4C56">
      <w:pPr>
        <w:pStyle w:val="3"/>
        <w:numPr>
          <w:ilvl w:val="0"/>
          <w:numId w:val="40"/>
        </w:numPr>
        <w:tabs>
          <w:tab w:val="left" w:pos="726"/>
          <w:tab w:val="left" w:pos="1134"/>
        </w:tabs>
        <w:spacing w:before="0" w:line="240" w:lineRule="auto"/>
        <w:ind w:left="284" w:firstLine="425"/>
        <w:jc w:val="both"/>
        <w:rPr>
          <w:sz w:val="28"/>
          <w:szCs w:val="28"/>
          <w:lang w:val="uk-UA"/>
        </w:rPr>
      </w:pPr>
      <w:r w:rsidRPr="009975DD">
        <w:rPr>
          <w:sz w:val="28"/>
          <w:szCs w:val="28"/>
          <w:lang w:val="uk-UA"/>
        </w:rPr>
        <w:t>визначення переможця конкурсу;</w:t>
      </w:r>
    </w:p>
    <w:p w:rsidR="00F60646" w:rsidRPr="009975DD" w:rsidRDefault="00F60646" w:rsidP="002C4C56">
      <w:pPr>
        <w:pStyle w:val="3"/>
        <w:numPr>
          <w:ilvl w:val="0"/>
          <w:numId w:val="40"/>
        </w:numPr>
        <w:tabs>
          <w:tab w:val="left" w:pos="730"/>
          <w:tab w:val="left" w:pos="1134"/>
        </w:tabs>
        <w:spacing w:before="0" w:line="240" w:lineRule="auto"/>
        <w:ind w:left="284" w:right="20" w:firstLine="425"/>
        <w:jc w:val="both"/>
        <w:rPr>
          <w:sz w:val="28"/>
          <w:szCs w:val="28"/>
          <w:lang w:val="uk-UA"/>
        </w:rPr>
      </w:pPr>
      <w:r w:rsidRPr="009975DD">
        <w:rPr>
          <w:sz w:val="28"/>
          <w:szCs w:val="28"/>
          <w:lang w:val="uk-UA"/>
        </w:rPr>
        <w:t>оприлюднення результатів конкурсу.</w:t>
      </w:r>
    </w:p>
    <w:p w:rsidR="00F60646" w:rsidRPr="009975DD" w:rsidRDefault="00F60646" w:rsidP="00BC775B">
      <w:pPr>
        <w:pStyle w:val="3"/>
        <w:numPr>
          <w:ilvl w:val="1"/>
          <w:numId w:val="29"/>
        </w:numPr>
        <w:tabs>
          <w:tab w:val="left" w:pos="687"/>
          <w:tab w:val="left" w:pos="1134"/>
        </w:tabs>
        <w:spacing w:before="0" w:line="240" w:lineRule="auto"/>
        <w:ind w:right="20" w:firstLine="567"/>
        <w:jc w:val="both"/>
        <w:rPr>
          <w:sz w:val="28"/>
          <w:szCs w:val="28"/>
          <w:lang w:val="uk-UA"/>
        </w:rPr>
      </w:pPr>
      <w:r w:rsidRPr="009975DD">
        <w:rPr>
          <w:sz w:val="28"/>
          <w:szCs w:val="28"/>
          <w:lang w:val="uk-UA"/>
        </w:rPr>
        <w:t>Організацію та проведення конкурсного відбору на посаду керівника, а також роботу конкурсної комісії забезпечує відділ освіти, молоді та спорту Вигодської селищної ради.</w:t>
      </w:r>
    </w:p>
    <w:p w:rsidR="00F60646" w:rsidRPr="009975DD" w:rsidRDefault="00F60646" w:rsidP="00BC775B">
      <w:pPr>
        <w:pStyle w:val="3"/>
        <w:numPr>
          <w:ilvl w:val="1"/>
          <w:numId w:val="29"/>
        </w:numPr>
        <w:tabs>
          <w:tab w:val="left" w:pos="687"/>
          <w:tab w:val="left" w:pos="1134"/>
        </w:tabs>
        <w:spacing w:before="0" w:line="240" w:lineRule="auto"/>
        <w:ind w:right="20" w:firstLine="567"/>
        <w:jc w:val="both"/>
        <w:rPr>
          <w:sz w:val="28"/>
          <w:szCs w:val="28"/>
          <w:lang w:val="uk-UA"/>
        </w:rPr>
      </w:pPr>
      <w:r w:rsidRPr="009975DD">
        <w:rPr>
          <w:sz w:val="28"/>
          <w:szCs w:val="28"/>
          <w:lang w:val="uk-UA"/>
        </w:rPr>
        <w:t>Відділ освіти, молоді та спорту Вигодської селищної ради може організувати і забезпечити ознайомлення кандидатів із закладом  освіти, його трудовим колективом та представниками батьківського самоврядування не пізніше 5-ти робочих днів до початку проведення конкурсного відбору.</w:t>
      </w:r>
    </w:p>
    <w:p w:rsidR="00F60646" w:rsidRPr="009975DD" w:rsidRDefault="00F60646" w:rsidP="00E50AD4">
      <w:pPr>
        <w:pStyle w:val="3"/>
        <w:tabs>
          <w:tab w:val="left" w:pos="1134"/>
          <w:tab w:val="left" w:pos="1370"/>
        </w:tabs>
        <w:spacing w:before="0" w:line="240" w:lineRule="auto"/>
        <w:ind w:left="567" w:firstLine="0"/>
        <w:jc w:val="left"/>
        <w:rPr>
          <w:b/>
          <w:bCs/>
          <w:sz w:val="28"/>
          <w:szCs w:val="28"/>
          <w:lang w:val="uk-UA"/>
        </w:rPr>
      </w:pPr>
    </w:p>
    <w:p w:rsidR="00F60646" w:rsidRPr="009975DD" w:rsidRDefault="00F60646" w:rsidP="006273DC">
      <w:pPr>
        <w:pStyle w:val="3"/>
        <w:numPr>
          <w:ilvl w:val="0"/>
          <w:numId w:val="29"/>
        </w:numPr>
        <w:tabs>
          <w:tab w:val="left" w:pos="1134"/>
          <w:tab w:val="left" w:pos="1370"/>
        </w:tabs>
        <w:spacing w:before="0" w:line="240" w:lineRule="auto"/>
        <w:ind w:firstLine="567"/>
        <w:rPr>
          <w:b/>
          <w:bCs/>
          <w:sz w:val="28"/>
          <w:szCs w:val="28"/>
          <w:lang w:val="uk-UA"/>
        </w:rPr>
      </w:pPr>
      <w:r w:rsidRPr="009975DD">
        <w:rPr>
          <w:b/>
          <w:bCs/>
          <w:sz w:val="28"/>
          <w:szCs w:val="28"/>
          <w:lang w:val="uk-UA"/>
        </w:rPr>
        <w:t>СКЛАД, ПОРЯДОК ФОРМУВАННЯ І ПОВНОВАЖЕННЯКОНКУРСНОЇ КОМІСІЇ</w:t>
      </w:r>
    </w:p>
    <w:p w:rsidR="00F60646" w:rsidRPr="009975DD" w:rsidRDefault="00F60646" w:rsidP="000737BA">
      <w:pPr>
        <w:pStyle w:val="ListParagraph"/>
        <w:numPr>
          <w:ilvl w:val="1"/>
          <w:numId w:val="29"/>
        </w:numPr>
        <w:shd w:val="clear" w:color="auto" w:fill="FFFFFF"/>
        <w:tabs>
          <w:tab w:val="left" w:pos="1134"/>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rPr>
        <w:t>Конкурсна комісія складається з представників кожної із сторін визначених Законом України «Про загальну середню освіту».</w:t>
      </w:r>
      <w:r w:rsidRPr="009975DD">
        <w:rPr>
          <w:rFonts w:ascii="Times New Roman" w:hAnsi="Times New Roman"/>
          <w:sz w:val="28"/>
          <w:szCs w:val="28"/>
          <w:lang w:eastAsia="uk-UA"/>
        </w:rPr>
        <w:t xml:space="preserve"> Для проведення конкурсного відбору відділ освіти, молоді та спорту, що призначає керівника закладу загальної середньої освіти, утворює конкурсну комісію (далі – комісія).</w:t>
      </w:r>
    </w:p>
    <w:p w:rsidR="00F60646" w:rsidRPr="009975DD" w:rsidRDefault="00F60646" w:rsidP="000737BA">
      <w:pPr>
        <w:shd w:val="clear" w:color="auto" w:fill="FFFFFF"/>
        <w:tabs>
          <w:tab w:val="left" w:pos="1134"/>
        </w:tabs>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Зміни до складу комісії (в разі необхідності) вносяться наказом відділу освіти, молоді та спорту.</w:t>
      </w:r>
    </w:p>
    <w:p w:rsidR="00F60646" w:rsidRPr="009975DD" w:rsidRDefault="00F60646" w:rsidP="00CB25F4">
      <w:pPr>
        <w:shd w:val="clear" w:color="auto" w:fill="FFFFFF"/>
        <w:spacing w:after="0" w:line="240" w:lineRule="auto"/>
        <w:ind w:firstLine="567"/>
        <w:jc w:val="both"/>
        <w:textAlignment w:val="baseline"/>
        <w:rPr>
          <w:rFonts w:ascii="Times New Roman" w:hAnsi="Times New Roman"/>
          <w:sz w:val="28"/>
          <w:szCs w:val="28"/>
          <w:highlight w:val="yellow"/>
          <w:lang w:eastAsia="uk-UA"/>
        </w:rPr>
      </w:pPr>
      <w:r w:rsidRPr="009975DD">
        <w:rPr>
          <w:rFonts w:ascii="Times New Roman" w:hAnsi="Times New Roman"/>
          <w:color w:val="000000"/>
          <w:sz w:val="28"/>
          <w:szCs w:val="28"/>
          <w:shd w:val="clear" w:color="auto" w:fill="FFFFFF"/>
        </w:rPr>
        <w:t>Загальна чисельність членів конкурсної комісії становить від 4 до 16 осіб.</w:t>
      </w:r>
    </w:p>
    <w:p w:rsidR="00F60646" w:rsidRPr="009975DD" w:rsidRDefault="00F60646" w:rsidP="006273DC">
      <w:pPr>
        <w:pStyle w:val="3"/>
        <w:numPr>
          <w:ilvl w:val="1"/>
          <w:numId w:val="29"/>
        </w:numPr>
        <w:tabs>
          <w:tab w:val="left" w:pos="735"/>
          <w:tab w:val="left" w:pos="1134"/>
        </w:tabs>
        <w:spacing w:before="0" w:line="240" w:lineRule="auto"/>
        <w:ind w:right="20" w:firstLine="567"/>
        <w:jc w:val="both"/>
        <w:rPr>
          <w:rFonts w:cs="Courier New"/>
          <w:sz w:val="28"/>
          <w:szCs w:val="28"/>
          <w:lang w:val="uk-UA"/>
        </w:rPr>
      </w:pPr>
      <w:r w:rsidRPr="009975DD">
        <w:rPr>
          <w:sz w:val="28"/>
          <w:szCs w:val="28"/>
          <w:lang w:val="uk-UA"/>
        </w:rPr>
        <w:t>До складу конкурсної комісії входять: представники засновника, відділу освіти, молоді та спорту Вигодської селищної ради, трудового колективу, громадського об’єднання батьків учнів (вихованців) закладу загальної середньої освіти.</w:t>
      </w:r>
    </w:p>
    <w:p w:rsidR="00F60646" w:rsidRPr="009975DD" w:rsidRDefault="00F60646" w:rsidP="006273DC">
      <w:pPr>
        <w:pStyle w:val="3"/>
        <w:numPr>
          <w:ilvl w:val="1"/>
          <w:numId w:val="29"/>
        </w:numPr>
        <w:tabs>
          <w:tab w:val="left" w:pos="706"/>
          <w:tab w:val="left" w:pos="1134"/>
        </w:tabs>
        <w:spacing w:before="0" w:line="240" w:lineRule="auto"/>
        <w:ind w:right="20" w:firstLine="567"/>
        <w:jc w:val="both"/>
        <w:rPr>
          <w:sz w:val="28"/>
          <w:szCs w:val="28"/>
          <w:lang w:val="uk-UA"/>
        </w:rPr>
      </w:pPr>
      <w:r w:rsidRPr="009975DD">
        <w:rPr>
          <w:sz w:val="28"/>
          <w:szCs w:val="28"/>
          <w:lang w:val="uk-UA"/>
        </w:rPr>
        <w:t>Представники громадських об’єднань та експерти у сфері загальної середньої освіти, органу місцевого самоврядування за місцем реєстрації закладу освіти, первинної профспілкової організації працівників закладу загальної середньої освіти (за згодою) можуть бути залучені до участі у роботі комісії з правом дорадчого голосу.</w:t>
      </w:r>
    </w:p>
    <w:p w:rsidR="00F60646" w:rsidRPr="009975DD" w:rsidRDefault="00F60646" w:rsidP="006273DC">
      <w:pPr>
        <w:pStyle w:val="3"/>
        <w:numPr>
          <w:ilvl w:val="1"/>
          <w:numId w:val="29"/>
        </w:numPr>
        <w:tabs>
          <w:tab w:val="left" w:pos="706"/>
          <w:tab w:val="left" w:pos="1134"/>
        </w:tabs>
        <w:spacing w:before="0" w:line="240" w:lineRule="auto"/>
        <w:ind w:right="20" w:firstLine="567"/>
        <w:jc w:val="both"/>
        <w:rPr>
          <w:sz w:val="28"/>
          <w:szCs w:val="28"/>
          <w:lang w:val="uk-UA"/>
        </w:rPr>
      </w:pPr>
      <w:r w:rsidRPr="009975DD">
        <w:rPr>
          <w:sz w:val="28"/>
          <w:szCs w:val="28"/>
          <w:lang w:val="uk-UA"/>
        </w:rPr>
        <w:t>Члени конкурсної комісії мають бути неупередженими та незалежними. Не допускається втручання в діяльність конкурсної комісії учасників конкурсу.</w:t>
      </w:r>
    </w:p>
    <w:p w:rsidR="00F60646" w:rsidRPr="009975DD" w:rsidRDefault="00F60646" w:rsidP="006273DC">
      <w:pPr>
        <w:pStyle w:val="3"/>
        <w:numPr>
          <w:ilvl w:val="1"/>
          <w:numId w:val="29"/>
        </w:numPr>
        <w:tabs>
          <w:tab w:val="left" w:pos="701"/>
          <w:tab w:val="left" w:pos="1134"/>
        </w:tabs>
        <w:spacing w:before="0" w:line="240" w:lineRule="auto"/>
        <w:ind w:firstLine="567"/>
        <w:jc w:val="both"/>
        <w:rPr>
          <w:sz w:val="28"/>
          <w:szCs w:val="28"/>
          <w:lang w:val="uk-UA"/>
        </w:rPr>
      </w:pPr>
      <w:r w:rsidRPr="009975DD">
        <w:rPr>
          <w:sz w:val="28"/>
          <w:szCs w:val="28"/>
          <w:lang w:val="uk-UA"/>
        </w:rPr>
        <w:t>Членом конкурсної комісії не може бути особа, яка:</w:t>
      </w:r>
    </w:p>
    <w:p w:rsidR="00F60646" w:rsidRPr="009975DD" w:rsidRDefault="00F60646" w:rsidP="007B46A4">
      <w:pPr>
        <w:pStyle w:val="3"/>
        <w:numPr>
          <w:ilvl w:val="0"/>
          <w:numId w:val="42"/>
        </w:numPr>
        <w:tabs>
          <w:tab w:val="left" w:pos="706"/>
          <w:tab w:val="left" w:pos="1134"/>
        </w:tabs>
        <w:spacing w:before="0" w:line="240" w:lineRule="auto"/>
        <w:jc w:val="both"/>
        <w:rPr>
          <w:sz w:val="28"/>
          <w:szCs w:val="28"/>
          <w:lang w:val="uk-UA"/>
        </w:rPr>
      </w:pPr>
      <w:r w:rsidRPr="009975DD">
        <w:rPr>
          <w:sz w:val="28"/>
          <w:szCs w:val="28"/>
          <w:lang w:val="uk-UA"/>
        </w:rPr>
        <w:t>за рішенням суду визнана недієздатною або дієздатність обмежена;</w:t>
      </w:r>
    </w:p>
    <w:p w:rsidR="00F60646" w:rsidRPr="009975DD" w:rsidRDefault="00F60646" w:rsidP="007B46A4">
      <w:pPr>
        <w:pStyle w:val="3"/>
        <w:numPr>
          <w:ilvl w:val="0"/>
          <w:numId w:val="42"/>
        </w:numPr>
        <w:tabs>
          <w:tab w:val="left" w:pos="715"/>
          <w:tab w:val="left" w:pos="1134"/>
        </w:tabs>
        <w:spacing w:before="0" w:line="240" w:lineRule="auto"/>
        <w:ind w:right="20"/>
        <w:jc w:val="both"/>
        <w:rPr>
          <w:sz w:val="28"/>
          <w:szCs w:val="28"/>
          <w:lang w:val="uk-UA"/>
        </w:rPr>
      </w:pPr>
      <w:r w:rsidRPr="009975DD">
        <w:rPr>
          <w:sz w:val="28"/>
          <w:szCs w:val="28"/>
          <w:lang w:val="uk-UA"/>
        </w:rPr>
        <w:t>є близькою особою учасника конкурсу або особою, яка може мати конфлікт інтересів відповідно до Закону України «Про запобігання корупції».</w:t>
      </w:r>
    </w:p>
    <w:p w:rsidR="00F60646" w:rsidRPr="009975DD" w:rsidRDefault="00F60646" w:rsidP="000737BA">
      <w:pPr>
        <w:pStyle w:val="ListParagraph"/>
        <w:numPr>
          <w:ilvl w:val="1"/>
          <w:numId w:val="29"/>
        </w:numPr>
        <w:spacing w:after="0" w:line="240" w:lineRule="auto"/>
        <w:jc w:val="both"/>
        <w:rPr>
          <w:rFonts w:ascii="Times New Roman" w:hAnsi="Times New Roman"/>
          <w:sz w:val="28"/>
          <w:szCs w:val="28"/>
        </w:rPr>
      </w:pPr>
      <w:r w:rsidRPr="009975DD">
        <w:rPr>
          <w:rFonts w:ascii="Times New Roman" w:hAnsi="Times New Roman"/>
          <w:sz w:val="28"/>
          <w:szCs w:val="28"/>
        </w:rPr>
        <w:t>Конкурсна комісія:</w:t>
      </w:r>
    </w:p>
    <w:p w:rsidR="00F60646" w:rsidRPr="009975DD" w:rsidRDefault="00F60646" w:rsidP="000737BA">
      <w:pPr>
        <w:spacing w:after="0" w:line="240" w:lineRule="auto"/>
        <w:ind w:left="720"/>
        <w:jc w:val="both"/>
        <w:rPr>
          <w:rFonts w:ascii="Times New Roman" w:hAnsi="Times New Roman"/>
          <w:sz w:val="28"/>
          <w:szCs w:val="28"/>
        </w:rPr>
      </w:pPr>
      <w:r w:rsidRPr="009975DD">
        <w:rPr>
          <w:rFonts w:ascii="Times New Roman" w:hAnsi="Times New Roman"/>
          <w:sz w:val="28"/>
          <w:szCs w:val="28"/>
        </w:rPr>
        <w:t>-  опрацьовує подані претендентами документи та визначає відповідність їх установленим вимогам;</w:t>
      </w:r>
    </w:p>
    <w:p w:rsidR="00F60646" w:rsidRPr="009975DD" w:rsidRDefault="00F60646" w:rsidP="000737BA">
      <w:pPr>
        <w:spacing w:after="0" w:line="240" w:lineRule="auto"/>
        <w:ind w:left="720"/>
        <w:jc w:val="both"/>
        <w:rPr>
          <w:rFonts w:ascii="Times New Roman" w:hAnsi="Times New Roman"/>
          <w:sz w:val="28"/>
          <w:szCs w:val="28"/>
        </w:rPr>
      </w:pPr>
      <w:r w:rsidRPr="009975DD">
        <w:rPr>
          <w:rFonts w:ascii="Times New Roman" w:hAnsi="Times New Roman"/>
          <w:sz w:val="28"/>
          <w:szCs w:val="28"/>
        </w:rPr>
        <w:t>-  ухвалює рішення щодо допуску/недопуску претендентів до участі в конкурсі;</w:t>
      </w:r>
    </w:p>
    <w:p w:rsidR="00F60646" w:rsidRPr="009975DD" w:rsidRDefault="00F60646" w:rsidP="000737BA">
      <w:pPr>
        <w:spacing w:after="0" w:line="240" w:lineRule="auto"/>
        <w:ind w:left="720"/>
        <w:jc w:val="both"/>
        <w:rPr>
          <w:rFonts w:ascii="Times New Roman" w:hAnsi="Times New Roman"/>
          <w:sz w:val="28"/>
          <w:szCs w:val="28"/>
        </w:rPr>
      </w:pPr>
      <w:r w:rsidRPr="009975DD">
        <w:rPr>
          <w:rFonts w:ascii="Times New Roman" w:hAnsi="Times New Roman"/>
          <w:sz w:val="28"/>
          <w:szCs w:val="28"/>
        </w:rPr>
        <w:t>-  забезпечує відкритість і прозорість при проведенні конкурсу;</w:t>
      </w:r>
    </w:p>
    <w:p w:rsidR="00F60646" w:rsidRPr="009975DD" w:rsidRDefault="00F60646" w:rsidP="000737BA">
      <w:pPr>
        <w:spacing w:after="0" w:line="240" w:lineRule="auto"/>
        <w:ind w:left="720"/>
        <w:jc w:val="both"/>
        <w:rPr>
          <w:rFonts w:ascii="Times New Roman" w:hAnsi="Times New Roman"/>
          <w:sz w:val="28"/>
          <w:szCs w:val="28"/>
        </w:rPr>
      </w:pPr>
      <w:r w:rsidRPr="009975DD">
        <w:rPr>
          <w:rFonts w:ascii="Times New Roman" w:hAnsi="Times New Roman"/>
          <w:sz w:val="28"/>
          <w:szCs w:val="28"/>
        </w:rPr>
        <w:t>-  проводить конкурсний відбір;</w:t>
      </w:r>
    </w:p>
    <w:p w:rsidR="00F60646" w:rsidRPr="009975DD" w:rsidRDefault="00F60646" w:rsidP="000737BA">
      <w:pPr>
        <w:spacing w:after="0" w:line="240" w:lineRule="auto"/>
        <w:ind w:left="720"/>
        <w:jc w:val="both"/>
        <w:rPr>
          <w:rFonts w:ascii="Times New Roman" w:hAnsi="Times New Roman"/>
          <w:sz w:val="28"/>
          <w:szCs w:val="28"/>
        </w:rPr>
      </w:pPr>
      <w:r w:rsidRPr="009975DD">
        <w:rPr>
          <w:rFonts w:ascii="Times New Roman" w:hAnsi="Times New Roman"/>
          <w:sz w:val="28"/>
          <w:szCs w:val="28"/>
        </w:rPr>
        <w:t>-  визначає переможця за результатами проведеного конкурсу.</w:t>
      </w:r>
    </w:p>
    <w:p w:rsidR="00F60646" w:rsidRPr="009975DD" w:rsidRDefault="00F60646" w:rsidP="00085ABC">
      <w:pPr>
        <w:pStyle w:val="ListParagraph"/>
        <w:numPr>
          <w:ilvl w:val="1"/>
          <w:numId w:val="29"/>
        </w:numPr>
        <w:shd w:val="clear" w:color="auto" w:fill="FFFFFF"/>
        <w:tabs>
          <w:tab w:val="left" w:pos="1134"/>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Очолює і організовує роботу комісії голова комісії (далі – голова). Голова комісії обирається із членів комісії і за її поданням затверджується наказом відділу освіти, молоді та спорту.</w:t>
      </w:r>
    </w:p>
    <w:p w:rsidR="00F60646" w:rsidRPr="009975DD" w:rsidRDefault="00F60646" w:rsidP="007B46A4">
      <w:pPr>
        <w:pStyle w:val="ListParagraph"/>
        <w:numPr>
          <w:ilvl w:val="1"/>
          <w:numId w:val="29"/>
        </w:numPr>
        <w:shd w:val="clear" w:color="auto" w:fill="FFFFFF"/>
        <w:tabs>
          <w:tab w:val="left" w:pos="1134"/>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Перше організаційне засідання комісії до обрання та затвердження голови проводить начальник відділу освіти, молоді та спорту Вигодської селищної ради.</w:t>
      </w:r>
    </w:p>
    <w:p w:rsidR="00F60646" w:rsidRPr="009975DD" w:rsidRDefault="00F60646" w:rsidP="007B46A4">
      <w:pPr>
        <w:pStyle w:val="ListParagraph"/>
        <w:numPr>
          <w:ilvl w:val="1"/>
          <w:numId w:val="29"/>
        </w:numPr>
        <w:shd w:val="clear" w:color="auto" w:fill="FFFFFF"/>
        <w:tabs>
          <w:tab w:val="left" w:pos="1134"/>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Голова в межах покладених на нього повноважень:</w:t>
      </w:r>
    </w:p>
    <w:p w:rsidR="00F60646" w:rsidRPr="009975DD" w:rsidRDefault="00F60646" w:rsidP="007B46A4">
      <w:pPr>
        <w:shd w:val="clear" w:color="auto" w:fill="FFFFFF"/>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  скликає засідання комісії та погоджує порядок денний;</w:t>
      </w:r>
    </w:p>
    <w:p w:rsidR="00F60646" w:rsidRPr="009975DD" w:rsidRDefault="00F60646" w:rsidP="007B46A4">
      <w:pPr>
        <w:shd w:val="clear" w:color="auto" w:fill="FFFFFF"/>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  головує на засіданнях комісії;</w:t>
      </w:r>
    </w:p>
    <w:p w:rsidR="00F60646" w:rsidRPr="009975DD" w:rsidRDefault="00F60646" w:rsidP="007B46A4">
      <w:pPr>
        <w:shd w:val="clear" w:color="auto" w:fill="FFFFFF"/>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 у разі необхідності, визначає список запрошених для участі у засіданнях комісії;</w:t>
      </w:r>
    </w:p>
    <w:p w:rsidR="00F60646" w:rsidRPr="009975DD" w:rsidRDefault="00F60646" w:rsidP="007B46A4">
      <w:pPr>
        <w:shd w:val="clear" w:color="auto" w:fill="FFFFFF"/>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 організовує підготовку матеріалів для подання на розгляд комісії;</w:t>
      </w:r>
    </w:p>
    <w:p w:rsidR="00F60646" w:rsidRPr="009975DD" w:rsidRDefault="00F60646" w:rsidP="000737BA">
      <w:pPr>
        <w:pStyle w:val="ListParagraph"/>
        <w:numPr>
          <w:ilvl w:val="1"/>
          <w:numId w:val="16"/>
        </w:numPr>
        <w:shd w:val="clear" w:color="auto" w:fill="FFFFFF"/>
        <w:tabs>
          <w:tab w:val="left" w:pos="851"/>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ознайомлює членів комісії з матеріалами, в тому числі кваліфікаційними вимогами до претендентів на вакантні посади керівників закладів загальної середньої освіти згідно з вимогами чинного законодавства.</w:t>
      </w:r>
    </w:p>
    <w:p w:rsidR="00F60646" w:rsidRPr="009975DD" w:rsidRDefault="00F60646" w:rsidP="007B46A4">
      <w:pPr>
        <w:pStyle w:val="ListParagraph"/>
        <w:numPr>
          <w:ilvl w:val="1"/>
          <w:numId w:val="29"/>
        </w:numPr>
        <w:shd w:val="clear" w:color="auto" w:fill="FFFFFF"/>
        <w:tabs>
          <w:tab w:val="left" w:pos="1134"/>
        </w:tabs>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rPr>
        <w:t>Члени конкурсної комісії мають право:</w:t>
      </w:r>
    </w:p>
    <w:p w:rsidR="00F60646" w:rsidRPr="009975DD" w:rsidRDefault="00F60646" w:rsidP="007B46A4">
      <w:pPr>
        <w:spacing w:after="0" w:line="240" w:lineRule="auto"/>
        <w:ind w:firstLine="567"/>
        <w:jc w:val="both"/>
        <w:rPr>
          <w:rFonts w:ascii="Times New Roman" w:hAnsi="Times New Roman"/>
          <w:sz w:val="28"/>
          <w:szCs w:val="28"/>
        </w:rPr>
      </w:pPr>
      <w:r w:rsidRPr="009975DD">
        <w:rPr>
          <w:rFonts w:ascii="Times New Roman" w:hAnsi="Times New Roman"/>
          <w:sz w:val="28"/>
          <w:szCs w:val="28"/>
        </w:rPr>
        <w:t>-  вносити пропозиції до порядку денного засідання конкурсної комісії;</w:t>
      </w:r>
    </w:p>
    <w:p w:rsidR="00F60646" w:rsidRPr="009975DD" w:rsidRDefault="00F60646" w:rsidP="007B46A4">
      <w:pPr>
        <w:spacing w:after="0" w:line="240" w:lineRule="auto"/>
        <w:ind w:firstLine="567"/>
        <w:jc w:val="both"/>
        <w:rPr>
          <w:rFonts w:ascii="Times New Roman" w:hAnsi="Times New Roman"/>
          <w:sz w:val="28"/>
          <w:szCs w:val="28"/>
        </w:rPr>
      </w:pPr>
      <w:r w:rsidRPr="009975DD">
        <w:rPr>
          <w:rFonts w:ascii="Times New Roman" w:hAnsi="Times New Roman"/>
          <w:sz w:val="28"/>
          <w:szCs w:val="28"/>
        </w:rPr>
        <w:t>-  брати участь в обговоренні питань порядку денного засідань конкурсної комісії;</w:t>
      </w:r>
    </w:p>
    <w:p w:rsidR="00F60646" w:rsidRPr="009975DD" w:rsidRDefault="00F60646" w:rsidP="007B46A4">
      <w:pPr>
        <w:spacing w:after="0" w:line="240" w:lineRule="auto"/>
        <w:ind w:firstLine="567"/>
        <w:jc w:val="both"/>
        <w:rPr>
          <w:rFonts w:ascii="Times New Roman" w:hAnsi="Times New Roman"/>
          <w:sz w:val="28"/>
          <w:szCs w:val="28"/>
        </w:rPr>
      </w:pPr>
      <w:r w:rsidRPr="009975DD">
        <w:rPr>
          <w:rFonts w:ascii="Times New Roman" w:hAnsi="Times New Roman"/>
          <w:sz w:val="28"/>
          <w:szCs w:val="28"/>
        </w:rPr>
        <w:t>- висловлювати, у тому числі письмово, окрему думку щодо рішень, прийнятих на засіданні комісії.</w:t>
      </w:r>
    </w:p>
    <w:p w:rsidR="00F60646" w:rsidRPr="009975DD" w:rsidRDefault="00F60646" w:rsidP="007B46A4">
      <w:pPr>
        <w:spacing w:after="0" w:line="240" w:lineRule="auto"/>
        <w:ind w:firstLine="567"/>
        <w:jc w:val="both"/>
        <w:rPr>
          <w:rFonts w:ascii="Times New Roman" w:hAnsi="Times New Roman"/>
          <w:sz w:val="28"/>
          <w:szCs w:val="28"/>
        </w:rPr>
      </w:pPr>
      <w:r w:rsidRPr="009975DD">
        <w:rPr>
          <w:rFonts w:ascii="Times New Roman" w:hAnsi="Times New Roman"/>
          <w:sz w:val="28"/>
          <w:szCs w:val="28"/>
        </w:rPr>
        <w:t>2.11.Кожен член конкурсної комісії має право голосу та голосує особисто. Голосування за інших осіб чи передача права голосу іншому членові конкурсної комісії або іншій особі не дозволяється.</w:t>
      </w:r>
    </w:p>
    <w:p w:rsidR="00F60646" w:rsidRPr="009975DD" w:rsidRDefault="00F60646" w:rsidP="007B46A4">
      <w:pPr>
        <w:spacing w:after="0" w:line="240" w:lineRule="auto"/>
        <w:ind w:firstLine="567"/>
        <w:jc w:val="both"/>
        <w:rPr>
          <w:rFonts w:ascii="Times New Roman" w:hAnsi="Times New Roman"/>
          <w:sz w:val="28"/>
          <w:szCs w:val="28"/>
        </w:rPr>
      </w:pPr>
      <w:r w:rsidRPr="009975DD">
        <w:rPr>
          <w:rFonts w:ascii="Times New Roman" w:hAnsi="Times New Roman"/>
          <w:sz w:val="28"/>
          <w:szCs w:val="28"/>
        </w:rPr>
        <w:t>2.12.Засідання конкурсної комісії вважається правочинним, якщо на ньому присутні не менше двох третин від затвердженого складу. Рішення конкурсної комісії приймається більшістю голосів присутніх на засіданні членів комісії. У разі рівного розподілу голосів вирішальним є голос голови конкурсної комісії.</w:t>
      </w:r>
    </w:p>
    <w:p w:rsidR="00F60646" w:rsidRPr="009975DD" w:rsidRDefault="00F60646" w:rsidP="007B46A4">
      <w:pPr>
        <w:spacing w:after="0" w:line="240" w:lineRule="auto"/>
        <w:ind w:firstLine="567"/>
        <w:jc w:val="both"/>
        <w:rPr>
          <w:rFonts w:ascii="Times New Roman" w:hAnsi="Times New Roman"/>
          <w:sz w:val="28"/>
          <w:szCs w:val="28"/>
        </w:rPr>
      </w:pPr>
      <w:r w:rsidRPr="009975DD">
        <w:rPr>
          <w:rFonts w:ascii="Times New Roman" w:hAnsi="Times New Roman"/>
          <w:sz w:val="28"/>
          <w:szCs w:val="28"/>
        </w:rPr>
        <w:t>2.13.Спосіб голосування визначається рішенням конкурсної комісії.</w:t>
      </w:r>
    </w:p>
    <w:p w:rsidR="00F60646" w:rsidRPr="009975DD" w:rsidRDefault="00F60646" w:rsidP="00E50AD4">
      <w:pPr>
        <w:pStyle w:val="3"/>
        <w:tabs>
          <w:tab w:val="left" w:pos="710"/>
          <w:tab w:val="left" w:pos="1134"/>
        </w:tabs>
        <w:spacing w:before="0" w:line="240" w:lineRule="auto"/>
        <w:ind w:left="567" w:firstLine="0"/>
        <w:jc w:val="both"/>
        <w:rPr>
          <w:sz w:val="28"/>
          <w:szCs w:val="28"/>
          <w:lang w:val="uk-UA"/>
        </w:rPr>
      </w:pPr>
    </w:p>
    <w:p w:rsidR="00F60646" w:rsidRPr="009975DD" w:rsidRDefault="00F60646" w:rsidP="009F1AA8">
      <w:pPr>
        <w:pStyle w:val="3"/>
        <w:numPr>
          <w:ilvl w:val="0"/>
          <w:numId w:val="29"/>
        </w:numPr>
        <w:tabs>
          <w:tab w:val="left" w:pos="426"/>
          <w:tab w:val="left" w:pos="1134"/>
        </w:tabs>
        <w:spacing w:before="0" w:line="240" w:lineRule="auto"/>
        <w:ind w:firstLine="567"/>
        <w:rPr>
          <w:b/>
          <w:bCs/>
          <w:sz w:val="28"/>
          <w:szCs w:val="28"/>
          <w:lang w:val="uk-UA"/>
        </w:rPr>
      </w:pPr>
      <w:bookmarkStart w:id="1" w:name="bookmark2"/>
      <w:r w:rsidRPr="009975DD">
        <w:rPr>
          <w:b/>
          <w:bCs/>
          <w:sz w:val="28"/>
          <w:szCs w:val="28"/>
          <w:lang w:val="uk-UA"/>
        </w:rPr>
        <w:t>ПОДАННЯ ДОКУМЕНТІВ ДЛЯ УЧАСТІ В КОНКУРСІ</w:t>
      </w:r>
      <w:bookmarkEnd w:id="1"/>
    </w:p>
    <w:p w:rsidR="00F60646" w:rsidRPr="009975DD" w:rsidRDefault="00F60646" w:rsidP="006273DC">
      <w:pPr>
        <w:pStyle w:val="3"/>
        <w:numPr>
          <w:ilvl w:val="1"/>
          <w:numId w:val="29"/>
        </w:numPr>
        <w:tabs>
          <w:tab w:val="left" w:pos="706"/>
          <w:tab w:val="left" w:pos="1134"/>
        </w:tabs>
        <w:spacing w:before="0" w:line="240" w:lineRule="auto"/>
        <w:ind w:right="20" w:firstLine="567"/>
        <w:jc w:val="both"/>
        <w:rPr>
          <w:sz w:val="28"/>
          <w:szCs w:val="28"/>
          <w:lang w:val="uk-UA"/>
        </w:rPr>
      </w:pPr>
      <w:r w:rsidRPr="009975DD">
        <w:rPr>
          <w:sz w:val="28"/>
          <w:szCs w:val="28"/>
          <w:lang w:val="uk-UA"/>
        </w:rPr>
        <w:t>Усі зацікавлені особи, які відповідають вимогам пункту 1.4 можуть взяти участь у конкурсі на посаду керівника.</w:t>
      </w:r>
    </w:p>
    <w:p w:rsidR="00F60646" w:rsidRPr="009975DD" w:rsidRDefault="00F60646" w:rsidP="006273DC">
      <w:pPr>
        <w:pStyle w:val="3"/>
        <w:numPr>
          <w:ilvl w:val="1"/>
          <w:numId w:val="29"/>
        </w:numPr>
        <w:tabs>
          <w:tab w:val="left" w:pos="710"/>
          <w:tab w:val="left" w:pos="1134"/>
        </w:tabs>
        <w:spacing w:before="0" w:line="240" w:lineRule="auto"/>
        <w:ind w:right="20" w:firstLine="567"/>
        <w:jc w:val="both"/>
        <w:rPr>
          <w:sz w:val="28"/>
          <w:szCs w:val="28"/>
          <w:lang w:val="uk-UA"/>
        </w:rPr>
      </w:pPr>
      <w:r w:rsidRPr="009975DD">
        <w:rPr>
          <w:sz w:val="28"/>
          <w:szCs w:val="28"/>
          <w:lang w:val="uk-UA"/>
        </w:rPr>
        <w:t>Особа, яка бере участь у конкурсі, подає особисто (або подає уповноважена особа згідно з довіреністю) такі документи:</w:t>
      </w:r>
    </w:p>
    <w:p w:rsidR="00F60646" w:rsidRPr="009975DD" w:rsidRDefault="00F60646" w:rsidP="00085ABC">
      <w:pPr>
        <w:pStyle w:val="3"/>
        <w:numPr>
          <w:ilvl w:val="0"/>
          <w:numId w:val="36"/>
        </w:numPr>
        <w:tabs>
          <w:tab w:val="left" w:pos="710"/>
          <w:tab w:val="left" w:pos="1134"/>
        </w:tabs>
        <w:spacing w:before="0" w:line="240" w:lineRule="auto"/>
        <w:ind w:left="284" w:right="20" w:firstLine="425"/>
        <w:jc w:val="both"/>
        <w:rPr>
          <w:rStyle w:val="a0"/>
          <w:rFonts w:cs="Courier New"/>
          <w:i w:val="0"/>
          <w:color w:val="auto"/>
          <w:sz w:val="28"/>
          <w:szCs w:val="28"/>
        </w:rPr>
      </w:pPr>
      <w:r w:rsidRPr="009975DD">
        <w:rPr>
          <w:sz w:val="28"/>
          <w:szCs w:val="28"/>
          <w:lang w:val="uk-UA"/>
        </w:rPr>
        <w:t>письмову заяву про участь у конкурсі, з наданням згоди на обробку персональних даних, відповідно до Закону України «Про захист персональних даних»</w:t>
      </w:r>
      <w:r w:rsidRPr="009975DD">
        <w:rPr>
          <w:rStyle w:val="a0"/>
          <w:i w:val="0"/>
          <w:iCs/>
          <w:color w:val="auto"/>
          <w:sz w:val="28"/>
          <w:szCs w:val="28"/>
        </w:rPr>
        <w:t>;</w:t>
      </w:r>
    </w:p>
    <w:p w:rsidR="00F60646" w:rsidRPr="009975DD" w:rsidRDefault="00F60646" w:rsidP="00085ABC">
      <w:pPr>
        <w:pStyle w:val="3"/>
        <w:numPr>
          <w:ilvl w:val="0"/>
          <w:numId w:val="36"/>
        </w:numPr>
        <w:tabs>
          <w:tab w:val="left" w:pos="710"/>
          <w:tab w:val="left" w:pos="1134"/>
        </w:tabs>
        <w:spacing w:before="0" w:line="240" w:lineRule="auto"/>
        <w:ind w:left="284" w:right="20" w:firstLine="425"/>
        <w:jc w:val="both"/>
        <w:rPr>
          <w:rFonts w:cs="Courier New"/>
          <w:sz w:val="28"/>
          <w:szCs w:val="28"/>
          <w:lang w:val="uk-UA"/>
        </w:rPr>
      </w:pPr>
      <w:r w:rsidRPr="009975DD">
        <w:rPr>
          <w:rStyle w:val="a0"/>
          <w:i w:val="0"/>
          <w:iCs/>
          <w:color w:val="auto"/>
          <w:sz w:val="28"/>
          <w:szCs w:val="28"/>
        </w:rPr>
        <w:t>письмову заяву про відсутність конфлікту інтересів;</w:t>
      </w:r>
    </w:p>
    <w:p w:rsidR="00F60646" w:rsidRPr="009975DD" w:rsidRDefault="00F60646" w:rsidP="00085ABC">
      <w:pPr>
        <w:pStyle w:val="3"/>
        <w:numPr>
          <w:ilvl w:val="0"/>
          <w:numId w:val="36"/>
        </w:numPr>
        <w:tabs>
          <w:tab w:val="left" w:pos="710"/>
          <w:tab w:val="left" w:pos="1134"/>
        </w:tabs>
        <w:spacing w:before="0" w:line="240" w:lineRule="auto"/>
        <w:ind w:left="284" w:firstLine="425"/>
        <w:jc w:val="both"/>
        <w:rPr>
          <w:sz w:val="28"/>
          <w:szCs w:val="28"/>
          <w:lang w:val="uk-UA"/>
        </w:rPr>
      </w:pPr>
      <w:r w:rsidRPr="009975DD">
        <w:rPr>
          <w:sz w:val="28"/>
          <w:szCs w:val="28"/>
          <w:lang w:val="uk-UA"/>
        </w:rPr>
        <w:t>автобіографію та/або резюме (за вибором учасника конкурсу);</w:t>
      </w:r>
    </w:p>
    <w:p w:rsidR="00F60646" w:rsidRPr="009975DD" w:rsidRDefault="00F60646" w:rsidP="00085ABC">
      <w:pPr>
        <w:pStyle w:val="3"/>
        <w:numPr>
          <w:ilvl w:val="0"/>
          <w:numId w:val="36"/>
        </w:numPr>
        <w:tabs>
          <w:tab w:val="left" w:pos="706"/>
          <w:tab w:val="left" w:pos="1134"/>
        </w:tabs>
        <w:spacing w:before="0" w:line="240" w:lineRule="auto"/>
        <w:ind w:left="284" w:firstLine="425"/>
        <w:jc w:val="both"/>
        <w:rPr>
          <w:sz w:val="28"/>
          <w:szCs w:val="28"/>
          <w:lang w:val="uk-UA"/>
        </w:rPr>
      </w:pPr>
      <w:r w:rsidRPr="009975DD">
        <w:rPr>
          <w:sz w:val="28"/>
          <w:szCs w:val="28"/>
          <w:lang w:val="uk-UA"/>
        </w:rPr>
        <w:t>копію документа, що посвідчує особу та підтверджує громадянство</w:t>
      </w:r>
      <w:r>
        <w:rPr>
          <w:sz w:val="28"/>
          <w:szCs w:val="28"/>
          <w:lang w:val="uk-UA"/>
        </w:rPr>
        <w:t xml:space="preserve"> </w:t>
      </w:r>
      <w:r w:rsidRPr="009975DD">
        <w:rPr>
          <w:sz w:val="28"/>
          <w:szCs w:val="28"/>
          <w:lang w:val="uk-UA"/>
        </w:rPr>
        <w:t>України;</w:t>
      </w:r>
    </w:p>
    <w:p w:rsidR="00F60646" w:rsidRPr="009975DD" w:rsidRDefault="00F60646" w:rsidP="00085ABC">
      <w:pPr>
        <w:pStyle w:val="3"/>
        <w:numPr>
          <w:ilvl w:val="0"/>
          <w:numId w:val="36"/>
        </w:numPr>
        <w:tabs>
          <w:tab w:val="left" w:pos="710"/>
          <w:tab w:val="left" w:pos="1134"/>
        </w:tabs>
        <w:spacing w:before="0" w:line="240" w:lineRule="auto"/>
        <w:ind w:left="284" w:right="20" w:firstLine="425"/>
        <w:jc w:val="both"/>
        <w:rPr>
          <w:sz w:val="28"/>
          <w:szCs w:val="28"/>
          <w:lang w:val="uk-UA"/>
        </w:rPr>
      </w:pPr>
      <w:r w:rsidRPr="009975DD">
        <w:rPr>
          <w:sz w:val="28"/>
          <w:szCs w:val="28"/>
          <w:lang w:val="uk-UA"/>
        </w:rPr>
        <w:t>копію документа про вищу освіту, не нижче ступеня магістра (спеціаліста);</w:t>
      </w:r>
    </w:p>
    <w:p w:rsidR="00F60646" w:rsidRPr="009975DD" w:rsidRDefault="00F60646" w:rsidP="00085ABC">
      <w:pPr>
        <w:pStyle w:val="3"/>
        <w:numPr>
          <w:ilvl w:val="0"/>
          <w:numId w:val="36"/>
        </w:numPr>
        <w:tabs>
          <w:tab w:val="left" w:pos="710"/>
          <w:tab w:val="left" w:pos="1134"/>
        </w:tabs>
        <w:spacing w:before="0" w:line="240" w:lineRule="auto"/>
        <w:ind w:left="284" w:right="20" w:firstLine="425"/>
        <w:jc w:val="both"/>
        <w:rPr>
          <w:sz w:val="28"/>
          <w:szCs w:val="28"/>
          <w:lang w:val="uk-UA"/>
        </w:rPr>
      </w:pPr>
      <w:r w:rsidRPr="009975DD">
        <w:rPr>
          <w:sz w:val="28"/>
          <w:szCs w:val="28"/>
          <w:lang w:val="uk-UA"/>
        </w:rPr>
        <w:t>копію трудової книжки чи інших документів, що підтверджують стаж педагогічної діяльності не менше трьох років на момент їх подання;</w:t>
      </w:r>
    </w:p>
    <w:p w:rsidR="00F60646" w:rsidRPr="009975DD" w:rsidRDefault="00F60646" w:rsidP="00085ABC">
      <w:pPr>
        <w:pStyle w:val="3"/>
        <w:numPr>
          <w:ilvl w:val="0"/>
          <w:numId w:val="36"/>
        </w:numPr>
        <w:tabs>
          <w:tab w:val="left" w:pos="710"/>
          <w:tab w:val="left" w:pos="1134"/>
        </w:tabs>
        <w:spacing w:before="0" w:line="240" w:lineRule="auto"/>
        <w:ind w:left="284" w:firstLine="425"/>
        <w:jc w:val="both"/>
        <w:rPr>
          <w:sz w:val="28"/>
          <w:szCs w:val="28"/>
          <w:lang w:val="uk-UA"/>
        </w:rPr>
      </w:pPr>
      <w:r w:rsidRPr="009975DD">
        <w:rPr>
          <w:sz w:val="28"/>
          <w:szCs w:val="28"/>
          <w:lang w:val="uk-UA"/>
        </w:rPr>
        <w:t>мотиваційний лист, складений у довільній формі;</w:t>
      </w:r>
    </w:p>
    <w:p w:rsidR="00F60646" w:rsidRPr="009975DD" w:rsidRDefault="00F60646" w:rsidP="00085ABC">
      <w:pPr>
        <w:pStyle w:val="3"/>
        <w:numPr>
          <w:ilvl w:val="0"/>
          <w:numId w:val="36"/>
        </w:numPr>
        <w:tabs>
          <w:tab w:val="left" w:pos="710"/>
          <w:tab w:val="left" w:pos="1134"/>
        </w:tabs>
        <w:spacing w:before="0" w:line="240" w:lineRule="auto"/>
        <w:ind w:left="284" w:firstLine="425"/>
        <w:jc w:val="both"/>
        <w:rPr>
          <w:rFonts w:cs="Courier New"/>
          <w:sz w:val="28"/>
          <w:szCs w:val="28"/>
          <w:lang w:val="uk-UA"/>
        </w:rPr>
      </w:pPr>
      <w:r w:rsidRPr="009975DD">
        <w:rPr>
          <w:sz w:val="28"/>
          <w:szCs w:val="28"/>
          <w:lang w:val="uk-UA"/>
        </w:rPr>
        <w:t>довідку про відсутність судимості.</w:t>
      </w:r>
    </w:p>
    <w:p w:rsidR="00F60646" w:rsidRPr="009975DD" w:rsidRDefault="00F60646" w:rsidP="006273DC">
      <w:pPr>
        <w:pStyle w:val="3"/>
        <w:numPr>
          <w:ilvl w:val="1"/>
          <w:numId w:val="29"/>
        </w:numPr>
        <w:tabs>
          <w:tab w:val="left" w:pos="696"/>
          <w:tab w:val="left" w:pos="1134"/>
        </w:tabs>
        <w:spacing w:before="0" w:line="240" w:lineRule="auto"/>
        <w:ind w:right="20" w:firstLine="567"/>
        <w:jc w:val="both"/>
        <w:rPr>
          <w:sz w:val="28"/>
          <w:szCs w:val="28"/>
          <w:lang w:val="uk-UA"/>
        </w:rPr>
      </w:pPr>
      <w:r w:rsidRPr="009975DD">
        <w:rPr>
          <w:sz w:val="28"/>
          <w:szCs w:val="28"/>
          <w:lang w:val="uk-UA"/>
        </w:rPr>
        <w:t xml:space="preserve">Перелік документів, зазначених у пункті </w:t>
      </w:r>
      <w:r w:rsidRPr="009975DD">
        <w:rPr>
          <w:rStyle w:val="a0"/>
          <w:i w:val="0"/>
          <w:iCs/>
          <w:color w:val="auto"/>
          <w:sz w:val="28"/>
          <w:szCs w:val="28"/>
        </w:rPr>
        <w:t>3.2</w:t>
      </w:r>
      <w:r w:rsidRPr="009975DD">
        <w:rPr>
          <w:sz w:val="28"/>
          <w:szCs w:val="28"/>
          <w:lang w:val="uk-UA"/>
        </w:rPr>
        <w:t xml:space="preserve"> цього розділу, є вичерпним. Претендент на посаду може надати інші документи, які на його думку підтверджують його професійні чи моральні якості.</w:t>
      </w:r>
    </w:p>
    <w:p w:rsidR="00F60646" w:rsidRPr="009975DD" w:rsidRDefault="00F60646" w:rsidP="006273DC">
      <w:pPr>
        <w:pStyle w:val="3"/>
        <w:tabs>
          <w:tab w:val="left" w:pos="1134"/>
        </w:tabs>
        <w:spacing w:before="0" w:line="240" w:lineRule="auto"/>
        <w:ind w:right="20" w:firstLine="567"/>
        <w:jc w:val="both"/>
        <w:rPr>
          <w:sz w:val="28"/>
          <w:szCs w:val="28"/>
          <w:lang w:val="uk-UA"/>
        </w:rPr>
      </w:pPr>
      <w:r w:rsidRPr="009975DD">
        <w:rPr>
          <w:sz w:val="28"/>
          <w:szCs w:val="28"/>
          <w:lang w:val="uk-UA"/>
        </w:rPr>
        <w:t>Особа, яка подає документи, відповідає за достовірність поданої інформації.</w:t>
      </w:r>
    </w:p>
    <w:p w:rsidR="00F60646" w:rsidRPr="009975DD" w:rsidRDefault="00F60646" w:rsidP="006273DC">
      <w:pPr>
        <w:pStyle w:val="3"/>
        <w:numPr>
          <w:ilvl w:val="1"/>
          <w:numId w:val="29"/>
        </w:numPr>
        <w:tabs>
          <w:tab w:val="left" w:pos="721"/>
          <w:tab w:val="left" w:pos="1134"/>
        </w:tabs>
        <w:spacing w:before="0" w:line="240" w:lineRule="auto"/>
        <w:ind w:right="20" w:firstLine="567"/>
        <w:jc w:val="both"/>
        <w:rPr>
          <w:sz w:val="28"/>
          <w:szCs w:val="28"/>
          <w:lang w:val="uk-UA"/>
        </w:rPr>
      </w:pPr>
      <w:r w:rsidRPr="009975DD">
        <w:rPr>
          <w:sz w:val="28"/>
          <w:szCs w:val="28"/>
          <w:lang w:val="uk-UA"/>
        </w:rPr>
        <w:t>Прийом та реєстрація документів від претендентів на посаду директора здійснюється відділом освіти, молоді та спорту Вигодської селищної ради.</w:t>
      </w:r>
    </w:p>
    <w:p w:rsidR="00F60646" w:rsidRPr="009975DD" w:rsidRDefault="00F60646" w:rsidP="00D17F8A">
      <w:pPr>
        <w:pStyle w:val="3"/>
        <w:numPr>
          <w:ilvl w:val="1"/>
          <w:numId w:val="29"/>
        </w:numPr>
        <w:tabs>
          <w:tab w:val="left" w:pos="730"/>
          <w:tab w:val="left" w:pos="1134"/>
        </w:tabs>
        <w:spacing w:before="0" w:line="240" w:lineRule="auto"/>
        <w:ind w:right="20" w:firstLine="567"/>
        <w:jc w:val="both"/>
        <w:rPr>
          <w:sz w:val="28"/>
          <w:szCs w:val="28"/>
          <w:lang w:val="uk-UA"/>
        </w:rPr>
      </w:pPr>
      <w:r w:rsidRPr="009975DD">
        <w:rPr>
          <w:sz w:val="28"/>
          <w:szCs w:val="28"/>
          <w:lang w:val="uk-UA"/>
        </w:rPr>
        <w:t>Упродовж п’яти робочих днів з дня завершення строку подання документів для участі в конкурсі конкурсна комісія:</w:t>
      </w:r>
    </w:p>
    <w:p w:rsidR="00F60646" w:rsidRPr="009975DD" w:rsidRDefault="00F60646" w:rsidP="00D17F8A">
      <w:pPr>
        <w:pStyle w:val="3"/>
        <w:numPr>
          <w:ilvl w:val="0"/>
          <w:numId w:val="37"/>
        </w:numPr>
        <w:tabs>
          <w:tab w:val="left" w:pos="730"/>
          <w:tab w:val="left" w:pos="1134"/>
        </w:tabs>
        <w:spacing w:before="0" w:line="240" w:lineRule="auto"/>
        <w:ind w:left="284" w:right="20" w:firstLine="425"/>
        <w:jc w:val="both"/>
        <w:rPr>
          <w:sz w:val="28"/>
          <w:szCs w:val="28"/>
          <w:lang w:val="uk-UA"/>
        </w:rPr>
      </w:pPr>
      <w:bookmarkStart w:id="2" w:name="n56"/>
      <w:bookmarkEnd w:id="2"/>
      <w:r w:rsidRPr="009975DD">
        <w:rPr>
          <w:sz w:val="28"/>
          <w:szCs w:val="28"/>
          <w:lang w:val="uk-UA"/>
        </w:rPr>
        <w:t>перевіряє подані документи на відповідність установленим законодавством вимогам;</w:t>
      </w:r>
    </w:p>
    <w:p w:rsidR="00F60646" w:rsidRPr="009975DD" w:rsidRDefault="00F60646" w:rsidP="00D17F8A">
      <w:pPr>
        <w:pStyle w:val="3"/>
        <w:numPr>
          <w:ilvl w:val="0"/>
          <w:numId w:val="37"/>
        </w:numPr>
        <w:tabs>
          <w:tab w:val="left" w:pos="730"/>
          <w:tab w:val="left" w:pos="1134"/>
        </w:tabs>
        <w:spacing w:before="0" w:line="240" w:lineRule="auto"/>
        <w:ind w:left="284" w:right="20" w:firstLine="425"/>
        <w:jc w:val="both"/>
        <w:rPr>
          <w:sz w:val="28"/>
          <w:szCs w:val="28"/>
          <w:lang w:val="uk-UA"/>
        </w:rPr>
      </w:pPr>
      <w:bookmarkStart w:id="3" w:name="n57"/>
      <w:bookmarkEnd w:id="3"/>
      <w:r w:rsidRPr="009975DD">
        <w:rPr>
          <w:sz w:val="28"/>
          <w:szCs w:val="28"/>
          <w:lang w:val="uk-UA"/>
        </w:rPr>
        <w:t>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rsidR="00F60646" w:rsidRPr="009975DD" w:rsidRDefault="00F60646" w:rsidP="00D17F8A">
      <w:pPr>
        <w:pStyle w:val="3"/>
        <w:numPr>
          <w:ilvl w:val="0"/>
          <w:numId w:val="37"/>
        </w:numPr>
        <w:tabs>
          <w:tab w:val="left" w:pos="730"/>
          <w:tab w:val="left" w:pos="1134"/>
        </w:tabs>
        <w:spacing w:before="0" w:line="240" w:lineRule="auto"/>
        <w:ind w:left="284" w:right="20" w:firstLine="425"/>
        <w:jc w:val="both"/>
        <w:rPr>
          <w:sz w:val="28"/>
          <w:szCs w:val="28"/>
          <w:lang w:val="uk-UA"/>
        </w:rPr>
      </w:pPr>
      <w:bookmarkStart w:id="4" w:name="n58"/>
      <w:bookmarkEnd w:id="4"/>
      <w:r w:rsidRPr="009975DD">
        <w:rPr>
          <w:sz w:val="28"/>
          <w:szCs w:val="28"/>
          <w:lang w:val="uk-UA"/>
        </w:rPr>
        <w:t>оприлюднює на веб-сайті засновника або органу управління освітою перелік осіб, яких допущено до участі у конкурсному відборі (далі - кандидати).</w:t>
      </w:r>
    </w:p>
    <w:p w:rsidR="00F60646" w:rsidRPr="009975DD" w:rsidRDefault="00F60646" w:rsidP="00D17F8A">
      <w:pPr>
        <w:pStyle w:val="3"/>
        <w:numPr>
          <w:ilvl w:val="1"/>
          <w:numId w:val="29"/>
        </w:numPr>
        <w:tabs>
          <w:tab w:val="left" w:pos="726"/>
          <w:tab w:val="left" w:pos="1134"/>
        </w:tabs>
        <w:spacing w:before="0" w:line="240" w:lineRule="auto"/>
        <w:ind w:right="20" w:firstLine="567"/>
        <w:jc w:val="both"/>
        <w:rPr>
          <w:sz w:val="28"/>
          <w:szCs w:val="28"/>
          <w:lang w:val="uk-UA"/>
        </w:rPr>
      </w:pPr>
      <w:r w:rsidRPr="009975DD">
        <w:rPr>
          <w:sz w:val="28"/>
          <w:szCs w:val="28"/>
          <w:lang w:val="uk-UA"/>
        </w:rPr>
        <w:t>У разі невідповідності наданих документів встановленим вимогам, претенденти на заміщення вакантної посади до конкурсного відбору не допускаються, про що впродовж трьох робочих днів їм повідомляється органом, який приймав документи.</w:t>
      </w:r>
    </w:p>
    <w:p w:rsidR="00F60646" w:rsidRPr="009975DD" w:rsidRDefault="00F60646" w:rsidP="00D17F8A">
      <w:pPr>
        <w:pStyle w:val="3"/>
        <w:numPr>
          <w:ilvl w:val="1"/>
          <w:numId w:val="29"/>
        </w:numPr>
        <w:tabs>
          <w:tab w:val="left" w:pos="730"/>
          <w:tab w:val="left" w:pos="1134"/>
        </w:tabs>
        <w:spacing w:before="0" w:line="240" w:lineRule="auto"/>
        <w:ind w:right="20" w:firstLine="567"/>
        <w:jc w:val="both"/>
        <w:rPr>
          <w:sz w:val="28"/>
          <w:szCs w:val="28"/>
          <w:lang w:val="uk-UA"/>
        </w:rPr>
      </w:pPr>
      <w:r w:rsidRPr="009975DD">
        <w:rPr>
          <w:sz w:val="28"/>
          <w:szCs w:val="28"/>
          <w:lang w:val="uk-UA"/>
        </w:rPr>
        <w:t>Документи, надані після закінчення встановленого строку не розглядаються та повертаються особам, які їх подали.</w:t>
      </w:r>
    </w:p>
    <w:p w:rsidR="00F60646" w:rsidRPr="009975DD" w:rsidRDefault="00F60646" w:rsidP="00D17F8A">
      <w:pPr>
        <w:pStyle w:val="3"/>
        <w:numPr>
          <w:ilvl w:val="1"/>
          <w:numId w:val="29"/>
        </w:numPr>
        <w:tabs>
          <w:tab w:val="left" w:pos="726"/>
          <w:tab w:val="left" w:pos="1134"/>
        </w:tabs>
        <w:spacing w:before="0" w:line="240" w:lineRule="auto"/>
        <w:ind w:right="20" w:firstLine="567"/>
        <w:jc w:val="both"/>
        <w:rPr>
          <w:sz w:val="28"/>
          <w:szCs w:val="28"/>
          <w:lang w:val="uk-UA"/>
        </w:rPr>
      </w:pPr>
      <w:r w:rsidRPr="009975DD">
        <w:rPr>
          <w:sz w:val="28"/>
          <w:szCs w:val="28"/>
          <w:lang w:val="uk-UA"/>
        </w:rPr>
        <w:t>Усі претенденти, які своєчасно подали документи для участі у конкурсі, письмово повідомляються про прийняте рішення щодо їх кандидатур не пізніше п’яти календарних днів з дати закінчення строку подання документів.</w:t>
      </w:r>
    </w:p>
    <w:p w:rsidR="00F60646" w:rsidRPr="009975DD" w:rsidRDefault="00F60646" w:rsidP="00BC775B">
      <w:pPr>
        <w:pStyle w:val="3"/>
        <w:numPr>
          <w:ilvl w:val="1"/>
          <w:numId w:val="29"/>
        </w:numPr>
        <w:tabs>
          <w:tab w:val="left" w:pos="721"/>
          <w:tab w:val="left" w:pos="1134"/>
        </w:tabs>
        <w:spacing w:before="0" w:line="240" w:lineRule="auto"/>
        <w:ind w:right="20" w:firstLine="567"/>
        <w:jc w:val="both"/>
        <w:rPr>
          <w:sz w:val="28"/>
          <w:szCs w:val="28"/>
          <w:lang w:val="uk-UA"/>
        </w:rPr>
      </w:pPr>
      <w:r w:rsidRPr="009975DD">
        <w:rPr>
          <w:sz w:val="28"/>
          <w:szCs w:val="28"/>
          <w:lang w:val="uk-UA"/>
        </w:rPr>
        <w:t>Під час проведення конкурсу обробка персональних даних учасників здійснюється відповідно до Закону України «Про захист персональних даних».</w:t>
      </w:r>
    </w:p>
    <w:p w:rsidR="00F60646" w:rsidRPr="009975DD" w:rsidRDefault="00F60646" w:rsidP="00BC775B">
      <w:pPr>
        <w:pStyle w:val="3"/>
        <w:numPr>
          <w:ilvl w:val="1"/>
          <w:numId w:val="29"/>
        </w:numPr>
        <w:tabs>
          <w:tab w:val="left" w:pos="721"/>
          <w:tab w:val="left" w:pos="1134"/>
        </w:tabs>
        <w:spacing w:before="0" w:line="240" w:lineRule="auto"/>
        <w:ind w:right="20" w:firstLine="567"/>
        <w:jc w:val="both"/>
        <w:rPr>
          <w:sz w:val="28"/>
          <w:szCs w:val="28"/>
          <w:lang w:val="uk-UA"/>
        </w:rPr>
      </w:pPr>
      <w:r w:rsidRPr="009975DD">
        <w:rPr>
          <w:sz w:val="28"/>
          <w:szCs w:val="28"/>
          <w:lang w:val="uk-UA"/>
        </w:rPr>
        <w:t>Претендент має право:</w:t>
      </w:r>
    </w:p>
    <w:p w:rsidR="00F60646" w:rsidRPr="009975DD" w:rsidRDefault="00F60646" w:rsidP="00BC775B">
      <w:pPr>
        <w:spacing w:after="0" w:line="240" w:lineRule="auto"/>
        <w:ind w:left="720"/>
        <w:jc w:val="both"/>
        <w:rPr>
          <w:rFonts w:ascii="Times New Roman" w:hAnsi="Times New Roman"/>
          <w:sz w:val="28"/>
          <w:szCs w:val="28"/>
        </w:rPr>
      </w:pPr>
      <w:r w:rsidRPr="009975DD">
        <w:rPr>
          <w:rFonts w:ascii="Times New Roman" w:hAnsi="Times New Roman"/>
          <w:sz w:val="28"/>
          <w:szCs w:val="28"/>
        </w:rPr>
        <w:t>-    відкликати свою заяву та документи до кінцевого строку їх прийняття, письмово повідомивши про це комісію;</w:t>
      </w:r>
    </w:p>
    <w:p w:rsidR="00F60646" w:rsidRPr="009975DD" w:rsidRDefault="00F60646" w:rsidP="00BC775B">
      <w:pPr>
        <w:spacing w:after="0" w:line="240" w:lineRule="auto"/>
        <w:ind w:left="720"/>
        <w:jc w:val="both"/>
        <w:rPr>
          <w:rFonts w:ascii="Times New Roman" w:hAnsi="Times New Roman"/>
          <w:sz w:val="28"/>
          <w:szCs w:val="28"/>
        </w:rPr>
      </w:pPr>
      <w:r w:rsidRPr="009975DD">
        <w:rPr>
          <w:rFonts w:ascii="Times New Roman" w:hAnsi="Times New Roman"/>
          <w:sz w:val="28"/>
          <w:szCs w:val="28"/>
        </w:rPr>
        <w:t>-    зняти з розгляду конкурсної комісії свою кандидатуру, письмово повідомивши про це комісію.</w:t>
      </w:r>
    </w:p>
    <w:p w:rsidR="00F60646" w:rsidRPr="009975DD" w:rsidRDefault="00F60646" w:rsidP="00E50AD4">
      <w:pPr>
        <w:pStyle w:val="3"/>
        <w:tabs>
          <w:tab w:val="left" w:pos="721"/>
          <w:tab w:val="left" w:pos="1134"/>
        </w:tabs>
        <w:spacing w:before="0" w:line="240" w:lineRule="auto"/>
        <w:ind w:left="567" w:right="20" w:firstLine="0"/>
        <w:jc w:val="both"/>
        <w:rPr>
          <w:sz w:val="28"/>
          <w:szCs w:val="28"/>
          <w:lang w:val="uk-UA"/>
        </w:rPr>
      </w:pPr>
    </w:p>
    <w:p w:rsidR="00F60646" w:rsidRPr="009975DD" w:rsidRDefault="00F60646" w:rsidP="006273DC">
      <w:pPr>
        <w:pStyle w:val="11"/>
        <w:keepNext/>
        <w:keepLines/>
        <w:numPr>
          <w:ilvl w:val="0"/>
          <w:numId w:val="29"/>
        </w:numPr>
        <w:tabs>
          <w:tab w:val="left" w:pos="426"/>
          <w:tab w:val="left" w:pos="1134"/>
        </w:tabs>
        <w:spacing w:before="0" w:after="0" w:line="240" w:lineRule="auto"/>
        <w:ind w:right="23" w:firstLine="567"/>
        <w:rPr>
          <w:b/>
          <w:bCs/>
          <w:sz w:val="28"/>
          <w:szCs w:val="28"/>
          <w:lang w:val="uk-UA"/>
        </w:rPr>
      </w:pPr>
      <w:bookmarkStart w:id="5" w:name="bookmark3"/>
      <w:r w:rsidRPr="009975DD">
        <w:rPr>
          <w:b/>
          <w:bCs/>
          <w:sz w:val="28"/>
          <w:szCs w:val="28"/>
          <w:lang w:val="uk-UA"/>
        </w:rPr>
        <w:t>ВІДБІР КАНДИДАТІВ НА ПОСАДУ КЕРІВНИКА</w:t>
      </w:r>
      <w:bookmarkEnd w:id="5"/>
    </w:p>
    <w:p w:rsidR="00F60646" w:rsidRPr="009975DD" w:rsidRDefault="00F60646" w:rsidP="006273DC">
      <w:pPr>
        <w:pStyle w:val="3"/>
        <w:numPr>
          <w:ilvl w:val="1"/>
          <w:numId w:val="29"/>
        </w:numPr>
        <w:tabs>
          <w:tab w:val="left" w:pos="910"/>
          <w:tab w:val="left" w:pos="1134"/>
        </w:tabs>
        <w:spacing w:before="0" w:line="240" w:lineRule="auto"/>
        <w:ind w:firstLine="567"/>
        <w:jc w:val="both"/>
        <w:rPr>
          <w:sz w:val="28"/>
          <w:szCs w:val="28"/>
          <w:lang w:val="uk-UA"/>
        </w:rPr>
      </w:pPr>
      <w:r w:rsidRPr="009975DD">
        <w:rPr>
          <w:sz w:val="28"/>
          <w:szCs w:val="28"/>
          <w:lang w:val="uk-UA"/>
        </w:rPr>
        <w:t>Конкурсний відбір переможця конкурсу здійснюється за результатами:</w:t>
      </w:r>
    </w:p>
    <w:p w:rsidR="00F60646" w:rsidRPr="009975DD" w:rsidRDefault="00F60646" w:rsidP="00085ABC">
      <w:pPr>
        <w:pStyle w:val="3"/>
        <w:numPr>
          <w:ilvl w:val="0"/>
          <w:numId w:val="35"/>
        </w:numPr>
        <w:tabs>
          <w:tab w:val="left" w:pos="780"/>
          <w:tab w:val="left" w:pos="1134"/>
        </w:tabs>
        <w:spacing w:before="0" w:line="240" w:lineRule="auto"/>
        <w:ind w:left="284" w:right="20" w:firstLine="425"/>
        <w:jc w:val="both"/>
        <w:rPr>
          <w:sz w:val="28"/>
          <w:szCs w:val="28"/>
          <w:lang w:val="uk-UA"/>
        </w:rPr>
      </w:pPr>
      <w:r w:rsidRPr="009975DD">
        <w:rPr>
          <w:sz w:val="28"/>
          <w:szCs w:val="28"/>
          <w:lang w:val="uk-UA"/>
        </w:rPr>
        <w:t>перевірки на знання законодавства України у сфері загальної середньої освіти, зокрема Законів України</w:t>
      </w:r>
      <w:hyperlink r:id="rId6" w:history="1">
        <w:r w:rsidRPr="009975DD">
          <w:rPr>
            <w:rStyle w:val="Hyperlink"/>
            <w:sz w:val="28"/>
            <w:szCs w:val="28"/>
            <w:u w:val="none"/>
            <w:lang w:val="uk-UA"/>
          </w:rPr>
          <w:t xml:space="preserve"> «Про освіту»,</w:t>
        </w:r>
      </w:hyperlink>
      <w:hyperlink r:id="rId7" w:history="1">
        <w:r w:rsidRPr="009975DD">
          <w:rPr>
            <w:rStyle w:val="Hyperlink"/>
            <w:sz w:val="28"/>
            <w:szCs w:val="28"/>
            <w:u w:val="none"/>
            <w:lang w:val="uk-UA"/>
          </w:rPr>
          <w:t xml:space="preserve"> «Про загальну середню</w:t>
        </w:r>
      </w:hyperlink>
      <w:r>
        <w:rPr>
          <w:lang w:val="uk-UA"/>
        </w:rPr>
        <w:t xml:space="preserve"> </w:t>
      </w:r>
      <w:hyperlink r:id="rId8" w:history="1">
        <w:r w:rsidRPr="009975DD">
          <w:rPr>
            <w:rStyle w:val="Hyperlink"/>
            <w:sz w:val="28"/>
            <w:szCs w:val="28"/>
            <w:u w:val="none"/>
            <w:lang w:val="uk-UA"/>
          </w:rPr>
          <w:t>освіту»,</w:t>
        </w:r>
      </w:hyperlink>
      <w:r w:rsidRPr="009975DD">
        <w:rPr>
          <w:sz w:val="28"/>
          <w:szCs w:val="28"/>
          <w:lang w:val="uk-UA"/>
        </w:rPr>
        <w:t xml:space="preserve"> інших нормативно-правових актів у сфері загальної середньої освіти, а також</w:t>
      </w:r>
      <w:hyperlink r:id="rId9" w:history="1">
        <w:r w:rsidRPr="009975DD">
          <w:rPr>
            <w:rStyle w:val="Hyperlink"/>
            <w:sz w:val="28"/>
            <w:szCs w:val="28"/>
            <w:u w:val="none"/>
            <w:lang w:val="uk-UA"/>
          </w:rPr>
          <w:t xml:space="preserve"> Концепції реалізації державної політики у сфері</w:t>
        </w:r>
      </w:hyperlink>
      <w:r>
        <w:rPr>
          <w:lang w:val="uk-UA"/>
        </w:rPr>
        <w:t xml:space="preserve"> </w:t>
      </w:r>
      <w:hyperlink r:id="rId10" w:history="1">
        <w:r w:rsidRPr="009975DD">
          <w:rPr>
            <w:rStyle w:val="Hyperlink"/>
            <w:sz w:val="28"/>
            <w:szCs w:val="28"/>
            <w:u w:val="none"/>
            <w:lang w:val="uk-UA"/>
          </w:rPr>
          <w:t>реформування загальної середньої освіти «Нова українська школа» на</w:t>
        </w:r>
      </w:hyperlink>
      <w:r>
        <w:rPr>
          <w:lang w:val="uk-UA"/>
        </w:rPr>
        <w:t xml:space="preserve"> </w:t>
      </w:r>
      <w:hyperlink r:id="rId11" w:history="1">
        <w:r w:rsidRPr="009975DD">
          <w:rPr>
            <w:rStyle w:val="Hyperlink"/>
            <w:sz w:val="28"/>
            <w:szCs w:val="28"/>
            <w:u w:val="none"/>
            <w:lang w:val="uk-UA"/>
          </w:rPr>
          <w:t>період до 2029 року,</w:t>
        </w:r>
      </w:hyperlink>
      <w:r w:rsidRPr="009975DD">
        <w:rPr>
          <w:sz w:val="28"/>
          <w:szCs w:val="28"/>
          <w:lang w:val="uk-UA"/>
        </w:rPr>
        <w:t xml:space="preserve"> схваленої розпорядженням Кабінету Міністрів України від 14 грудня 2016 року № 988-р, шляхом письмової відповіді (перелік питань додається);</w:t>
      </w:r>
    </w:p>
    <w:p w:rsidR="00F60646" w:rsidRPr="009975DD" w:rsidRDefault="00F60646" w:rsidP="00085ABC">
      <w:pPr>
        <w:pStyle w:val="3"/>
        <w:numPr>
          <w:ilvl w:val="0"/>
          <w:numId w:val="35"/>
        </w:numPr>
        <w:tabs>
          <w:tab w:val="left" w:pos="780"/>
          <w:tab w:val="left" w:pos="1134"/>
        </w:tabs>
        <w:spacing w:before="0" w:line="240" w:lineRule="auto"/>
        <w:ind w:left="284" w:right="20" w:firstLine="425"/>
        <w:jc w:val="both"/>
        <w:rPr>
          <w:sz w:val="28"/>
          <w:szCs w:val="28"/>
          <w:lang w:val="uk-UA"/>
        </w:rPr>
      </w:pPr>
      <w:r w:rsidRPr="009975DD">
        <w:rPr>
          <w:sz w:val="28"/>
          <w:szCs w:val="28"/>
          <w:lang w:val="uk-UA"/>
        </w:rPr>
        <w:t>перевірки професійної компетентності, що відбувається шляхом письмового вирішення ситуаційного завдання (зразок ситуаційного завдання додається);</w:t>
      </w:r>
    </w:p>
    <w:p w:rsidR="00F60646" w:rsidRPr="009975DD" w:rsidRDefault="00F60646" w:rsidP="00085ABC">
      <w:pPr>
        <w:pStyle w:val="3"/>
        <w:numPr>
          <w:ilvl w:val="0"/>
          <w:numId w:val="35"/>
        </w:numPr>
        <w:tabs>
          <w:tab w:val="left" w:pos="780"/>
          <w:tab w:val="left" w:pos="1134"/>
        </w:tabs>
        <w:spacing w:before="0" w:line="240" w:lineRule="auto"/>
        <w:ind w:left="284" w:right="20" w:firstLine="425"/>
        <w:jc w:val="both"/>
        <w:rPr>
          <w:sz w:val="28"/>
          <w:szCs w:val="28"/>
          <w:lang w:val="uk-UA"/>
        </w:rPr>
      </w:pPr>
      <w:r w:rsidRPr="009975DD">
        <w:rPr>
          <w:sz w:val="28"/>
          <w:szCs w:val="28"/>
          <w:lang w:val="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F60646" w:rsidRPr="009975DD" w:rsidRDefault="00F60646" w:rsidP="00E50AD4">
      <w:pPr>
        <w:pStyle w:val="3"/>
        <w:numPr>
          <w:ilvl w:val="1"/>
          <w:numId w:val="29"/>
        </w:numPr>
        <w:tabs>
          <w:tab w:val="left" w:pos="553"/>
          <w:tab w:val="left" w:pos="1134"/>
        </w:tabs>
        <w:spacing w:before="0" w:line="240" w:lineRule="auto"/>
        <w:ind w:right="20" w:firstLine="567"/>
        <w:jc w:val="both"/>
        <w:rPr>
          <w:sz w:val="28"/>
          <w:szCs w:val="28"/>
          <w:lang w:val="uk-UA"/>
        </w:rPr>
      </w:pPr>
      <w:r w:rsidRPr="009975DD">
        <w:rPr>
          <w:sz w:val="28"/>
          <w:szCs w:val="28"/>
          <w:lang w:val="uk-UA"/>
        </w:rPr>
        <w:t>Іспит складається з двох питань за напрямками, визначеними у підпункті4.1 цього Порядку. Загальний час для проведення іспиту повинен становити не більше, як 1 година 20 хвилин.</w:t>
      </w:r>
    </w:p>
    <w:p w:rsidR="00F60646" w:rsidRPr="009975DD" w:rsidRDefault="00F60646" w:rsidP="006273DC">
      <w:pPr>
        <w:pStyle w:val="3"/>
        <w:numPr>
          <w:ilvl w:val="1"/>
          <w:numId w:val="29"/>
        </w:numPr>
        <w:tabs>
          <w:tab w:val="left" w:pos="519"/>
          <w:tab w:val="left" w:pos="1134"/>
        </w:tabs>
        <w:spacing w:before="0" w:line="240" w:lineRule="auto"/>
        <w:ind w:firstLine="567"/>
        <w:jc w:val="both"/>
        <w:rPr>
          <w:sz w:val="28"/>
          <w:szCs w:val="28"/>
          <w:lang w:val="uk-UA"/>
        </w:rPr>
      </w:pPr>
      <w:r w:rsidRPr="009975DD">
        <w:rPr>
          <w:sz w:val="28"/>
          <w:szCs w:val="28"/>
          <w:lang w:val="uk-UA"/>
        </w:rPr>
        <w:t>Для визначення результатів іспиту використовується така система:</w:t>
      </w:r>
    </w:p>
    <w:p w:rsidR="00F60646" w:rsidRPr="009975DD" w:rsidRDefault="00F60646" w:rsidP="006273DC">
      <w:pPr>
        <w:pStyle w:val="3"/>
        <w:tabs>
          <w:tab w:val="left" w:pos="1134"/>
        </w:tabs>
        <w:spacing w:before="0" w:line="240" w:lineRule="auto"/>
        <w:ind w:right="20" w:firstLine="567"/>
        <w:jc w:val="both"/>
        <w:rPr>
          <w:sz w:val="28"/>
          <w:szCs w:val="28"/>
          <w:lang w:val="uk-UA"/>
        </w:rPr>
      </w:pPr>
      <w:r w:rsidRPr="009975DD">
        <w:rPr>
          <w:sz w:val="28"/>
          <w:szCs w:val="28"/>
          <w:lang w:val="uk-UA"/>
        </w:rPr>
        <w:t>5 - балів виставляються кандидатам, які в повному обсязі розкрили суть питання;</w:t>
      </w:r>
    </w:p>
    <w:p w:rsidR="00F60646" w:rsidRPr="009975DD" w:rsidRDefault="00F60646" w:rsidP="006273DC">
      <w:pPr>
        <w:pStyle w:val="3"/>
        <w:tabs>
          <w:tab w:val="left" w:pos="1134"/>
        </w:tabs>
        <w:spacing w:before="0" w:line="240" w:lineRule="auto"/>
        <w:ind w:firstLine="567"/>
        <w:jc w:val="both"/>
        <w:rPr>
          <w:sz w:val="28"/>
          <w:szCs w:val="28"/>
          <w:lang w:val="uk-UA"/>
        </w:rPr>
      </w:pPr>
      <w:r w:rsidRPr="009975DD">
        <w:rPr>
          <w:sz w:val="28"/>
          <w:szCs w:val="28"/>
          <w:lang w:val="uk-UA"/>
        </w:rPr>
        <w:t>3 - бали виставляється кандидатам, які розкрили питання фрагментарно;</w:t>
      </w:r>
    </w:p>
    <w:p w:rsidR="00F60646" w:rsidRPr="009975DD" w:rsidRDefault="00F60646" w:rsidP="006273DC">
      <w:pPr>
        <w:pStyle w:val="3"/>
        <w:numPr>
          <w:ilvl w:val="0"/>
          <w:numId w:val="31"/>
        </w:numPr>
        <w:tabs>
          <w:tab w:val="left" w:pos="703"/>
          <w:tab w:val="left" w:pos="1134"/>
        </w:tabs>
        <w:spacing w:before="0" w:line="240" w:lineRule="auto"/>
        <w:ind w:right="20" w:firstLine="567"/>
        <w:jc w:val="both"/>
        <w:rPr>
          <w:sz w:val="28"/>
          <w:szCs w:val="28"/>
          <w:lang w:val="uk-UA"/>
        </w:rPr>
      </w:pPr>
      <w:r w:rsidRPr="009975DD">
        <w:rPr>
          <w:sz w:val="28"/>
          <w:szCs w:val="28"/>
          <w:lang w:val="uk-UA"/>
        </w:rPr>
        <w:t>- балів виставляється кандидатам, які не відповіли на питання, або надали невірну відповідь.</w:t>
      </w:r>
    </w:p>
    <w:p w:rsidR="00F60646" w:rsidRPr="009975DD" w:rsidRDefault="00F60646" w:rsidP="006273DC">
      <w:pPr>
        <w:pStyle w:val="3"/>
        <w:numPr>
          <w:ilvl w:val="1"/>
          <w:numId w:val="29"/>
        </w:numPr>
        <w:tabs>
          <w:tab w:val="left" w:pos="538"/>
          <w:tab w:val="left" w:pos="1134"/>
        </w:tabs>
        <w:spacing w:before="0" w:line="240" w:lineRule="auto"/>
        <w:ind w:right="20" w:firstLine="567"/>
        <w:jc w:val="both"/>
        <w:rPr>
          <w:rFonts w:cs="Courier New"/>
          <w:sz w:val="28"/>
          <w:szCs w:val="28"/>
          <w:lang w:val="uk-UA"/>
        </w:rPr>
      </w:pPr>
      <w:r w:rsidRPr="009975DD">
        <w:rPr>
          <w:sz w:val="28"/>
          <w:szCs w:val="28"/>
          <w:lang w:val="uk-UA"/>
        </w:rPr>
        <w:t>Члени Комісії визначають результати письмового іспиту згідно з пунктом 4.3 цього Порядку</w:t>
      </w:r>
      <w:r w:rsidRPr="009975DD">
        <w:rPr>
          <w:rStyle w:val="a0"/>
          <w:iCs/>
          <w:color w:val="auto"/>
          <w:sz w:val="28"/>
          <w:szCs w:val="28"/>
        </w:rPr>
        <w:t>.</w:t>
      </w:r>
    </w:p>
    <w:p w:rsidR="00F60646" w:rsidRPr="009975DD" w:rsidRDefault="00F60646" w:rsidP="006273DC">
      <w:pPr>
        <w:pStyle w:val="3"/>
        <w:numPr>
          <w:ilvl w:val="1"/>
          <w:numId w:val="29"/>
        </w:numPr>
        <w:tabs>
          <w:tab w:val="left" w:pos="529"/>
          <w:tab w:val="left" w:pos="1134"/>
        </w:tabs>
        <w:spacing w:before="0" w:line="240" w:lineRule="auto"/>
        <w:ind w:right="20" w:firstLine="567"/>
        <w:jc w:val="both"/>
        <w:rPr>
          <w:sz w:val="28"/>
          <w:szCs w:val="28"/>
          <w:lang w:val="uk-UA"/>
        </w:rPr>
      </w:pPr>
      <w:r w:rsidRPr="009975DD">
        <w:rPr>
          <w:sz w:val="28"/>
          <w:szCs w:val="28"/>
          <w:lang w:val="uk-UA"/>
        </w:rPr>
        <w:t>Кандидати, які за результатами іспиту набрали від 6 до 10 балів на посаду керівника, допускаються до публічної та відкритої презентації.</w:t>
      </w:r>
    </w:p>
    <w:p w:rsidR="00F60646" w:rsidRPr="009975DD" w:rsidRDefault="00F60646" w:rsidP="00643904">
      <w:pPr>
        <w:pStyle w:val="3"/>
        <w:numPr>
          <w:ilvl w:val="1"/>
          <w:numId w:val="29"/>
        </w:numPr>
        <w:tabs>
          <w:tab w:val="left" w:pos="510"/>
          <w:tab w:val="left" w:pos="1134"/>
        </w:tabs>
        <w:spacing w:before="0" w:line="240" w:lineRule="auto"/>
        <w:ind w:right="20" w:firstLine="567"/>
        <w:jc w:val="both"/>
        <w:rPr>
          <w:sz w:val="28"/>
          <w:szCs w:val="28"/>
          <w:lang w:val="uk-UA"/>
        </w:rPr>
      </w:pPr>
      <w:r w:rsidRPr="009975DD">
        <w:rPr>
          <w:sz w:val="28"/>
          <w:szCs w:val="28"/>
          <w:lang w:val="uk-UA"/>
        </w:rPr>
        <w:t>Публічна та відкрита презентація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F60646" w:rsidRPr="009975DD" w:rsidRDefault="00F60646" w:rsidP="00643904">
      <w:pPr>
        <w:pStyle w:val="3"/>
        <w:numPr>
          <w:ilvl w:val="1"/>
          <w:numId w:val="29"/>
        </w:numPr>
        <w:tabs>
          <w:tab w:val="left" w:pos="510"/>
          <w:tab w:val="left" w:pos="1134"/>
        </w:tabs>
        <w:spacing w:before="0" w:line="240" w:lineRule="auto"/>
        <w:ind w:right="20" w:firstLine="567"/>
        <w:jc w:val="both"/>
        <w:rPr>
          <w:sz w:val="28"/>
          <w:szCs w:val="28"/>
          <w:lang w:val="uk-UA"/>
        </w:rPr>
      </w:pPr>
      <w:r w:rsidRPr="009975DD">
        <w:rPr>
          <w:sz w:val="28"/>
          <w:szCs w:val="28"/>
          <w:lang w:val="uk-UA"/>
        </w:rPr>
        <w:t>Під час презентації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F60646" w:rsidRPr="009975DD" w:rsidRDefault="00F60646" w:rsidP="00BC775B">
      <w:pPr>
        <w:pStyle w:val="3"/>
        <w:numPr>
          <w:ilvl w:val="1"/>
          <w:numId w:val="29"/>
        </w:numPr>
        <w:tabs>
          <w:tab w:val="left" w:pos="658"/>
          <w:tab w:val="left" w:pos="1134"/>
        </w:tabs>
        <w:spacing w:before="0" w:line="240" w:lineRule="auto"/>
        <w:ind w:right="23" w:firstLine="567"/>
        <w:jc w:val="both"/>
        <w:rPr>
          <w:sz w:val="28"/>
          <w:szCs w:val="28"/>
          <w:lang w:val="uk-UA"/>
        </w:rPr>
      </w:pPr>
      <w:r w:rsidRPr="009975DD">
        <w:rPr>
          <w:sz w:val="28"/>
          <w:szCs w:val="28"/>
          <w:lang w:val="uk-UA"/>
        </w:rPr>
        <w:t>Відділ освіти, молоді та спорту зобов’язаний забезпечити відеофіксацію та за можливості відеотрансляцію конкурсного відбору з подальшим оприлюдненням на своєму веб-сайті відеозапису впродовж одного робочого дня з дня його проведення.</w:t>
      </w:r>
    </w:p>
    <w:p w:rsidR="00F60646" w:rsidRPr="009975DD" w:rsidRDefault="00F60646" w:rsidP="00E50AD4">
      <w:pPr>
        <w:pStyle w:val="3"/>
        <w:tabs>
          <w:tab w:val="left" w:pos="658"/>
          <w:tab w:val="left" w:pos="1134"/>
        </w:tabs>
        <w:spacing w:before="0" w:line="240" w:lineRule="auto"/>
        <w:ind w:left="567" w:right="23" w:firstLine="0"/>
        <w:jc w:val="both"/>
        <w:rPr>
          <w:sz w:val="28"/>
          <w:szCs w:val="28"/>
          <w:highlight w:val="yellow"/>
          <w:lang w:val="uk-UA"/>
        </w:rPr>
      </w:pPr>
    </w:p>
    <w:p w:rsidR="00F60646" w:rsidRPr="009975DD" w:rsidRDefault="00F60646" w:rsidP="007B46A4">
      <w:pPr>
        <w:pStyle w:val="11"/>
        <w:keepNext/>
        <w:keepLines/>
        <w:numPr>
          <w:ilvl w:val="0"/>
          <w:numId w:val="29"/>
        </w:numPr>
        <w:tabs>
          <w:tab w:val="left" w:pos="1134"/>
        </w:tabs>
        <w:spacing w:before="0" w:after="0" w:line="240" w:lineRule="auto"/>
        <w:ind w:right="278" w:firstLine="567"/>
        <w:rPr>
          <w:b/>
          <w:bCs/>
          <w:sz w:val="28"/>
          <w:szCs w:val="28"/>
          <w:lang w:val="uk-UA"/>
        </w:rPr>
      </w:pPr>
      <w:bookmarkStart w:id="6" w:name="bookmark4"/>
      <w:r w:rsidRPr="009975DD">
        <w:rPr>
          <w:b/>
          <w:bCs/>
          <w:sz w:val="28"/>
          <w:szCs w:val="28"/>
          <w:lang w:val="uk-UA"/>
        </w:rPr>
        <w:t>ОЦІНЮВАННЯ ПРОФЕСІЙНОЇ КОМПЕТЕНТНОСТІ КАНДИДАТІВ</w:t>
      </w:r>
      <w:bookmarkEnd w:id="6"/>
    </w:p>
    <w:p w:rsidR="00F60646" w:rsidRPr="009975DD" w:rsidRDefault="00F60646" w:rsidP="007B46A4">
      <w:pPr>
        <w:pStyle w:val="3"/>
        <w:numPr>
          <w:ilvl w:val="1"/>
          <w:numId w:val="29"/>
        </w:numPr>
        <w:tabs>
          <w:tab w:val="left" w:pos="346"/>
          <w:tab w:val="left" w:pos="1134"/>
        </w:tabs>
        <w:spacing w:before="0" w:line="240" w:lineRule="auto"/>
        <w:ind w:firstLine="567"/>
        <w:jc w:val="both"/>
        <w:rPr>
          <w:sz w:val="28"/>
          <w:szCs w:val="28"/>
          <w:lang w:val="uk-UA"/>
        </w:rPr>
      </w:pPr>
      <w:r w:rsidRPr="009975DD">
        <w:rPr>
          <w:sz w:val="28"/>
          <w:szCs w:val="28"/>
          <w:lang w:val="uk-UA"/>
        </w:rPr>
        <w:t>Для оцінювання кожної окремої вимоги до професійної компетентності на презентації використовується така система:</w:t>
      </w:r>
    </w:p>
    <w:p w:rsidR="00F60646" w:rsidRPr="009975DD" w:rsidRDefault="00F60646" w:rsidP="006273DC">
      <w:pPr>
        <w:pStyle w:val="3"/>
        <w:tabs>
          <w:tab w:val="left" w:pos="1134"/>
        </w:tabs>
        <w:spacing w:before="0" w:line="240" w:lineRule="auto"/>
        <w:ind w:firstLine="567"/>
        <w:jc w:val="both"/>
        <w:rPr>
          <w:sz w:val="28"/>
          <w:szCs w:val="28"/>
          <w:lang w:val="uk-UA"/>
        </w:rPr>
      </w:pPr>
      <w:r w:rsidRPr="009975DD">
        <w:rPr>
          <w:sz w:val="28"/>
          <w:szCs w:val="28"/>
          <w:lang w:val="uk-UA"/>
        </w:rPr>
        <w:t>2 - бали виставляються кандидатам, які відповідають вимогам;</w:t>
      </w:r>
    </w:p>
    <w:p w:rsidR="00F60646" w:rsidRPr="009975DD" w:rsidRDefault="00F60646" w:rsidP="007B46A4">
      <w:pPr>
        <w:pStyle w:val="3"/>
        <w:numPr>
          <w:ilvl w:val="0"/>
          <w:numId w:val="31"/>
        </w:numPr>
        <w:tabs>
          <w:tab w:val="left" w:pos="752"/>
          <w:tab w:val="left" w:pos="1134"/>
        </w:tabs>
        <w:spacing w:before="0" w:line="240" w:lineRule="auto"/>
        <w:ind w:firstLine="567"/>
        <w:jc w:val="both"/>
        <w:rPr>
          <w:sz w:val="28"/>
          <w:szCs w:val="28"/>
          <w:lang w:val="uk-UA"/>
        </w:rPr>
      </w:pPr>
      <w:r w:rsidRPr="009975DD">
        <w:rPr>
          <w:sz w:val="28"/>
          <w:szCs w:val="28"/>
          <w:lang w:val="uk-UA"/>
        </w:rPr>
        <w:t>- бал виставляється кандидатам, які не повною мірою відповідають вимогам;</w:t>
      </w:r>
    </w:p>
    <w:p w:rsidR="00F60646" w:rsidRPr="009975DD" w:rsidRDefault="00F60646" w:rsidP="007B46A4">
      <w:pPr>
        <w:pStyle w:val="3"/>
        <w:numPr>
          <w:ilvl w:val="2"/>
          <w:numId w:val="16"/>
        </w:numPr>
        <w:tabs>
          <w:tab w:val="left" w:pos="1134"/>
        </w:tabs>
        <w:spacing w:before="0" w:line="240" w:lineRule="auto"/>
        <w:ind w:left="0" w:firstLine="567"/>
        <w:jc w:val="both"/>
        <w:rPr>
          <w:sz w:val="28"/>
          <w:szCs w:val="28"/>
          <w:lang w:val="uk-UA"/>
        </w:rPr>
      </w:pPr>
      <w:r w:rsidRPr="009975DD">
        <w:rPr>
          <w:sz w:val="28"/>
          <w:szCs w:val="28"/>
          <w:lang w:val="uk-UA"/>
        </w:rPr>
        <w:t>- балів виставляється кандидатам, які не відповідають вимогам.</w:t>
      </w:r>
    </w:p>
    <w:p w:rsidR="00F60646" w:rsidRPr="009975DD" w:rsidRDefault="00F60646" w:rsidP="007B46A4">
      <w:pPr>
        <w:pStyle w:val="3"/>
        <w:numPr>
          <w:ilvl w:val="1"/>
          <w:numId w:val="29"/>
        </w:numPr>
        <w:tabs>
          <w:tab w:val="left" w:pos="558"/>
          <w:tab w:val="left" w:pos="1134"/>
        </w:tabs>
        <w:spacing w:before="0" w:line="240" w:lineRule="auto"/>
        <w:ind w:right="20" w:firstLine="567"/>
        <w:jc w:val="both"/>
        <w:rPr>
          <w:rFonts w:cs="Courier New"/>
          <w:sz w:val="28"/>
          <w:szCs w:val="28"/>
          <w:lang w:val="uk-UA"/>
        </w:rPr>
      </w:pPr>
      <w:r w:rsidRPr="009975DD">
        <w:rPr>
          <w:sz w:val="28"/>
          <w:szCs w:val="28"/>
          <w:lang w:val="uk-UA"/>
        </w:rPr>
        <w:t>Визначення результатів презентації здійснюється кожним членом комісії індивідуально і фіксується у відомості про результати співбесіди.</w:t>
      </w:r>
    </w:p>
    <w:p w:rsidR="00F60646" w:rsidRPr="009975DD" w:rsidRDefault="00F60646" w:rsidP="007B46A4">
      <w:pPr>
        <w:pStyle w:val="3"/>
        <w:numPr>
          <w:ilvl w:val="1"/>
          <w:numId w:val="29"/>
        </w:numPr>
        <w:tabs>
          <w:tab w:val="left" w:pos="558"/>
          <w:tab w:val="left" w:pos="1134"/>
        </w:tabs>
        <w:spacing w:before="0" w:line="240" w:lineRule="auto"/>
        <w:ind w:right="20" w:firstLine="567"/>
        <w:jc w:val="both"/>
        <w:rPr>
          <w:rFonts w:cs="Courier New"/>
          <w:sz w:val="28"/>
          <w:szCs w:val="28"/>
          <w:lang w:val="uk-UA"/>
        </w:rPr>
      </w:pPr>
      <w:r w:rsidRPr="009975DD">
        <w:rPr>
          <w:sz w:val="28"/>
          <w:szCs w:val="28"/>
          <w:lang w:val="uk-UA"/>
        </w:rPr>
        <w:t>Визначення остаточних результатів конкурсу здійснюється у балах, як середнє арифметичне значення індивідуальних оцінок.</w:t>
      </w:r>
    </w:p>
    <w:p w:rsidR="00F60646" w:rsidRPr="009975DD" w:rsidRDefault="00F60646" w:rsidP="007B46A4">
      <w:pPr>
        <w:pStyle w:val="3"/>
        <w:numPr>
          <w:ilvl w:val="1"/>
          <w:numId w:val="29"/>
        </w:numPr>
        <w:tabs>
          <w:tab w:val="left" w:pos="558"/>
          <w:tab w:val="left" w:pos="1134"/>
        </w:tabs>
        <w:spacing w:before="0" w:line="240" w:lineRule="auto"/>
        <w:ind w:right="20" w:firstLine="567"/>
        <w:jc w:val="both"/>
        <w:rPr>
          <w:rFonts w:cs="Courier New"/>
          <w:sz w:val="28"/>
          <w:szCs w:val="28"/>
          <w:lang w:val="uk-UA"/>
        </w:rPr>
      </w:pPr>
      <w:r w:rsidRPr="009975DD">
        <w:rPr>
          <w:sz w:val="28"/>
          <w:szCs w:val="28"/>
          <w:lang w:val="uk-UA"/>
        </w:rPr>
        <w:t>Підсумковий рейтинг кандидатів визначається шляхом додавання середніх оцінок за кожний етап конкурсу</w:t>
      </w:r>
      <w:r w:rsidRPr="009975DD">
        <w:rPr>
          <w:rStyle w:val="a0"/>
          <w:iCs/>
          <w:color w:val="auto"/>
          <w:sz w:val="28"/>
          <w:szCs w:val="28"/>
        </w:rPr>
        <w:t>.</w:t>
      </w:r>
    </w:p>
    <w:p w:rsidR="00F60646" w:rsidRPr="009975DD" w:rsidRDefault="00F60646" w:rsidP="007B46A4">
      <w:pPr>
        <w:pStyle w:val="3"/>
        <w:tabs>
          <w:tab w:val="left" w:pos="1134"/>
        </w:tabs>
        <w:spacing w:before="0" w:line="240" w:lineRule="auto"/>
        <w:ind w:right="20" w:firstLine="567"/>
        <w:jc w:val="both"/>
        <w:rPr>
          <w:sz w:val="28"/>
          <w:szCs w:val="28"/>
          <w:lang w:val="uk-UA"/>
        </w:rPr>
      </w:pPr>
      <w:r w:rsidRPr="009975DD">
        <w:rPr>
          <w:sz w:val="28"/>
          <w:szCs w:val="28"/>
          <w:lang w:val="uk-UA"/>
        </w:rPr>
        <w:t xml:space="preserve">Сума таких оцінок є підсумковим рейтингом кандидата, за допомогою якого визначається переможець конкурсу. </w:t>
      </w:r>
    </w:p>
    <w:p w:rsidR="00F60646" w:rsidRPr="009975DD" w:rsidRDefault="00F60646" w:rsidP="007B46A4">
      <w:pPr>
        <w:pStyle w:val="3"/>
        <w:numPr>
          <w:ilvl w:val="1"/>
          <w:numId w:val="29"/>
        </w:numPr>
        <w:tabs>
          <w:tab w:val="left" w:pos="1134"/>
        </w:tabs>
        <w:spacing w:before="0" w:line="240" w:lineRule="auto"/>
        <w:ind w:right="20" w:firstLine="567"/>
        <w:jc w:val="both"/>
        <w:rPr>
          <w:sz w:val="28"/>
          <w:szCs w:val="28"/>
          <w:lang w:val="uk-UA"/>
        </w:rPr>
      </w:pPr>
      <w:r w:rsidRPr="009975DD">
        <w:rPr>
          <w:sz w:val="28"/>
          <w:szCs w:val="28"/>
          <w:lang w:val="uk-UA"/>
        </w:rPr>
        <w:t>Якщо два і більше кандидатів мають однаковий загальний рейтинг, переможець конкурсу визначається шляхом відкритого голосування членів комісії.</w:t>
      </w:r>
    </w:p>
    <w:p w:rsidR="00F60646" w:rsidRPr="009975DD" w:rsidRDefault="00F60646" w:rsidP="006273DC">
      <w:pPr>
        <w:pStyle w:val="3"/>
        <w:tabs>
          <w:tab w:val="left" w:pos="615"/>
          <w:tab w:val="left" w:pos="1134"/>
        </w:tabs>
        <w:spacing w:before="0" w:line="240" w:lineRule="auto"/>
        <w:ind w:right="23" w:firstLine="567"/>
        <w:jc w:val="both"/>
        <w:rPr>
          <w:rFonts w:cs="Courier New"/>
          <w:sz w:val="28"/>
          <w:szCs w:val="28"/>
          <w:lang w:val="uk-UA"/>
        </w:rPr>
      </w:pPr>
    </w:p>
    <w:p w:rsidR="00F60646" w:rsidRPr="009975DD" w:rsidRDefault="00F60646" w:rsidP="007B46A4">
      <w:pPr>
        <w:pStyle w:val="11"/>
        <w:keepNext/>
        <w:keepLines/>
        <w:numPr>
          <w:ilvl w:val="0"/>
          <w:numId w:val="29"/>
        </w:numPr>
        <w:tabs>
          <w:tab w:val="left" w:pos="567"/>
          <w:tab w:val="left" w:pos="1134"/>
        </w:tabs>
        <w:spacing w:before="0" w:after="0" w:line="240" w:lineRule="auto"/>
        <w:ind w:left="450" w:right="-15" w:hanging="450"/>
        <w:rPr>
          <w:b/>
          <w:bCs/>
          <w:sz w:val="28"/>
          <w:szCs w:val="28"/>
          <w:lang w:val="uk-UA"/>
        </w:rPr>
      </w:pPr>
      <w:bookmarkStart w:id="7" w:name="bookmark5"/>
      <w:r w:rsidRPr="009975DD">
        <w:rPr>
          <w:b/>
          <w:bCs/>
          <w:sz w:val="28"/>
          <w:szCs w:val="28"/>
          <w:lang w:val="uk-UA"/>
        </w:rPr>
        <w:t>ПРИЗНАЧАННЯ ПЕРЕМОЖЦЯ КОНКУРСУ</w:t>
      </w:r>
      <w:bookmarkEnd w:id="7"/>
    </w:p>
    <w:p w:rsidR="00F60646" w:rsidRPr="009975DD" w:rsidRDefault="00F60646" w:rsidP="007B46A4">
      <w:pPr>
        <w:pStyle w:val="ListParagraph"/>
        <w:numPr>
          <w:ilvl w:val="1"/>
          <w:numId w:val="29"/>
        </w:numPr>
        <w:tabs>
          <w:tab w:val="left" w:pos="1276"/>
        </w:tabs>
        <w:spacing w:after="0" w:line="240" w:lineRule="auto"/>
        <w:ind w:left="0" w:firstLine="567"/>
        <w:jc w:val="both"/>
        <w:rPr>
          <w:rFonts w:ascii="Times New Roman" w:hAnsi="Times New Roman"/>
          <w:sz w:val="28"/>
          <w:szCs w:val="28"/>
        </w:rPr>
      </w:pPr>
      <w:r w:rsidRPr="009975DD">
        <w:rPr>
          <w:rFonts w:ascii="Times New Roman" w:hAnsi="Times New Roman"/>
          <w:sz w:val="28"/>
          <w:szCs w:val="28"/>
        </w:rPr>
        <w:t>Конкурсні документи претендентів зберігаються у відділі освіти, молоді та спорту впродовж установленого законодавством строку.</w:t>
      </w:r>
    </w:p>
    <w:p w:rsidR="00F60646" w:rsidRPr="009975DD" w:rsidRDefault="00F60646" w:rsidP="007B46A4">
      <w:pPr>
        <w:pStyle w:val="ListParagraph"/>
        <w:numPr>
          <w:ilvl w:val="1"/>
          <w:numId w:val="29"/>
        </w:numPr>
        <w:tabs>
          <w:tab w:val="left" w:pos="1276"/>
        </w:tabs>
        <w:spacing w:after="0" w:line="240" w:lineRule="auto"/>
        <w:ind w:left="0" w:firstLine="567"/>
        <w:jc w:val="both"/>
        <w:rPr>
          <w:rFonts w:ascii="Times New Roman" w:hAnsi="Times New Roman"/>
          <w:sz w:val="28"/>
          <w:szCs w:val="28"/>
        </w:rPr>
      </w:pPr>
      <w:r w:rsidRPr="009975DD">
        <w:rPr>
          <w:rFonts w:ascii="Times New Roman" w:hAnsi="Times New Roman"/>
          <w:sz w:val="28"/>
          <w:szCs w:val="28"/>
        </w:rPr>
        <w:t>Конкурсна комісія впродовж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офіційному веб-сайтах засновника</w:t>
      </w:r>
      <w:r>
        <w:rPr>
          <w:rFonts w:ascii="Times New Roman" w:hAnsi="Times New Roman"/>
          <w:sz w:val="28"/>
          <w:szCs w:val="28"/>
        </w:rPr>
        <w:t xml:space="preserve"> </w:t>
      </w:r>
      <w:r w:rsidRPr="009975DD">
        <w:rPr>
          <w:rFonts w:ascii="Times New Roman" w:hAnsi="Times New Roman"/>
          <w:sz w:val="28"/>
          <w:szCs w:val="28"/>
        </w:rPr>
        <w:t>та відділу освіти, молоді та спорту Вигодської селищної ради.</w:t>
      </w:r>
    </w:p>
    <w:p w:rsidR="00F60646" w:rsidRPr="009975DD" w:rsidRDefault="00F60646" w:rsidP="007B46A4">
      <w:pPr>
        <w:pStyle w:val="ListParagraph"/>
        <w:numPr>
          <w:ilvl w:val="1"/>
          <w:numId w:val="29"/>
        </w:numPr>
        <w:tabs>
          <w:tab w:val="left" w:pos="1276"/>
        </w:tabs>
        <w:spacing w:after="0" w:line="240" w:lineRule="auto"/>
        <w:ind w:left="0" w:firstLine="567"/>
        <w:jc w:val="both"/>
        <w:rPr>
          <w:rFonts w:ascii="Times New Roman" w:hAnsi="Times New Roman"/>
          <w:sz w:val="28"/>
          <w:szCs w:val="28"/>
        </w:rPr>
      </w:pPr>
      <w:r w:rsidRPr="009975DD">
        <w:rPr>
          <w:rFonts w:ascii="Times New Roman" w:hAnsi="Times New Roman"/>
          <w:sz w:val="28"/>
          <w:szCs w:val="28"/>
        </w:rPr>
        <w:t>Протягом трьох робочих днів з дня визначення переможця конкурсу начальник відділу освіти, молоді та спорту призначає переможця конкурсу на посаду та укладає строковий трудовий договір (контракт) із керівником закладу загальної середньої освіти  терміном на 6 років. З особою, яка призначається вперше на посаду керівника закладу, – строком на 2 (два) роки, з можливістю подальшої пролонгації строкового трудового договору (контракту) за згодою сторін на строк до 6 (шести) років. Із керівником закладу дошкільної та позашкільної освіти укладається безстроковий трудовий договір.</w:t>
      </w:r>
    </w:p>
    <w:p w:rsidR="00F60646" w:rsidRPr="009975DD" w:rsidRDefault="00F60646" w:rsidP="007B46A4">
      <w:pPr>
        <w:pStyle w:val="ListParagraph"/>
        <w:numPr>
          <w:ilvl w:val="1"/>
          <w:numId w:val="29"/>
        </w:numPr>
        <w:tabs>
          <w:tab w:val="left" w:pos="1276"/>
        </w:tabs>
        <w:spacing w:after="0" w:line="240" w:lineRule="auto"/>
        <w:ind w:left="0" w:firstLine="567"/>
        <w:jc w:val="both"/>
        <w:rPr>
          <w:rFonts w:ascii="Times New Roman" w:hAnsi="Times New Roman"/>
          <w:sz w:val="28"/>
          <w:szCs w:val="28"/>
        </w:rPr>
      </w:pPr>
      <w:r w:rsidRPr="009975DD">
        <w:rPr>
          <w:rFonts w:ascii="Times New Roman" w:hAnsi="Times New Roman"/>
          <w:sz w:val="28"/>
          <w:szCs w:val="28"/>
        </w:rPr>
        <w:t>Контракт визначає основні вимоги до діяльності закладу, виконання яких є обов'язковим для керівника закладу, та інші умови.</w:t>
      </w:r>
    </w:p>
    <w:p w:rsidR="00F60646" w:rsidRPr="009975DD" w:rsidRDefault="00F60646" w:rsidP="00837152">
      <w:pPr>
        <w:shd w:val="clear" w:color="auto" w:fill="FFFFFF"/>
        <w:spacing w:after="0" w:line="240" w:lineRule="auto"/>
        <w:ind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Контракт з керівником не може бути укладений більше як на два строки підряд. Після закінчення 2 строків контракту з керівником, він може знову брати участь у конкурсі на призначення на посаду керівника відповідно до цього порядку, але в іншому закладі освіти.</w:t>
      </w:r>
    </w:p>
    <w:p w:rsidR="00F60646" w:rsidRPr="009975DD" w:rsidRDefault="00F60646" w:rsidP="006273DC">
      <w:pPr>
        <w:pStyle w:val="3"/>
        <w:tabs>
          <w:tab w:val="left" w:pos="514"/>
          <w:tab w:val="left" w:pos="567"/>
          <w:tab w:val="left" w:pos="1134"/>
        </w:tabs>
        <w:spacing w:before="0" w:line="240" w:lineRule="auto"/>
        <w:ind w:right="-15" w:firstLine="567"/>
        <w:jc w:val="both"/>
        <w:rPr>
          <w:rFonts w:cs="Courier New"/>
          <w:sz w:val="28"/>
          <w:szCs w:val="28"/>
          <w:lang w:val="uk-UA"/>
        </w:rPr>
      </w:pPr>
    </w:p>
    <w:p w:rsidR="00F60646" w:rsidRPr="009975DD" w:rsidRDefault="00F60646" w:rsidP="007B46A4">
      <w:pPr>
        <w:pStyle w:val="3"/>
        <w:numPr>
          <w:ilvl w:val="0"/>
          <w:numId w:val="29"/>
        </w:numPr>
        <w:tabs>
          <w:tab w:val="left" w:pos="278"/>
          <w:tab w:val="left" w:pos="1134"/>
        </w:tabs>
        <w:spacing w:before="0" w:line="240" w:lineRule="auto"/>
        <w:ind w:right="102" w:firstLine="567"/>
        <w:rPr>
          <w:b/>
          <w:bCs/>
          <w:sz w:val="28"/>
          <w:szCs w:val="28"/>
          <w:lang w:val="uk-UA"/>
        </w:rPr>
      </w:pPr>
      <w:r w:rsidRPr="009975DD">
        <w:rPr>
          <w:b/>
          <w:bCs/>
          <w:sz w:val="28"/>
          <w:szCs w:val="28"/>
          <w:lang w:val="uk-UA"/>
        </w:rPr>
        <w:t xml:space="preserve"> ПРИКІНЦЕВІ ПОЛОЖЕННЯ</w:t>
      </w:r>
    </w:p>
    <w:p w:rsidR="00F60646" w:rsidRPr="009975DD" w:rsidRDefault="00F60646" w:rsidP="007B46A4">
      <w:pPr>
        <w:pStyle w:val="3"/>
        <w:numPr>
          <w:ilvl w:val="1"/>
          <w:numId w:val="29"/>
        </w:numPr>
        <w:tabs>
          <w:tab w:val="left" w:pos="505"/>
          <w:tab w:val="left" w:pos="1134"/>
        </w:tabs>
        <w:spacing w:before="0" w:line="240" w:lineRule="auto"/>
        <w:ind w:firstLine="567"/>
        <w:jc w:val="both"/>
        <w:rPr>
          <w:sz w:val="28"/>
          <w:szCs w:val="28"/>
          <w:lang w:val="uk-UA"/>
        </w:rPr>
      </w:pPr>
      <w:r w:rsidRPr="009975DD">
        <w:rPr>
          <w:sz w:val="28"/>
          <w:szCs w:val="28"/>
          <w:lang w:val="uk-UA"/>
        </w:rPr>
        <w:t>Конкурсна комісія визначає конкурс таким, що не відбувся, якщо:</w:t>
      </w:r>
    </w:p>
    <w:p w:rsidR="00F60646" w:rsidRPr="009975DD" w:rsidRDefault="00F60646" w:rsidP="00B95D1C">
      <w:pPr>
        <w:pStyle w:val="3"/>
        <w:numPr>
          <w:ilvl w:val="0"/>
          <w:numId w:val="34"/>
        </w:numPr>
        <w:tabs>
          <w:tab w:val="left" w:pos="740"/>
          <w:tab w:val="left" w:pos="1134"/>
        </w:tabs>
        <w:spacing w:before="0" w:line="240" w:lineRule="auto"/>
        <w:jc w:val="both"/>
        <w:rPr>
          <w:sz w:val="28"/>
          <w:szCs w:val="28"/>
          <w:lang w:val="uk-UA"/>
        </w:rPr>
      </w:pPr>
      <w:r w:rsidRPr="009975DD">
        <w:rPr>
          <w:sz w:val="28"/>
          <w:szCs w:val="28"/>
          <w:lang w:val="uk-UA"/>
        </w:rPr>
        <w:t>відсутні заяви про участь у конкурсі;</w:t>
      </w:r>
    </w:p>
    <w:p w:rsidR="00F60646" w:rsidRPr="009975DD" w:rsidRDefault="00F60646" w:rsidP="00B95D1C">
      <w:pPr>
        <w:pStyle w:val="3"/>
        <w:numPr>
          <w:ilvl w:val="0"/>
          <w:numId w:val="34"/>
        </w:numPr>
        <w:tabs>
          <w:tab w:val="left" w:pos="740"/>
          <w:tab w:val="left" w:pos="1134"/>
        </w:tabs>
        <w:spacing w:before="0" w:line="240" w:lineRule="auto"/>
        <w:jc w:val="both"/>
        <w:rPr>
          <w:sz w:val="28"/>
          <w:szCs w:val="28"/>
          <w:lang w:val="uk-UA"/>
        </w:rPr>
      </w:pPr>
      <w:r w:rsidRPr="009975DD">
        <w:rPr>
          <w:sz w:val="28"/>
          <w:szCs w:val="28"/>
          <w:lang w:val="uk-UA"/>
        </w:rPr>
        <w:t>до участі у конкурсі не допущено жодного кандидата;</w:t>
      </w:r>
    </w:p>
    <w:p w:rsidR="00F60646" w:rsidRPr="009975DD" w:rsidRDefault="00F60646" w:rsidP="00B95D1C">
      <w:pPr>
        <w:pStyle w:val="3"/>
        <w:numPr>
          <w:ilvl w:val="0"/>
          <w:numId w:val="34"/>
        </w:numPr>
        <w:tabs>
          <w:tab w:val="left" w:pos="740"/>
          <w:tab w:val="left" w:pos="1134"/>
        </w:tabs>
        <w:spacing w:before="0" w:line="240" w:lineRule="auto"/>
        <w:jc w:val="both"/>
        <w:rPr>
          <w:sz w:val="28"/>
          <w:szCs w:val="28"/>
          <w:lang w:val="uk-UA"/>
        </w:rPr>
      </w:pPr>
      <w:r w:rsidRPr="009975DD">
        <w:rPr>
          <w:sz w:val="28"/>
          <w:szCs w:val="28"/>
          <w:lang w:val="uk-UA"/>
        </w:rPr>
        <w:t>жодного з кандидатів не визначено переможцем конкурсу.</w:t>
      </w:r>
    </w:p>
    <w:p w:rsidR="00F60646" w:rsidRPr="009975DD" w:rsidRDefault="00F60646" w:rsidP="007B46A4">
      <w:pPr>
        <w:pStyle w:val="ListParagraph"/>
        <w:numPr>
          <w:ilvl w:val="1"/>
          <w:numId w:val="29"/>
        </w:numPr>
        <w:shd w:val="clear" w:color="auto" w:fill="FFFFFF"/>
        <w:spacing w:after="0" w:line="240" w:lineRule="auto"/>
        <w:ind w:left="0" w:firstLine="567"/>
        <w:jc w:val="both"/>
        <w:textAlignment w:val="baseline"/>
        <w:rPr>
          <w:rFonts w:ascii="Times New Roman" w:hAnsi="Times New Roman"/>
          <w:sz w:val="28"/>
          <w:szCs w:val="28"/>
          <w:lang w:eastAsia="uk-UA"/>
        </w:rPr>
      </w:pPr>
      <w:r w:rsidRPr="009975DD">
        <w:rPr>
          <w:rFonts w:ascii="Times New Roman" w:hAnsi="Times New Roman"/>
          <w:sz w:val="28"/>
          <w:szCs w:val="28"/>
          <w:lang w:eastAsia="uk-UA"/>
        </w:rPr>
        <w:t>Підставою для визнання конкурсного відбору таким, що не відбувся, є рішення конкурсної комісії.</w:t>
      </w:r>
    </w:p>
    <w:p w:rsidR="00F60646" w:rsidRPr="009975DD" w:rsidRDefault="00F60646" w:rsidP="007B46A4">
      <w:pPr>
        <w:pStyle w:val="3"/>
        <w:numPr>
          <w:ilvl w:val="1"/>
          <w:numId w:val="29"/>
        </w:numPr>
        <w:tabs>
          <w:tab w:val="left" w:pos="519"/>
          <w:tab w:val="left" w:pos="1134"/>
        </w:tabs>
        <w:spacing w:before="0" w:line="240" w:lineRule="auto"/>
        <w:ind w:right="20" w:firstLine="567"/>
        <w:jc w:val="both"/>
        <w:rPr>
          <w:sz w:val="28"/>
          <w:szCs w:val="28"/>
          <w:lang w:val="uk-UA"/>
        </w:rPr>
      </w:pPr>
      <w:r w:rsidRPr="009975DD">
        <w:rPr>
          <w:sz w:val="28"/>
          <w:szCs w:val="28"/>
          <w:lang w:val="uk-UA"/>
        </w:rPr>
        <w:t>У разі визнання конкурсу таким, що не відбувся, проводиться повторний конкурс.</w:t>
      </w:r>
    </w:p>
    <w:p w:rsidR="00F60646" w:rsidRPr="009975DD" w:rsidRDefault="00F60646" w:rsidP="00BC775B">
      <w:pPr>
        <w:pStyle w:val="3"/>
        <w:numPr>
          <w:ilvl w:val="1"/>
          <w:numId w:val="29"/>
        </w:numPr>
        <w:tabs>
          <w:tab w:val="left" w:pos="519"/>
          <w:tab w:val="left" w:pos="1134"/>
        </w:tabs>
        <w:spacing w:before="0" w:line="240" w:lineRule="auto"/>
        <w:ind w:right="20" w:firstLine="567"/>
        <w:jc w:val="both"/>
        <w:rPr>
          <w:sz w:val="28"/>
          <w:szCs w:val="28"/>
          <w:lang w:val="uk-UA"/>
        </w:rPr>
      </w:pPr>
      <w:r w:rsidRPr="009975DD">
        <w:rPr>
          <w:sz w:val="28"/>
          <w:szCs w:val="28"/>
          <w:lang w:val="uk-UA" w:eastAsia="uk-UA"/>
        </w:rPr>
        <w:t>У разі наявності лише одного претендента на оголошену вакантну посаду такий претендент проходить конкурсний відбір відповідно до цього Положення; конкурсна комісія визнає конкурс на заміщення вакантної посади таким, що відбувся (якщо претендент набрав необхідну кількість балів) та приймає рішення більшістю голосів від загального складу конкурсної комісії щодо рекомендації вказаної особи на посаду керівника або про оголошення повторного проведення конкурсу (якщо претендент не набрав необхідної кількості балів) на заміщення вакантної посади за процедурою та умовами встановленими цим Положенням.</w:t>
      </w:r>
    </w:p>
    <w:p w:rsidR="00F60646" w:rsidRPr="009975DD" w:rsidRDefault="00F60646" w:rsidP="00BC775B">
      <w:pPr>
        <w:pStyle w:val="3"/>
        <w:numPr>
          <w:ilvl w:val="1"/>
          <w:numId w:val="29"/>
        </w:numPr>
        <w:tabs>
          <w:tab w:val="left" w:pos="519"/>
          <w:tab w:val="left" w:pos="1134"/>
        </w:tabs>
        <w:spacing w:before="0" w:line="240" w:lineRule="auto"/>
        <w:ind w:right="20" w:firstLine="567"/>
        <w:jc w:val="both"/>
        <w:rPr>
          <w:sz w:val="28"/>
          <w:szCs w:val="28"/>
          <w:lang w:val="uk-UA"/>
        </w:rPr>
      </w:pPr>
      <w:r w:rsidRPr="009975DD">
        <w:rPr>
          <w:sz w:val="28"/>
          <w:szCs w:val="28"/>
          <w:lang w:val="uk-UA"/>
        </w:rPr>
        <w:t>У разі відмови переможця конкурсу від зайняття вакантної посади керівника закладу проводиться повторна конкурсна процедура згідно з умовами цього Положення.</w:t>
      </w:r>
    </w:p>
    <w:p w:rsidR="00F60646" w:rsidRPr="009975DD" w:rsidRDefault="00F60646" w:rsidP="00BC775B">
      <w:pPr>
        <w:pStyle w:val="3"/>
        <w:numPr>
          <w:ilvl w:val="1"/>
          <w:numId w:val="29"/>
        </w:numPr>
        <w:tabs>
          <w:tab w:val="left" w:pos="519"/>
          <w:tab w:val="left" w:pos="1134"/>
        </w:tabs>
        <w:spacing w:before="0" w:line="240" w:lineRule="auto"/>
        <w:ind w:right="20" w:firstLine="567"/>
        <w:jc w:val="both"/>
        <w:rPr>
          <w:sz w:val="28"/>
          <w:szCs w:val="28"/>
          <w:lang w:val="uk-UA"/>
        </w:rPr>
      </w:pPr>
      <w:r w:rsidRPr="009975DD">
        <w:rPr>
          <w:sz w:val="28"/>
          <w:szCs w:val="28"/>
          <w:lang w:val="uk-UA"/>
        </w:rPr>
        <w:t>Кожен претендент може подати обґрунтовані заперечення результатів конкурсного відбору не пізніше ніж через 2 (два) робочі дні з дати отримання результатів.</w:t>
      </w:r>
    </w:p>
    <w:p w:rsidR="00F60646" w:rsidRPr="009975DD" w:rsidRDefault="00F60646" w:rsidP="007B46A4">
      <w:pPr>
        <w:pStyle w:val="3"/>
        <w:numPr>
          <w:ilvl w:val="1"/>
          <w:numId w:val="29"/>
        </w:numPr>
        <w:tabs>
          <w:tab w:val="left" w:pos="558"/>
          <w:tab w:val="left" w:pos="1134"/>
        </w:tabs>
        <w:spacing w:before="0" w:line="240" w:lineRule="auto"/>
        <w:ind w:right="20" w:firstLine="567"/>
        <w:jc w:val="both"/>
        <w:rPr>
          <w:rFonts w:cs="Courier New"/>
          <w:b/>
          <w:bCs/>
          <w:lang w:val="uk-UA"/>
        </w:rPr>
      </w:pPr>
      <w:r w:rsidRPr="009975DD">
        <w:rPr>
          <w:sz w:val="28"/>
          <w:szCs w:val="28"/>
          <w:lang w:val="uk-UA"/>
        </w:rPr>
        <w:t xml:space="preserve">Результати конкурсного відбору на посаду директора оприлюднюються в місцевих засобах масової інформації та на офіційних веб-сайтах селищної ради та відділу освіти, молоді та спорту Вигодської селищної ради, </w:t>
      </w:r>
      <w:r w:rsidRPr="009975DD">
        <w:rPr>
          <w:sz w:val="28"/>
          <w:szCs w:val="28"/>
          <w:lang w:val="uk-UA" w:eastAsia="uk-UA"/>
        </w:rPr>
        <w:t>(на веб-сайті закладу освіти за наявності такого веб-сайту)</w:t>
      </w:r>
      <w:r w:rsidRPr="009975DD">
        <w:rPr>
          <w:sz w:val="28"/>
          <w:szCs w:val="28"/>
          <w:lang w:val="uk-UA"/>
        </w:rPr>
        <w:t>.</w:t>
      </w:r>
    </w:p>
    <w:p w:rsidR="00F60646" w:rsidRPr="009975DD" w:rsidRDefault="00F60646" w:rsidP="006273DC">
      <w:pPr>
        <w:pStyle w:val="3"/>
        <w:tabs>
          <w:tab w:val="left" w:pos="1134"/>
          <w:tab w:val="left" w:pos="9214"/>
        </w:tabs>
        <w:spacing w:before="0" w:line="240" w:lineRule="auto"/>
        <w:ind w:right="-15" w:firstLine="567"/>
        <w:jc w:val="left"/>
        <w:rPr>
          <w:rFonts w:cs="Courier New"/>
          <w:b/>
          <w:bCs/>
          <w:lang w:val="uk-UA"/>
        </w:rPr>
      </w:pPr>
    </w:p>
    <w:p w:rsidR="00F60646" w:rsidRPr="009975DD" w:rsidRDefault="00F60646" w:rsidP="006273DC">
      <w:pPr>
        <w:pStyle w:val="3"/>
        <w:tabs>
          <w:tab w:val="left" w:pos="9214"/>
        </w:tabs>
        <w:spacing w:before="0" w:line="240" w:lineRule="auto"/>
        <w:ind w:left="20" w:right="-15" w:firstLine="0"/>
        <w:jc w:val="left"/>
        <w:rPr>
          <w:rFonts w:cs="Courier New"/>
          <w:b/>
          <w:bCs/>
          <w:lang w:val="uk-UA"/>
        </w:rPr>
      </w:pPr>
    </w:p>
    <w:p w:rsidR="00F60646" w:rsidRPr="009975DD" w:rsidRDefault="00F60646" w:rsidP="006273DC">
      <w:pPr>
        <w:pStyle w:val="3"/>
        <w:tabs>
          <w:tab w:val="left" w:pos="9214"/>
        </w:tabs>
        <w:spacing w:before="0" w:line="240" w:lineRule="auto"/>
        <w:ind w:left="20" w:right="-15" w:firstLine="0"/>
        <w:jc w:val="left"/>
        <w:rPr>
          <w:rFonts w:cs="Courier New"/>
          <w:b/>
          <w:bCs/>
          <w:lang w:val="uk-UA"/>
        </w:rPr>
      </w:pPr>
    </w:p>
    <w:p w:rsidR="00F60646" w:rsidRPr="009975DD" w:rsidRDefault="00F60646" w:rsidP="007B46A4">
      <w:pPr>
        <w:spacing w:after="0" w:line="240" w:lineRule="auto"/>
        <w:jc w:val="center"/>
        <w:rPr>
          <w:rFonts w:ascii="Times New Roman" w:hAnsi="Times New Roman"/>
          <w:bCs/>
          <w:sz w:val="28"/>
          <w:szCs w:val="28"/>
        </w:rPr>
      </w:pPr>
      <w:r w:rsidRPr="009975DD">
        <w:rPr>
          <w:rFonts w:ascii="Times New Roman" w:hAnsi="Times New Roman"/>
          <w:bCs/>
          <w:sz w:val="28"/>
          <w:szCs w:val="28"/>
        </w:rPr>
        <w:t>Секретар селищної  ради                                                               О. Данчук</w:t>
      </w:r>
    </w:p>
    <w:sectPr w:rsidR="00F60646" w:rsidRPr="009975DD" w:rsidSect="0012333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1ED4"/>
    <w:multiLevelType w:val="hybridMultilevel"/>
    <w:tmpl w:val="C3CE3D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8A71D4F"/>
    <w:multiLevelType w:val="multilevel"/>
    <w:tmpl w:val="4FEA3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A353DE"/>
    <w:multiLevelType w:val="multilevel"/>
    <w:tmpl w:val="69881B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9F5F15"/>
    <w:multiLevelType w:val="multilevel"/>
    <w:tmpl w:val="F2869F3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ED5493"/>
    <w:multiLevelType w:val="multilevel"/>
    <w:tmpl w:val="BFC8067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387E98"/>
    <w:multiLevelType w:val="multilevel"/>
    <w:tmpl w:val="19260820"/>
    <w:lvl w:ilvl="0">
      <w:start w:val="2"/>
      <w:numFmt w:val="decimal"/>
      <w:lvlText w:val="%1."/>
      <w:lvlJc w:val="left"/>
      <w:pPr>
        <w:tabs>
          <w:tab w:val="num" w:pos="720"/>
        </w:tabs>
        <w:ind w:left="720" w:hanging="360"/>
      </w:pPr>
      <w:rPr>
        <w:rFonts w:cs="Times New Roman"/>
      </w:rPr>
    </w:lvl>
    <w:lvl w:ilvl="1">
      <w:start w:val="2"/>
      <w:numFmt w:val="bullet"/>
      <w:lvlText w:val="–"/>
      <w:lvlJc w:val="left"/>
      <w:pPr>
        <w:ind w:left="1440" w:hanging="360"/>
      </w:pPr>
      <w:rPr>
        <w:rFonts w:ascii="Times New Roman" w:eastAsia="Times New Roman" w:hAnsi="Times New Roman" w:hint="default"/>
      </w:rPr>
    </w:lvl>
    <w:lvl w:ilvl="2">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2E1CB1"/>
    <w:multiLevelType w:val="multilevel"/>
    <w:tmpl w:val="AF7A5C0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DA5860"/>
    <w:multiLevelType w:val="multilevel"/>
    <w:tmpl w:val="4392A53E"/>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89E1505"/>
    <w:multiLevelType w:val="multilevel"/>
    <w:tmpl w:val="35A68B1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90214BE"/>
    <w:multiLevelType w:val="multilevel"/>
    <w:tmpl w:val="BF38609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A223584"/>
    <w:multiLevelType w:val="multilevel"/>
    <w:tmpl w:val="8928232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AC40D59"/>
    <w:multiLevelType w:val="hybridMultilevel"/>
    <w:tmpl w:val="7F7C292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1BB76B01"/>
    <w:multiLevelType w:val="multilevel"/>
    <w:tmpl w:val="C0E6B3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F314BD1"/>
    <w:multiLevelType w:val="multilevel"/>
    <w:tmpl w:val="C8A26C66"/>
    <w:lvl w:ilvl="0">
      <w:start w:val="7"/>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26C347E3"/>
    <w:multiLevelType w:val="hybridMultilevel"/>
    <w:tmpl w:val="1FDA7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27E77D07"/>
    <w:multiLevelType w:val="multilevel"/>
    <w:tmpl w:val="8006F9D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A972690"/>
    <w:multiLevelType w:val="multilevel"/>
    <w:tmpl w:val="42BA29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C114D71"/>
    <w:multiLevelType w:val="multilevel"/>
    <w:tmpl w:val="464E94D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0F30E24"/>
    <w:multiLevelType w:val="hybridMultilevel"/>
    <w:tmpl w:val="4D5C2FD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3242C43"/>
    <w:multiLevelType w:val="multilevel"/>
    <w:tmpl w:val="9750644A"/>
    <w:lvl w:ilvl="0">
      <w:start w:val="5"/>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val="0"/>
        <w:bCs w:val="0"/>
      </w:rPr>
    </w:lvl>
    <w:lvl w:ilvl="2">
      <w:start w:val="1"/>
      <w:numFmt w:val="decimal"/>
      <w:lvlText w:val="%1.%2.%3."/>
      <w:lvlJc w:val="left"/>
      <w:pPr>
        <w:ind w:left="1840" w:hanging="720"/>
      </w:pPr>
      <w:rPr>
        <w:rFonts w:cs="Times New Roman" w:hint="default"/>
      </w:rPr>
    </w:lvl>
    <w:lvl w:ilvl="3">
      <w:start w:val="1"/>
      <w:numFmt w:val="decimal"/>
      <w:lvlText w:val="%1.%2.%3.%4."/>
      <w:lvlJc w:val="left"/>
      <w:pPr>
        <w:ind w:left="2760" w:hanging="108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4240" w:hanging="1440"/>
      </w:pPr>
      <w:rPr>
        <w:rFonts w:cs="Times New Roman" w:hint="default"/>
      </w:rPr>
    </w:lvl>
    <w:lvl w:ilvl="6">
      <w:start w:val="1"/>
      <w:numFmt w:val="decimal"/>
      <w:lvlText w:val="%1.%2.%3.%4.%5.%6.%7."/>
      <w:lvlJc w:val="left"/>
      <w:pPr>
        <w:ind w:left="5160" w:hanging="1800"/>
      </w:pPr>
      <w:rPr>
        <w:rFonts w:cs="Times New Roman" w:hint="default"/>
      </w:rPr>
    </w:lvl>
    <w:lvl w:ilvl="7">
      <w:start w:val="1"/>
      <w:numFmt w:val="decimal"/>
      <w:lvlText w:val="%1.%2.%3.%4.%5.%6.%7.%8."/>
      <w:lvlJc w:val="left"/>
      <w:pPr>
        <w:ind w:left="5720" w:hanging="1800"/>
      </w:pPr>
      <w:rPr>
        <w:rFonts w:cs="Times New Roman" w:hint="default"/>
      </w:rPr>
    </w:lvl>
    <w:lvl w:ilvl="8">
      <w:start w:val="1"/>
      <w:numFmt w:val="decimal"/>
      <w:lvlText w:val="%1.%2.%3.%4.%5.%6.%7.%8.%9."/>
      <w:lvlJc w:val="left"/>
      <w:pPr>
        <w:ind w:left="6640" w:hanging="2160"/>
      </w:pPr>
      <w:rPr>
        <w:rFonts w:cs="Times New Roman" w:hint="default"/>
      </w:rPr>
    </w:lvl>
  </w:abstractNum>
  <w:abstractNum w:abstractNumId="20">
    <w:nsid w:val="348D51C5"/>
    <w:multiLevelType w:val="multilevel"/>
    <w:tmpl w:val="7E74CB1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79B6356"/>
    <w:multiLevelType w:val="multilevel"/>
    <w:tmpl w:val="321CD23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7F45AF8"/>
    <w:multiLevelType w:val="multilevel"/>
    <w:tmpl w:val="2696C97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47A2C4E"/>
    <w:multiLevelType w:val="multilevel"/>
    <w:tmpl w:val="B914EB0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7B23B1F"/>
    <w:multiLevelType w:val="multilevel"/>
    <w:tmpl w:val="B0B6C7F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B6E0A17"/>
    <w:multiLevelType w:val="multilevel"/>
    <w:tmpl w:val="4FEA3A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FE00066"/>
    <w:multiLevelType w:val="hybridMultilevel"/>
    <w:tmpl w:val="F8EAB69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5A827ACF"/>
    <w:multiLevelType w:val="multilevel"/>
    <w:tmpl w:val="50D6B3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FE938DF"/>
    <w:multiLevelType w:val="multilevel"/>
    <w:tmpl w:val="229412D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0BD090E"/>
    <w:multiLevelType w:val="multilevel"/>
    <w:tmpl w:val="0E2ACA5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7527130"/>
    <w:multiLevelType w:val="multilevel"/>
    <w:tmpl w:val="207C8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9093998"/>
    <w:multiLevelType w:val="multilevel"/>
    <w:tmpl w:val="689E026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E4E6DD7"/>
    <w:multiLevelType w:val="hybridMultilevel"/>
    <w:tmpl w:val="2548B89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6EAF7921"/>
    <w:multiLevelType w:val="multilevel"/>
    <w:tmpl w:val="7794EEB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F112164"/>
    <w:multiLevelType w:val="multilevel"/>
    <w:tmpl w:val="76A0371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3D576B3"/>
    <w:multiLevelType w:val="multilevel"/>
    <w:tmpl w:val="E0861B8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49B3BDE"/>
    <w:multiLevelType w:val="multilevel"/>
    <w:tmpl w:val="E18C63A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AC06E37"/>
    <w:multiLevelType w:val="multilevel"/>
    <w:tmpl w:val="9750644A"/>
    <w:lvl w:ilvl="0">
      <w:start w:val="5"/>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b w:val="0"/>
        <w:bCs w:val="0"/>
      </w:rPr>
    </w:lvl>
    <w:lvl w:ilvl="2">
      <w:start w:val="1"/>
      <w:numFmt w:val="decimal"/>
      <w:lvlText w:val="%1.%2.%3."/>
      <w:lvlJc w:val="left"/>
      <w:pPr>
        <w:ind w:left="1840" w:hanging="720"/>
      </w:pPr>
      <w:rPr>
        <w:rFonts w:cs="Times New Roman" w:hint="default"/>
      </w:rPr>
    </w:lvl>
    <w:lvl w:ilvl="3">
      <w:start w:val="1"/>
      <w:numFmt w:val="decimal"/>
      <w:lvlText w:val="%1.%2.%3.%4."/>
      <w:lvlJc w:val="left"/>
      <w:pPr>
        <w:ind w:left="2760" w:hanging="1080"/>
      </w:pPr>
      <w:rPr>
        <w:rFonts w:cs="Times New Roman" w:hint="default"/>
      </w:rPr>
    </w:lvl>
    <w:lvl w:ilvl="4">
      <w:start w:val="1"/>
      <w:numFmt w:val="decimal"/>
      <w:lvlText w:val="%1.%2.%3.%4.%5."/>
      <w:lvlJc w:val="left"/>
      <w:pPr>
        <w:ind w:left="3320" w:hanging="1080"/>
      </w:pPr>
      <w:rPr>
        <w:rFonts w:cs="Times New Roman" w:hint="default"/>
      </w:rPr>
    </w:lvl>
    <w:lvl w:ilvl="5">
      <w:start w:val="1"/>
      <w:numFmt w:val="decimal"/>
      <w:lvlText w:val="%1.%2.%3.%4.%5.%6."/>
      <w:lvlJc w:val="left"/>
      <w:pPr>
        <w:ind w:left="4240" w:hanging="1440"/>
      </w:pPr>
      <w:rPr>
        <w:rFonts w:cs="Times New Roman" w:hint="default"/>
      </w:rPr>
    </w:lvl>
    <w:lvl w:ilvl="6">
      <w:start w:val="1"/>
      <w:numFmt w:val="decimal"/>
      <w:lvlText w:val="%1.%2.%3.%4.%5.%6.%7."/>
      <w:lvlJc w:val="left"/>
      <w:pPr>
        <w:ind w:left="5160" w:hanging="1800"/>
      </w:pPr>
      <w:rPr>
        <w:rFonts w:cs="Times New Roman" w:hint="default"/>
      </w:rPr>
    </w:lvl>
    <w:lvl w:ilvl="7">
      <w:start w:val="1"/>
      <w:numFmt w:val="decimal"/>
      <w:lvlText w:val="%1.%2.%3.%4.%5.%6.%7.%8."/>
      <w:lvlJc w:val="left"/>
      <w:pPr>
        <w:ind w:left="5720" w:hanging="1800"/>
      </w:pPr>
      <w:rPr>
        <w:rFonts w:cs="Times New Roman" w:hint="default"/>
      </w:rPr>
    </w:lvl>
    <w:lvl w:ilvl="8">
      <w:start w:val="1"/>
      <w:numFmt w:val="decimal"/>
      <w:lvlText w:val="%1.%2.%3.%4.%5.%6.%7.%8.%9."/>
      <w:lvlJc w:val="left"/>
      <w:pPr>
        <w:ind w:left="6640" w:hanging="2160"/>
      </w:pPr>
      <w:rPr>
        <w:rFonts w:cs="Times New Roman" w:hint="default"/>
      </w:rPr>
    </w:lvl>
  </w:abstractNum>
  <w:abstractNum w:abstractNumId="38">
    <w:nsid w:val="7DBD091E"/>
    <w:multiLevelType w:val="hybridMultilevel"/>
    <w:tmpl w:val="E0A6C9D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nsid w:val="7EE57783"/>
    <w:multiLevelType w:val="multilevel"/>
    <w:tmpl w:val="6EFA0F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FE958CB"/>
    <w:multiLevelType w:val="multilevel"/>
    <w:tmpl w:val="41442CE8"/>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17"/>
    <w:lvlOverride w:ilvl="0">
      <w:lvl w:ilvl="0">
        <w:numFmt w:val="decimal"/>
        <w:lvlText w:val="%1."/>
        <w:lvlJc w:val="left"/>
        <w:rPr>
          <w:rFonts w:cs="Times New Roman"/>
        </w:rPr>
      </w:lvl>
    </w:lvlOverride>
  </w:num>
  <w:num w:numId="3">
    <w:abstractNumId w:val="9"/>
    <w:lvlOverride w:ilvl="0">
      <w:lvl w:ilvl="0">
        <w:numFmt w:val="decimal"/>
        <w:lvlText w:val="%1."/>
        <w:lvlJc w:val="left"/>
        <w:rPr>
          <w:rFonts w:cs="Times New Roman"/>
        </w:rPr>
      </w:lvl>
    </w:lvlOverride>
  </w:num>
  <w:num w:numId="4">
    <w:abstractNumId w:val="16"/>
  </w:num>
  <w:num w:numId="5">
    <w:abstractNumId w:val="15"/>
    <w:lvlOverride w:ilvl="0">
      <w:lvl w:ilvl="0">
        <w:numFmt w:val="decimal"/>
        <w:lvlText w:val="%1."/>
        <w:lvlJc w:val="left"/>
        <w:rPr>
          <w:rFonts w:cs="Times New Roman"/>
        </w:rPr>
      </w:lvl>
    </w:lvlOverride>
  </w:num>
  <w:num w:numId="6">
    <w:abstractNumId w:val="15"/>
    <w:lvlOverride w:ilvl="0">
      <w:lvl w:ilvl="0">
        <w:numFmt w:val="decimal"/>
        <w:lvlText w:val="%1."/>
        <w:lvlJc w:val="left"/>
        <w:rPr>
          <w:rFonts w:cs="Times New Roman"/>
        </w:rPr>
      </w:lvl>
    </w:lvlOverride>
  </w:num>
  <w:num w:numId="7">
    <w:abstractNumId w:val="31"/>
    <w:lvlOverride w:ilvl="0">
      <w:lvl w:ilvl="0">
        <w:numFmt w:val="decimal"/>
        <w:lvlText w:val="%1."/>
        <w:lvlJc w:val="left"/>
        <w:rPr>
          <w:rFonts w:cs="Times New Roman"/>
        </w:rPr>
      </w:lvl>
    </w:lvlOverride>
  </w:num>
  <w:num w:numId="8">
    <w:abstractNumId w:val="8"/>
    <w:lvlOverride w:ilvl="0">
      <w:lvl w:ilvl="0">
        <w:numFmt w:val="decimal"/>
        <w:lvlText w:val="%1."/>
        <w:lvlJc w:val="left"/>
        <w:rPr>
          <w:rFonts w:cs="Times New Roman"/>
        </w:rPr>
      </w:lvl>
    </w:lvlOverride>
  </w:num>
  <w:num w:numId="9">
    <w:abstractNumId w:val="4"/>
    <w:lvlOverride w:ilvl="0">
      <w:lvl w:ilvl="0">
        <w:numFmt w:val="decimal"/>
        <w:lvlText w:val="%1."/>
        <w:lvlJc w:val="left"/>
        <w:rPr>
          <w:rFonts w:cs="Times New Roman"/>
        </w:rPr>
      </w:lvl>
    </w:lvlOverride>
  </w:num>
  <w:num w:numId="10">
    <w:abstractNumId w:val="21"/>
    <w:lvlOverride w:ilvl="0">
      <w:lvl w:ilvl="0">
        <w:numFmt w:val="decimal"/>
        <w:lvlText w:val="%1."/>
        <w:lvlJc w:val="left"/>
        <w:rPr>
          <w:rFonts w:cs="Times New Roman"/>
        </w:rPr>
      </w:lvl>
    </w:lvlOverride>
  </w:num>
  <w:num w:numId="11">
    <w:abstractNumId w:val="36"/>
    <w:lvlOverride w:ilvl="0">
      <w:lvl w:ilvl="0">
        <w:numFmt w:val="decimal"/>
        <w:lvlText w:val="%1."/>
        <w:lvlJc w:val="left"/>
        <w:rPr>
          <w:rFonts w:cs="Times New Roman"/>
        </w:rPr>
      </w:lvl>
    </w:lvlOverride>
  </w:num>
  <w:num w:numId="12">
    <w:abstractNumId w:val="20"/>
    <w:lvlOverride w:ilvl="0">
      <w:lvl w:ilvl="0">
        <w:numFmt w:val="decimal"/>
        <w:lvlText w:val="%1."/>
        <w:lvlJc w:val="left"/>
        <w:rPr>
          <w:rFonts w:cs="Times New Roman"/>
        </w:rPr>
      </w:lvl>
    </w:lvlOverride>
  </w:num>
  <w:num w:numId="13">
    <w:abstractNumId w:val="23"/>
    <w:lvlOverride w:ilvl="0">
      <w:lvl w:ilvl="0">
        <w:numFmt w:val="decimal"/>
        <w:lvlText w:val="%1."/>
        <w:lvlJc w:val="left"/>
        <w:rPr>
          <w:rFonts w:cs="Times New Roman"/>
        </w:rPr>
      </w:lvl>
    </w:lvlOverride>
  </w:num>
  <w:num w:numId="14">
    <w:abstractNumId w:val="6"/>
    <w:lvlOverride w:ilvl="0">
      <w:lvl w:ilvl="0">
        <w:numFmt w:val="decimal"/>
        <w:lvlText w:val="%1."/>
        <w:lvlJc w:val="left"/>
        <w:rPr>
          <w:rFonts w:cs="Times New Roman"/>
        </w:rPr>
      </w:lvl>
    </w:lvlOverride>
  </w:num>
  <w:num w:numId="15">
    <w:abstractNumId w:val="12"/>
  </w:num>
  <w:num w:numId="16">
    <w:abstractNumId w:val="5"/>
    <w:lvlOverride w:ilvl="0">
      <w:lvl w:ilvl="0">
        <w:numFmt w:val="decimal"/>
        <w:lvlText w:val="%1."/>
        <w:lvlJc w:val="left"/>
        <w:rPr>
          <w:rFonts w:cs="Times New Roman"/>
        </w:rPr>
      </w:lvl>
    </w:lvlOverride>
  </w:num>
  <w:num w:numId="17">
    <w:abstractNumId w:val="33"/>
    <w:lvlOverride w:ilvl="0">
      <w:lvl w:ilvl="0">
        <w:numFmt w:val="decimal"/>
        <w:lvlText w:val="%1."/>
        <w:lvlJc w:val="left"/>
        <w:rPr>
          <w:rFonts w:cs="Times New Roman"/>
        </w:rPr>
      </w:lvl>
    </w:lvlOverride>
  </w:num>
  <w:num w:numId="18">
    <w:abstractNumId w:val="27"/>
  </w:num>
  <w:num w:numId="19">
    <w:abstractNumId w:val="39"/>
    <w:lvlOverride w:ilvl="0">
      <w:lvl w:ilvl="0">
        <w:numFmt w:val="decimal"/>
        <w:lvlText w:val="%1."/>
        <w:lvlJc w:val="left"/>
        <w:rPr>
          <w:rFonts w:cs="Times New Roman"/>
        </w:rPr>
      </w:lvl>
    </w:lvlOverride>
  </w:num>
  <w:num w:numId="20">
    <w:abstractNumId w:val="39"/>
    <w:lvlOverride w:ilvl="0">
      <w:lvl w:ilvl="0">
        <w:numFmt w:val="decimal"/>
        <w:lvlText w:val="%1."/>
        <w:lvlJc w:val="left"/>
        <w:rPr>
          <w:rFonts w:cs="Times New Roman"/>
        </w:rPr>
      </w:lvl>
    </w:lvlOverride>
  </w:num>
  <w:num w:numId="21">
    <w:abstractNumId w:val="28"/>
    <w:lvlOverride w:ilvl="0">
      <w:lvl w:ilvl="0">
        <w:numFmt w:val="decimal"/>
        <w:lvlText w:val="%1."/>
        <w:lvlJc w:val="left"/>
        <w:rPr>
          <w:rFonts w:cs="Times New Roman"/>
        </w:rPr>
      </w:lvl>
    </w:lvlOverride>
  </w:num>
  <w:num w:numId="22">
    <w:abstractNumId w:val="29"/>
    <w:lvlOverride w:ilvl="0">
      <w:lvl w:ilvl="0">
        <w:numFmt w:val="decimal"/>
        <w:lvlText w:val="%1."/>
        <w:lvlJc w:val="left"/>
        <w:rPr>
          <w:rFonts w:cs="Times New Roman"/>
        </w:rPr>
      </w:lvl>
    </w:lvlOverride>
  </w:num>
  <w:num w:numId="23">
    <w:abstractNumId w:val="34"/>
    <w:lvlOverride w:ilvl="0">
      <w:lvl w:ilvl="0">
        <w:numFmt w:val="decimal"/>
        <w:lvlText w:val="%1."/>
        <w:lvlJc w:val="left"/>
        <w:rPr>
          <w:rFonts w:cs="Times New Roman"/>
        </w:rPr>
      </w:lvl>
    </w:lvlOverride>
  </w:num>
  <w:num w:numId="24">
    <w:abstractNumId w:val="3"/>
    <w:lvlOverride w:ilvl="0">
      <w:lvl w:ilvl="0">
        <w:numFmt w:val="decimal"/>
        <w:lvlText w:val="%1."/>
        <w:lvlJc w:val="left"/>
        <w:rPr>
          <w:rFonts w:cs="Times New Roman"/>
        </w:rPr>
      </w:lvl>
    </w:lvlOverride>
  </w:num>
  <w:num w:numId="25">
    <w:abstractNumId w:val="22"/>
    <w:lvlOverride w:ilvl="0">
      <w:lvl w:ilvl="0">
        <w:numFmt w:val="decimal"/>
        <w:lvlText w:val="%1."/>
        <w:lvlJc w:val="left"/>
        <w:rPr>
          <w:rFonts w:cs="Times New Roman"/>
        </w:rPr>
      </w:lvl>
    </w:lvlOverride>
  </w:num>
  <w:num w:numId="26">
    <w:abstractNumId w:val="24"/>
    <w:lvlOverride w:ilvl="0">
      <w:lvl w:ilvl="0">
        <w:numFmt w:val="decimal"/>
        <w:lvlText w:val="%1."/>
        <w:lvlJc w:val="left"/>
        <w:rPr>
          <w:rFonts w:cs="Times New Roman"/>
        </w:rPr>
      </w:lvl>
    </w:lvlOverride>
  </w:num>
  <w:num w:numId="27">
    <w:abstractNumId w:val="40"/>
    <w:lvlOverride w:ilvl="0">
      <w:lvl w:ilvl="0">
        <w:numFmt w:val="decimal"/>
        <w:lvlText w:val="%1."/>
        <w:lvlJc w:val="left"/>
        <w:rPr>
          <w:rFonts w:cs="Times New Roman"/>
        </w:rPr>
      </w:lvl>
    </w:lvlOverride>
  </w:num>
  <w:num w:numId="28">
    <w:abstractNumId w:val="7"/>
    <w:lvlOverride w:ilvl="0">
      <w:lvl w:ilvl="0">
        <w:numFmt w:val="decimal"/>
        <w:lvlText w:val="%1."/>
        <w:lvlJc w:val="left"/>
        <w:rPr>
          <w:rFonts w:cs="Times New Roman"/>
        </w:rPr>
      </w:lvl>
    </w:lvlOverride>
  </w:num>
  <w:num w:numId="29">
    <w:abstractNumId w:val="1"/>
  </w:num>
  <w:num w:numId="30">
    <w:abstractNumId w:val="35"/>
  </w:num>
  <w:num w:numId="31">
    <w:abstractNumId w:val="10"/>
  </w:num>
  <w:num w:numId="32">
    <w:abstractNumId w:val="2"/>
  </w:num>
  <w:num w:numId="33">
    <w:abstractNumId w:val="19"/>
  </w:num>
  <w:num w:numId="34">
    <w:abstractNumId w:val="32"/>
  </w:num>
  <w:num w:numId="35">
    <w:abstractNumId w:val="0"/>
  </w:num>
  <w:num w:numId="36">
    <w:abstractNumId w:val="26"/>
  </w:num>
  <w:num w:numId="37">
    <w:abstractNumId w:val="11"/>
  </w:num>
  <w:num w:numId="38">
    <w:abstractNumId w:val="37"/>
  </w:num>
  <w:num w:numId="39">
    <w:abstractNumId w:val="18"/>
  </w:num>
  <w:num w:numId="40">
    <w:abstractNumId w:val="14"/>
  </w:num>
  <w:num w:numId="41">
    <w:abstractNumId w:val="13"/>
  </w:num>
  <w:num w:numId="42">
    <w:abstractNumId w:val="38"/>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102"/>
    <w:rsid w:val="00025F00"/>
    <w:rsid w:val="000305A9"/>
    <w:rsid w:val="000737BA"/>
    <w:rsid w:val="00085ABC"/>
    <w:rsid w:val="000F49AF"/>
    <w:rsid w:val="00123330"/>
    <w:rsid w:val="00172365"/>
    <w:rsid w:val="001867F6"/>
    <w:rsid w:val="001C6102"/>
    <w:rsid w:val="002C4C56"/>
    <w:rsid w:val="00362902"/>
    <w:rsid w:val="004274E4"/>
    <w:rsid w:val="0047396C"/>
    <w:rsid w:val="004857F8"/>
    <w:rsid w:val="004F5B8A"/>
    <w:rsid w:val="00560443"/>
    <w:rsid w:val="005A3449"/>
    <w:rsid w:val="006273DC"/>
    <w:rsid w:val="00643904"/>
    <w:rsid w:val="007B46A4"/>
    <w:rsid w:val="0082462E"/>
    <w:rsid w:val="00837152"/>
    <w:rsid w:val="0085046E"/>
    <w:rsid w:val="008D096C"/>
    <w:rsid w:val="009902D8"/>
    <w:rsid w:val="009975DD"/>
    <w:rsid w:val="009E5BB4"/>
    <w:rsid w:val="009F1AA8"/>
    <w:rsid w:val="00A85037"/>
    <w:rsid w:val="00A97E1C"/>
    <w:rsid w:val="00AE4D26"/>
    <w:rsid w:val="00AE595D"/>
    <w:rsid w:val="00B95D1C"/>
    <w:rsid w:val="00BA2905"/>
    <w:rsid w:val="00BC775B"/>
    <w:rsid w:val="00C96E57"/>
    <w:rsid w:val="00CB25F4"/>
    <w:rsid w:val="00D17F8A"/>
    <w:rsid w:val="00DE7BFB"/>
    <w:rsid w:val="00DF22A9"/>
    <w:rsid w:val="00E50AD4"/>
    <w:rsid w:val="00F606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30"/>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6102"/>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1C6102"/>
    <w:rPr>
      <w:rFonts w:cs="Times New Roman"/>
      <w:b/>
      <w:bCs/>
    </w:rPr>
  </w:style>
  <w:style w:type="paragraph" w:customStyle="1" w:styleId="1">
    <w:name w:val="Без интервала1"/>
    <w:uiPriority w:val="99"/>
    <w:rsid w:val="001C6102"/>
    <w:rPr>
      <w:rFonts w:eastAsia="Times New Roman" w:cs="Calibri"/>
      <w:lang w:val="uk-UA" w:eastAsia="uk-UA"/>
    </w:rPr>
  </w:style>
  <w:style w:type="character" w:customStyle="1" w:styleId="a">
    <w:name w:val="Основной текст_"/>
    <w:link w:val="3"/>
    <w:uiPriority w:val="99"/>
    <w:locked/>
    <w:rsid w:val="001C6102"/>
    <w:rPr>
      <w:rFonts w:ascii="Times New Roman" w:hAnsi="Times New Roman"/>
      <w:sz w:val="27"/>
    </w:rPr>
  </w:style>
  <w:style w:type="paragraph" w:customStyle="1" w:styleId="3">
    <w:name w:val="Основной текст3"/>
    <w:basedOn w:val="Normal"/>
    <w:link w:val="a"/>
    <w:uiPriority w:val="99"/>
    <w:rsid w:val="001C6102"/>
    <w:pPr>
      <w:widowControl w:val="0"/>
      <w:spacing w:before="240" w:after="0" w:line="317" w:lineRule="exact"/>
      <w:ind w:hanging="720"/>
      <w:jc w:val="center"/>
    </w:pPr>
    <w:rPr>
      <w:rFonts w:ascii="Times New Roman" w:hAnsi="Times New Roman"/>
      <w:sz w:val="27"/>
      <w:szCs w:val="27"/>
      <w:lang w:val="ru-RU" w:eastAsia="ru-RU"/>
    </w:rPr>
  </w:style>
  <w:style w:type="character" w:styleId="Hyperlink">
    <w:name w:val="Hyperlink"/>
    <w:basedOn w:val="DefaultParagraphFont"/>
    <w:uiPriority w:val="99"/>
    <w:rsid w:val="001C6102"/>
    <w:rPr>
      <w:rFonts w:cs="Times New Roman"/>
      <w:color w:val="auto"/>
      <w:u w:val="single"/>
    </w:rPr>
  </w:style>
  <w:style w:type="character" w:customStyle="1" w:styleId="a0">
    <w:name w:val="Основной текст + Курсив"/>
    <w:uiPriority w:val="99"/>
    <w:rsid w:val="001C6102"/>
    <w:rPr>
      <w:rFonts w:ascii="Times New Roman" w:hAnsi="Times New Roman"/>
      <w:i/>
      <w:color w:val="000000"/>
      <w:spacing w:val="0"/>
      <w:w w:val="100"/>
      <w:position w:val="0"/>
      <w:sz w:val="27"/>
      <w:lang w:val="uk-UA"/>
    </w:rPr>
  </w:style>
  <w:style w:type="character" w:customStyle="1" w:styleId="10">
    <w:name w:val="Заголовок №1_"/>
    <w:link w:val="11"/>
    <w:uiPriority w:val="99"/>
    <w:locked/>
    <w:rsid w:val="001C6102"/>
    <w:rPr>
      <w:rFonts w:ascii="Times New Roman" w:hAnsi="Times New Roman"/>
      <w:sz w:val="27"/>
    </w:rPr>
  </w:style>
  <w:style w:type="paragraph" w:customStyle="1" w:styleId="11">
    <w:name w:val="Заголовок №1"/>
    <w:basedOn w:val="Normal"/>
    <w:link w:val="10"/>
    <w:uiPriority w:val="99"/>
    <w:rsid w:val="001C6102"/>
    <w:pPr>
      <w:widowControl w:val="0"/>
      <w:spacing w:before="300" w:after="420" w:line="240" w:lineRule="atLeast"/>
      <w:jc w:val="center"/>
      <w:outlineLvl w:val="0"/>
    </w:pPr>
    <w:rPr>
      <w:rFonts w:ascii="Times New Roman" w:hAnsi="Times New Roman"/>
      <w:sz w:val="27"/>
      <w:szCs w:val="27"/>
      <w:lang w:val="ru-RU" w:eastAsia="ru-RU"/>
    </w:rPr>
  </w:style>
  <w:style w:type="paragraph" w:customStyle="1" w:styleId="Default">
    <w:name w:val="Default"/>
    <w:uiPriority w:val="99"/>
    <w:rsid w:val="001C6102"/>
    <w:pPr>
      <w:autoSpaceDE w:val="0"/>
      <w:autoSpaceDN w:val="0"/>
      <w:adjustRightInd w:val="0"/>
    </w:pPr>
    <w:rPr>
      <w:rFonts w:ascii="Courier New" w:hAnsi="Courier New" w:cs="Courier New"/>
      <w:color w:val="000000"/>
      <w:sz w:val="24"/>
      <w:szCs w:val="24"/>
      <w:lang w:val="uk-UA" w:eastAsia="en-US"/>
    </w:rPr>
  </w:style>
  <w:style w:type="character" w:customStyle="1" w:styleId="13pt">
    <w:name w:val="Основной текст + 13 pt"/>
    <w:aliases w:val="Полужирный"/>
    <w:uiPriority w:val="99"/>
    <w:rsid w:val="001C6102"/>
    <w:rPr>
      <w:rFonts w:ascii="Times New Roman" w:hAnsi="Times New Roman"/>
      <w:b/>
      <w:color w:val="000000"/>
      <w:spacing w:val="0"/>
      <w:w w:val="100"/>
      <w:position w:val="0"/>
      <w:sz w:val="26"/>
      <w:lang w:val="uk-UA"/>
    </w:rPr>
  </w:style>
  <w:style w:type="character" w:customStyle="1" w:styleId="4pt">
    <w:name w:val="Основной текст + 4 pt"/>
    <w:uiPriority w:val="99"/>
    <w:rsid w:val="001C6102"/>
    <w:rPr>
      <w:rFonts w:ascii="Times New Roman" w:hAnsi="Times New Roman"/>
      <w:color w:val="000000"/>
      <w:spacing w:val="0"/>
      <w:w w:val="100"/>
      <w:position w:val="0"/>
      <w:sz w:val="8"/>
    </w:rPr>
  </w:style>
  <w:style w:type="paragraph" w:customStyle="1" w:styleId="12">
    <w:name w:val="Основной текст1"/>
    <w:basedOn w:val="Normal"/>
    <w:uiPriority w:val="99"/>
    <w:rsid w:val="001C6102"/>
    <w:pPr>
      <w:widowControl w:val="0"/>
      <w:spacing w:before="360" w:after="0" w:line="298" w:lineRule="exact"/>
      <w:ind w:hanging="360"/>
      <w:jc w:val="both"/>
    </w:pPr>
    <w:rPr>
      <w:rFonts w:ascii="Times New Roman" w:eastAsia="Times New Roman" w:hAnsi="Times New Roman"/>
    </w:rPr>
  </w:style>
  <w:style w:type="paragraph" w:styleId="NoSpacing">
    <w:name w:val="No Spacing"/>
    <w:uiPriority w:val="99"/>
    <w:qFormat/>
    <w:rsid w:val="001C6102"/>
    <w:rPr>
      <w:rFonts w:cs="Calibri"/>
      <w:lang w:val="uk-UA" w:eastAsia="en-US"/>
    </w:rPr>
  </w:style>
  <w:style w:type="character" w:customStyle="1" w:styleId="100">
    <w:name w:val="Основной текст + 10"/>
    <w:aliases w:val="5 pt,Интервал 0 pt"/>
    <w:uiPriority w:val="99"/>
    <w:rsid w:val="001C6102"/>
    <w:rPr>
      <w:rFonts w:ascii="Times New Roman" w:hAnsi="Times New Roman"/>
      <w:color w:val="000000"/>
      <w:spacing w:val="-2"/>
      <w:w w:val="100"/>
      <w:position w:val="0"/>
      <w:sz w:val="16"/>
      <w:shd w:val="clear" w:color="auto" w:fill="FFFFFF"/>
      <w:lang w:val="uk-UA"/>
    </w:rPr>
  </w:style>
  <w:style w:type="paragraph" w:styleId="BalloonText">
    <w:name w:val="Balloon Text"/>
    <w:basedOn w:val="Normal"/>
    <w:link w:val="BalloonTextChar"/>
    <w:uiPriority w:val="99"/>
    <w:semiHidden/>
    <w:rsid w:val="00560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443"/>
    <w:rPr>
      <w:rFonts w:ascii="Tahoma" w:hAnsi="Tahoma" w:cs="Tahoma"/>
      <w:sz w:val="16"/>
      <w:szCs w:val="16"/>
    </w:rPr>
  </w:style>
  <w:style w:type="paragraph" w:styleId="ListParagraph">
    <w:name w:val="List Paragraph"/>
    <w:basedOn w:val="Normal"/>
    <w:uiPriority w:val="99"/>
    <w:qFormat/>
    <w:rsid w:val="004F5B8A"/>
    <w:pPr>
      <w:ind w:left="720"/>
      <w:contextualSpacing/>
    </w:pPr>
  </w:style>
  <w:style w:type="paragraph" w:customStyle="1" w:styleId="rvps2">
    <w:name w:val="rvps2"/>
    <w:basedOn w:val="Normal"/>
    <w:uiPriority w:val="99"/>
    <w:rsid w:val="00D17F8A"/>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98978109">
      <w:marLeft w:val="0"/>
      <w:marRight w:val="0"/>
      <w:marTop w:val="0"/>
      <w:marBottom w:val="0"/>
      <w:divBdr>
        <w:top w:val="none" w:sz="0" w:space="0" w:color="auto"/>
        <w:left w:val="none" w:sz="0" w:space="0" w:color="auto"/>
        <w:bottom w:val="none" w:sz="0" w:space="0" w:color="auto"/>
        <w:right w:val="none" w:sz="0" w:space="0" w:color="auto"/>
      </w:divBdr>
      <w:divsChild>
        <w:div w:id="198978107">
          <w:marLeft w:val="0"/>
          <w:marRight w:val="0"/>
          <w:marTop w:val="0"/>
          <w:marBottom w:val="0"/>
          <w:divBdr>
            <w:top w:val="none" w:sz="0" w:space="0" w:color="auto"/>
            <w:left w:val="none" w:sz="0" w:space="0" w:color="auto"/>
            <w:bottom w:val="none" w:sz="0" w:space="0" w:color="auto"/>
            <w:right w:val="none" w:sz="0" w:space="0" w:color="auto"/>
          </w:divBdr>
        </w:div>
        <w:div w:id="198978112">
          <w:marLeft w:val="0"/>
          <w:marRight w:val="0"/>
          <w:marTop w:val="0"/>
          <w:marBottom w:val="0"/>
          <w:divBdr>
            <w:top w:val="none" w:sz="0" w:space="0" w:color="auto"/>
            <w:left w:val="none" w:sz="0" w:space="0" w:color="auto"/>
            <w:bottom w:val="none" w:sz="0" w:space="0" w:color="auto"/>
            <w:right w:val="none" w:sz="0" w:space="0" w:color="auto"/>
          </w:divBdr>
        </w:div>
        <w:div w:id="198978113">
          <w:marLeft w:val="0"/>
          <w:marRight w:val="0"/>
          <w:marTop w:val="0"/>
          <w:marBottom w:val="0"/>
          <w:divBdr>
            <w:top w:val="none" w:sz="0" w:space="0" w:color="auto"/>
            <w:left w:val="none" w:sz="0" w:space="0" w:color="auto"/>
            <w:bottom w:val="none" w:sz="0" w:space="0" w:color="auto"/>
            <w:right w:val="none" w:sz="0" w:space="0" w:color="auto"/>
          </w:divBdr>
        </w:div>
      </w:divsChild>
    </w:div>
    <w:div w:id="198978111">
      <w:marLeft w:val="0"/>
      <w:marRight w:val="0"/>
      <w:marTop w:val="0"/>
      <w:marBottom w:val="0"/>
      <w:divBdr>
        <w:top w:val="none" w:sz="0" w:space="0" w:color="auto"/>
        <w:left w:val="none" w:sz="0" w:space="0" w:color="auto"/>
        <w:bottom w:val="none" w:sz="0" w:space="0" w:color="auto"/>
        <w:right w:val="none" w:sz="0" w:space="0" w:color="auto"/>
      </w:divBdr>
    </w:div>
    <w:div w:id="198978115">
      <w:marLeft w:val="0"/>
      <w:marRight w:val="0"/>
      <w:marTop w:val="0"/>
      <w:marBottom w:val="0"/>
      <w:divBdr>
        <w:top w:val="none" w:sz="0" w:space="0" w:color="auto"/>
        <w:left w:val="none" w:sz="0" w:space="0" w:color="auto"/>
        <w:bottom w:val="none" w:sz="0" w:space="0" w:color="auto"/>
        <w:right w:val="none" w:sz="0" w:space="0" w:color="auto"/>
      </w:divBdr>
    </w:div>
    <w:div w:id="198978116">
      <w:marLeft w:val="0"/>
      <w:marRight w:val="0"/>
      <w:marTop w:val="0"/>
      <w:marBottom w:val="0"/>
      <w:divBdr>
        <w:top w:val="none" w:sz="0" w:space="0" w:color="auto"/>
        <w:left w:val="none" w:sz="0" w:space="0" w:color="auto"/>
        <w:bottom w:val="none" w:sz="0" w:space="0" w:color="auto"/>
        <w:right w:val="none" w:sz="0" w:space="0" w:color="auto"/>
      </w:divBdr>
      <w:divsChild>
        <w:div w:id="198978108">
          <w:marLeft w:val="0"/>
          <w:marRight w:val="0"/>
          <w:marTop w:val="0"/>
          <w:marBottom w:val="0"/>
          <w:divBdr>
            <w:top w:val="none" w:sz="0" w:space="0" w:color="auto"/>
            <w:left w:val="none" w:sz="0" w:space="0" w:color="auto"/>
            <w:bottom w:val="none" w:sz="0" w:space="0" w:color="auto"/>
            <w:right w:val="none" w:sz="0" w:space="0" w:color="auto"/>
          </w:divBdr>
        </w:div>
        <w:div w:id="198978110">
          <w:marLeft w:val="0"/>
          <w:marRight w:val="0"/>
          <w:marTop w:val="0"/>
          <w:marBottom w:val="0"/>
          <w:divBdr>
            <w:top w:val="none" w:sz="0" w:space="0" w:color="auto"/>
            <w:left w:val="none" w:sz="0" w:space="0" w:color="auto"/>
            <w:bottom w:val="none" w:sz="0" w:space="0" w:color="auto"/>
            <w:right w:val="none" w:sz="0" w:space="0" w:color="auto"/>
          </w:divBdr>
        </w:div>
        <w:div w:id="19897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651-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3.rada.gov.ua/laws/show/65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145-19" TargetMode="External"/><Relationship Id="rId11" Type="http://schemas.openxmlformats.org/officeDocument/2006/relationships/hyperlink" Target="http://zakon3.rada.gov.ua/laws/show/988-2016-%D1%80/paran8%23n8" TargetMode="External"/><Relationship Id="rId5" Type="http://schemas.openxmlformats.org/officeDocument/2006/relationships/image" Target="media/image1.wmf"/><Relationship Id="rId10" Type="http://schemas.openxmlformats.org/officeDocument/2006/relationships/hyperlink" Target="http://zakon3.rada.gov.ua/laws/show/988-2016-%D1%80/paran8%23n8" TargetMode="External"/><Relationship Id="rId4" Type="http://schemas.openxmlformats.org/officeDocument/2006/relationships/webSettings" Target="webSettings.xml"/><Relationship Id="rId9" Type="http://schemas.openxmlformats.org/officeDocument/2006/relationships/hyperlink" Target="http://zakon3.rada.gov.ua/laws/show/988-2016-%D1%80/paran8%23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8</Pages>
  <Words>2786</Words>
  <Characters>15885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11</cp:revision>
  <cp:lastPrinted>2019-09-05T06:14:00Z</cp:lastPrinted>
  <dcterms:created xsi:type="dcterms:W3CDTF">2019-04-30T20:24:00Z</dcterms:created>
  <dcterms:modified xsi:type="dcterms:W3CDTF">2019-09-05T06:14:00Z</dcterms:modified>
</cp:coreProperties>
</file>